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C0" w:rsidRDefault="008006C0">
      <w:pPr>
        <w:spacing w:line="360" w:lineRule="auto"/>
        <w:rPr>
          <w:rFonts w:ascii="宋体"/>
          <w:sz w:val="10"/>
          <w:szCs w:val="10"/>
        </w:rPr>
      </w:pPr>
    </w:p>
    <w:p w:rsidR="008006C0" w:rsidRDefault="008006C0">
      <w:pPr>
        <w:wordWrap w:val="0"/>
        <w:spacing w:line="720" w:lineRule="auto"/>
        <w:jc w:val="right"/>
        <w:rPr>
          <w:rFonts w:ascii="宋体"/>
          <w:b/>
          <w:sz w:val="32"/>
        </w:rPr>
      </w:pPr>
    </w:p>
    <w:p w:rsidR="008006C0" w:rsidRDefault="008006C0">
      <w:pPr>
        <w:spacing w:line="360" w:lineRule="auto"/>
        <w:ind w:rightChars="9" w:right="19"/>
        <w:jc w:val="center"/>
        <w:rPr>
          <w:rFonts w:ascii="宋体"/>
          <w:b/>
          <w:bCs/>
          <w:sz w:val="36"/>
          <w:szCs w:val="36"/>
        </w:rPr>
      </w:pPr>
    </w:p>
    <w:p w:rsidR="008006C0" w:rsidRDefault="00CE018B" w:rsidP="00CE018B">
      <w:pPr>
        <w:spacing w:line="360" w:lineRule="auto"/>
        <w:ind w:rightChars="9" w:right="19"/>
        <w:jc w:val="center"/>
        <w:rPr>
          <w:rFonts w:ascii="宋体"/>
          <w:b/>
          <w:bCs/>
          <w:sz w:val="36"/>
          <w:szCs w:val="36"/>
        </w:rPr>
      </w:pPr>
      <w:r>
        <w:rPr>
          <w:rFonts w:ascii="宋体" w:hAnsi="宋体" w:hint="eastAsia"/>
          <w:b/>
          <w:bCs/>
          <w:sz w:val="36"/>
          <w:szCs w:val="36"/>
        </w:rPr>
        <w:t>公共区域开水器维护维修</w:t>
      </w:r>
      <w:r w:rsidR="003877D3">
        <w:rPr>
          <w:rFonts w:ascii="宋体" w:hAnsi="宋体" w:hint="eastAsia"/>
          <w:b/>
          <w:bCs/>
          <w:sz w:val="36"/>
          <w:szCs w:val="36"/>
        </w:rPr>
        <w:t>服务</w:t>
      </w:r>
      <w:r w:rsidR="00F66195">
        <w:rPr>
          <w:rFonts w:ascii="宋体" w:hAnsi="宋体" w:hint="eastAsia"/>
          <w:b/>
          <w:bCs/>
          <w:sz w:val="36"/>
          <w:szCs w:val="36"/>
        </w:rPr>
        <w:t>采购项目</w:t>
      </w:r>
    </w:p>
    <w:p w:rsidR="008006C0" w:rsidRDefault="008006C0">
      <w:pPr>
        <w:pStyle w:val="20"/>
      </w:pPr>
    </w:p>
    <w:p w:rsidR="008006C0" w:rsidRDefault="00F66195">
      <w:pPr>
        <w:jc w:val="center"/>
        <w:rPr>
          <w:rFonts w:ascii="宋体"/>
          <w:b/>
          <w:sz w:val="84"/>
          <w:szCs w:val="84"/>
        </w:rPr>
      </w:pPr>
      <w:r>
        <w:rPr>
          <w:rFonts w:ascii="宋体" w:hAnsi="宋体" w:hint="eastAsia"/>
          <w:b/>
          <w:sz w:val="84"/>
          <w:szCs w:val="84"/>
        </w:rPr>
        <w:t>竞争性磋商采购文件</w:t>
      </w:r>
    </w:p>
    <w:p w:rsidR="008006C0" w:rsidRDefault="008006C0">
      <w:pPr>
        <w:spacing w:line="480" w:lineRule="auto"/>
        <w:jc w:val="center"/>
        <w:rPr>
          <w:rFonts w:ascii="宋体"/>
          <w:sz w:val="30"/>
          <w:szCs w:val="30"/>
          <w:lang w:val="hr-HR" w:bidi="ar-EG"/>
        </w:rPr>
      </w:pPr>
    </w:p>
    <w:p w:rsidR="008006C0" w:rsidRDefault="008006C0">
      <w:pPr>
        <w:spacing w:line="480" w:lineRule="auto"/>
        <w:ind w:firstLineChars="250" w:firstLine="750"/>
        <w:rPr>
          <w:rFonts w:ascii="宋体"/>
          <w:sz w:val="30"/>
          <w:szCs w:val="30"/>
          <w:lang w:val="hr-HR" w:bidi="ar-EG"/>
        </w:rPr>
      </w:pPr>
    </w:p>
    <w:p w:rsidR="008006C0" w:rsidRDefault="008006C0">
      <w:pPr>
        <w:spacing w:line="480" w:lineRule="auto"/>
        <w:ind w:firstLineChars="250" w:firstLine="750"/>
        <w:rPr>
          <w:rFonts w:ascii="宋体"/>
          <w:sz w:val="30"/>
          <w:szCs w:val="30"/>
          <w:lang w:val="hr-HR" w:bidi="ar-EG"/>
        </w:rPr>
      </w:pPr>
    </w:p>
    <w:p w:rsidR="00F66195" w:rsidRDefault="00F66195" w:rsidP="00CE018B">
      <w:pPr>
        <w:spacing w:line="720" w:lineRule="auto"/>
        <w:ind w:firstLineChars="200" w:firstLine="643"/>
        <w:rPr>
          <w:rFonts w:ascii="宋体" w:hAnsi="宋体"/>
          <w:b/>
          <w:sz w:val="32"/>
          <w:szCs w:val="32"/>
        </w:rPr>
      </w:pPr>
      <w:r>
        <w:rPr>
          <w:rFonts w:ascii="宋体" w:hAnsi="宋体" w:hint="eastAsia"/>
          <w:b/>
          <w:sz w:val="32"/>
          <w:szCs w:val="32"/>
        </w:rPr>
        <w:t>招标编号：</w:t>
      </w:r>
      <w:r w:rsidR="002F52AC">
        <w:rPr>
          <w:rFonts w:ascii="宋体" w:hAnsi="宋体" w:hint="eastAsia"/>
          <w:b/>
          <w:sz w:val="32"/>
          <w:szCs w:val="32"/>
        </w:rPr>
        <w:t>CZ-5</w:t>
      </w:r>
    </w:p>
    <w:p w:rsidR="008006C0" w:rsidRDefault="008006C0">
      <w:pPr>
        <w:spacing w:line="360" w:lineRule="auto"/>
        <w:ind w:firstLineChars="300" w:firstLine="1080"/>
        <w:rPr>
          <w:rFonts w:ascii="宋体"/>
          <w:sz w:val="36"/>
          <w:szCs w:val="36"/>
        </w:rPr>
      </w:pPr>
    </w:p>
    <w:p w:rsidR="008006C0" w:rsidRDefault="008006C0">
      <w:pPr>
        <w:spacing w:line="360" w:lineRule="auto"/>
        <w:jc w:val="center"/>
        <w:rPr>
          <w:rFonts w:ascii="宋体"/>
          <w:b/>
          <w:sz w:val="30"/>
          <w:szCs w:val="30"/>
        </w:rPr>
      </w:pPr>
    </w:p>
    <w:p w:rsidR="00CE018B" w:rsidRDefault="00CE018B" w:rsidP="00CE018B">
      <w:pPr>
        <w:pStyle w:val="20"/>
      </w:pPr>
    </w:p>
    <w:p w:rsidR="00CE018B" w:rsidRDefault="00CE018B" w:rsidP="00CE018B"/>
    <w:p w:rsidR="00CE018B" w:rsidRDefault="00CE018B" w:rsidP="00CE018B">
      <w:pPr>
        <w:pStyle w:val="20"/>
      </w:pPr>
    </w:p>
    <w:p w:rsidR="00CE018B" w:rsidRPr="00CE018B" w:rsidRDefault="00CE018B" w:rsidP="00CE018B"/>
    <w:p w:rsidR="008006C0" w:rsidRDefault="008006C0">
      <w:pPr>
        <w:spacing w:line="360" w:lineRule="auto"/>
        <w:jc w:val="center"/>
        <w:rPr>
          <w:rFonts w:ascii="宋体"/>
          <w:b/>
          <w:sz w:val="30"/>
          <w:szCs w:val="30"/>
        </w:rPr>
      </w:pPr>
    </w:p>
    <w:p w:rsidR="008006C0" w:rsidRDefault="00CE018B">
      <w:pPr>
        <w:spacing w:line="360" w:lineRule="auto"/>
        <w:jc w:val="center"/>
        <w:rPr>
          <w:rFonts w:ascii="宋体"/>
          <w:b/>
          <w:sz w:val="30"/>
          <w:szCs w:val="30"/>
        </w:rPr>
      </w:pPr>
      <w:r>
        <w:rPr>
          <w:rFonts w:ascii="宋体" w:hAnsi="宋体" w:hint="eastAsia"/>
          <w:b/>
          <w:sz w:val="30"/>
          <w:szCs w:val="30"/>
        </w:rPr>
        <w:t>二○</w:t>
      </w:r>
      <w:r w:rsidR="002F52AC">
        <w:rPr>
          <w:rFonts w:ascii="宋体" w:hAnsi="宋体" w:hint="eastAsia"/>
          <w:b/>
          <w:sz w:val="30"/>
          <w:szCs w:val="30"/>
        </w:rPr>
        <w:t>二○</w:t>
      </w:r>
      <w:r>
        <w:rPr>
          <w:rFonts w:ascii="宋体" w:hAnsi="宋体" w:hint="eastAsia"/>
          <w:b/>
          <w:sz w:val="30"/>
          <w:szCs w:val="30"/>
        </w:rPr>
        <w:t>年七</w:t>
      </w:r>
      <w:r w:rsidR="00F66195">
        <w:rPr>
          <w:rFonts w:ascii="宋体" w:hAnsi="宋体" w:hint="eastAsia"/>
          <w:b/>
          <w:sz w:val="30"/>
          <w:szCs w:val="30"/>
        </w:rPr>
        <w:t>月</w:t>
      </w:r>
    </w:p>
    <w:p w:rsidR="008006C0" w:rsidRDefault="008006C0">
      <w:pPr>
        <w:rPr>
          <w:lang w:val="hr-HR" w:bidi="ar-EG"/>
        </w:rPr>
      </w:pPr>
    </w:p>
    <w:p w:rsidR="008006C0" w:rsidRDefault="008006C0">
      <w:pPr>
        <w:jc w:val="center"/>
        <w:rPr>
          <w:rFonts w:ascii="宋体"/>
          <w:b/>
          <w:bCs/>
          <w:sz w:val="44"/>
          <w:szCs w:val="44"/>
          <w:lang w:val="zh-CN"/>
        </w:rPr>
        <w:sectPr w:rsidR="008006C0">
          <w:headerReference w:type="default" r:id="rId9"/>
          <w:footerReference w:type="even" r:id="rId10"/>
          <w:footerReference w:type="first" r:id="rId11"/>
          <w:pgSz w:w="11906" w:h="16838"/>
          <w:pgMar w:top="1440" w:right="1800" w:bottom="1440" w:left="1800" w:header="851" w:footer="992" w:gutter="0"/>
          <w:pgNumType w:start="1"/>
          <w:cols w:space="720"/>
          <w:docGrid w:type="lines" w:linePitch="312"/>
        </w:sectPr>
      </w:pPr>
    </w:p>
    <w:p w:rsidR="008006C0" w:rsidRDefault="00F66195">
      <w:pPr>
        <w:jc w:val="center"/>
        <w:rPr>
          <w:rFonts w:ascii="宋体"/>
          <w:b/>
          <w:bCs/>
          <w:sz w:val="44"/>
          <w:szCs w:val="44"/>
          <w:lang w:val="zh-CN"/>
        </w:rPr>
      </w:pPr>
      <w:r>
        <w:rPr>
          <w:rFonts w:ascii="宋体" w:hAnsi="宋体" w:hint="eastAsia"/>
          <w:b/>
          <w:bCs/>
          <w:sz w:val="44"/>
          <w:szCs w:val="44"/>
          <w:lang w:val="zh-CN"/>
        </w:rPr>
        <w:lastRenderedPageBreak/>
        <w:t>目录</w:t>
      </w:r>
    </w:p>
    <w:p w:rsidR="008006C0" w:rsidRDefault="008006C0">
      <w:pPr>
        <w:spacing w:line="288" w:lineRule="auto"/>
        <w:jc w:val="center"/>
        <w:rPr>
          <w:rFonts w:ascii="宋体"/>
          <w:b/>
          <w:bCs/>
          <w:sz w:val="44"/>
          <w:szCs w:val="44"/>
          <w:lang w:val="zh-CN"/>
        </w:rPr>
      </w:pPr>
    </w:p>
    <w:p w:rsidR="008006C0" w:rsidRDefault="000408A6">
      <w:pPr>
        <w:pStyle w:val="11"/>
        <w:tabs>
          <w:tab w:val="left" w:pos="1050"/>
          <w:tab w:val="right" w:leader="dot" w:pos="8296"/>
        </w:tabs>
        <w:spacing w:line="480" w:lineRule="auto"/>
        <w:rPr>
          <w:rFonts w:ascii="宋体" w:cs="宋体"/>
          <w:sz w:val="24"/>
        </w:rPr>
      </w:pPr>
      <w:r>
        <w:rPr>
          <w:rFonts w:ascii="宋体" w:hAnsi="宋体"/>
          <w:sz w:val="24"/>
        </w:rPr>
        <w:fldChar w:fldCharType="begin"/>
      </w:r>
      <w:r w:rsidR="00F66195">
        <w:rPr>
          <w:rFonts w:ascii="宋体" w:hAnsi="宋体"/>
          <w:sz w:val="24"/>
        </w:rPr>
        <w:instrText xml:space="preserve"> TOC \o "1-3" \h \z \u </w:instrText>
      </w:r>
      <w:r>
        <w:rPr>
          <w:rFonts w:ascii="宋体" w:hAnsi="宋体"/>
          <w:sz w:val="24"/>
        </w:rPr>
        <w:fldChar w:fldCharType="separate"/>
      </w:r>
      <w:hyperlink w:anchor="_Toc447024803" w:history="1">
        <w:r w:rsidR="00F66195">
          <w:rPr>
            <w:rStyle w:val="ae"/>
            <w:rFonts w:ascii="宋体" w:hAnsi="宋体" w:cs="宋体" w:hint="eastAsia"/>
            <w:sz w:val="24"/>
          </w:rPr>
          <w:t>第一章</w:t>
        </w:r>
        <w:r w:rsidR="00F66195">
          <w:rPr>
            <w:rFonts w:ascii="宋体" w:cs="宋体"/>
            <w:sz w:val="24"/>
          </w:rPr>
          <w:tab/>
        </w:r>
        <w:r w:rsidR="00F66195">
          <w:rPr>
            <w:rStyle w:val="ae"/>
            <w:rFonts w:ascii="宋体" w:hAnsi="宋体" w:cs="宋体" w:hint="eastAsia"/>
            <w:sz w:val="24"/>
          </w:rPr>
          <w:t>磋商邀请函</w:t>
        </w:r>
        <w:r w:rsidR="00F66195">
          <w:rPr>
            <w:rFonts w:ascii="宋体" w:cs="宋体"/>
            <w:sz w:val="24"/>
          </w:rPr>
          <w:tab/>
        </w:r>
        <w:r>
          <w:rPr>
            <w:rFonts w:ascii="宋体" w:hAnsi="宋体" w:cs="宋体"/>
            <w:sz w:val="24"/>
          </w:rPr>
          <w:fldChar w:fldCharType="begin"/>
        </w:r>
        <w:r w:rsidR="00F66195">
          <w:rPr>
            <w:rFonts w:ascii="宋体" w:hAnsi="宋体" w:cs="宋体"/>
            <w:sz w:val="24"/>
          </w:rPr>
          <w:instrText xml:space="preserve"> PAGEREF _Toc447024803 \h </w:instrText>
        </w:r>
        <w:r>
          <w:rPr>
            <w:rFonts w:ascii="宋体" w:hAnsi="宋体" w:cs="宋体"/>
            <w:sz w:val="24"/>
          </w:rPr>
        </w:r>
        <w:r>
          <w:rPr>
            <w:rFonts w:ascii="宋体" w:hAnsi="宋体" w:cs="宋体"/>
            <w:sz w:val="24"/>
          </w:rPr>
          <w:fldChar w:fldCharType="separate"/>
        </w:r>
        <w:r w:rsidR="00F66195">
          <w:rPr>
            <w:rFonts w:ascii="宋体" w:hAnsi="宋体" w:cs="宋体"/>
            <w:sz w:val="24"/>
          </w:rPr>
          <w:t>2</w:t>
        </w:r>
        <w:r>
          <w:rPr>
            <w:rFonts w:ascii="宋体" w:hAnsi="宋体" w:cs="宋体"/>
            <w:sz w:val="24"/>
          </w:rPr>
          <w:fldChar w:fldCharType="end"/>
        </w:r>
      </w:hyperlink>
    </w:p>
    <w:p w:rsidR="008006C0" w:rsidRDefault="000408A6" w:rsidP="00F66195">
      <w:pPr>
        <w:pStyle w:val="22"/>
        <w:tabs>
          <w:tab w:val="left" w:pos="1260"/>
          <w:tab w:val="right" w:leader="dot" w:pos="8296"/>
        </w:tabs>
        <w:spacing w:line="480" w:lineRule="auto"/>
        <w:rPr>
          <w:rFonts w:ascii="宋体" w:cs="宋体"/>
          <w:sz w:val="24"/>
        </w:rPr>
      </w:pPr>
      <w:hyperlink w:anchor="_Toc447024804" w:history="1">
        <w:r w:rsidR="00F66195">
          <w:rPr>
            <w:rStyle w:val="ae"/>
            <w:rFonts w:ascii="宋体" w:hAnsi="宋体" w:cs="宋体" w:hint="eastAsia"/>
            <w:sz w:val="24"/>
          </w:rPr>
          <w:t>一、项目概况</w:t>
        </w:r>
        <w:r w:rsidR="00F66195">
          <w:rPr>
            <w:rFonts w:ascii="宋体" w:cs="宋体"/>
            <w:sz w:val="24"/>
          </w:rPr>
          <w:tab/>
        </w:r>
        <w:r>
          <w:rPr>
            <w:rFonts w:ascii="宋体" w:hAnsi="宋体" w:cs="宋体"/>
            <w:sz w:val="24"/>
          </w:rPr>
          <w:fldChar w:fldCharType="begin"/>
        </w:r>
        <w:r w:rsidR="00F66195">
          <w:rPr>
            <w:rFonts w:ascii="宋体" w:hAnsi="宋体" w:cs="宋体"/>
            <w:sz w:val="24"/>
          </w:rPr>
          <w:instrText xml:space="preserve"> PAGEREF _Toc447024804 \h </w:instrText>
        </w:r>
        <w:r>
          <w:rPr>
            <w:rFonts w:ascii="宋体" w:hAnsi="宋体" w:cs="宋体"/>
            <w:sz w:val="24"/>
          </w:rPr>
        </w:r>
        <w:r>
          <w:rPr>
            <w:rFonts w:ascii="宋体" w:hAnsi="宋体" w:cs="宋体"/>
            <w:sz w:val="24"/>
          </w:rPr>
          <w:fldChar w:fldCharType="separate"/>
        </w:r>
        <w:r w:rsidR="00F66195">
          <w:rPr>
            <w:rFonts w:ascii="宋体" w:hAnsi="宋体" w:cs="宋体"/>
            <w:sz w:val="24"/>
          </w:rPr>
          <w:t>2</w:t>
        </w:r>
        <w:r>
          <w:rPr>
            <w:rFonts w:ascii="宋体" w:hAnsi="宋体" w:cs="宋体"/>
            <w:sz w:val="24"/>
          </w:rPr>
          <w:fldChar w:fldCharType="end"/>
        </w:r>
      </w:hyperlink>
    </w:p>
    <w:p w:rsidR="008006C0" w:rsidRDefault="000408A6" w:rsidP="00F66195">
      <w:pPr>
        <w:pStyle w:val="22"/>
        <w:tabs>
          <w:tab w:val="left" w:pos="1260"/>
          <w:tab w:val="right" w:leader="dot" w:pos="8296"/>
        </w:tabs>
        <w:spacing w:line="480" w:lineRule="auto"/>
        <w:rPr>
          <w:rFonts w:ascii="宋体" w:cs="宋体"/>
          <w:sz w:val="24"/>
        </w:rPr>
      </w:pPr>
      <w:hyperlink w:anchor="_Toc447024805" w:history="1">
        <w:r w:rsidR="00F66195">
          <w:rPr>
            <w:rStyle w:val="ae"/>
            <w:rFonts w:ascii="宋体" w:hAnsi="宋体" w:cs="宋体" w:hint="eastAsia"/>
            <w:sz w:val="24"/>
          </w:rPr>
          <w:t>二、供应商资格要求</w:t>
        </w:r>
        <w:r w:rsidR="00F66195">
          <w:rPr>
            <w:rFonts w:ascii="宋体" w:cs="宋体"/>
            <w:sz w:val="24"/>
          </w:rPr>
          <w:tab/>
        </w:r>
        <w:r>
          <w:rPr>
            <w:rFonts w:ascii="宋体" w:hAnsi="宋体" w:cs="宋体"/>
            <w:sz w:val="24"/>
          </w:rPr>
          <w:fldChar w:fldCharType="begin"/>
        </w:r>
        <w:r w:rsidR="00F66195">
          <w:rPr>
            <w:rFonts w:ascii="宋体" w:hAnsi="宋体" w:cs="宋体"/>
            <w:sz w:val="24"/>
          </w:rPr>
          <w:instrText xml:space="preserve"> PAGEREF _Toc447024805 \h </w:instrText>
        </w:r>
        <w:r>
          <w:rPr>
            <w:rFonts w:ascii="宋体" w:hAnsi="宋体" w:cs="宋体"/>
            <w:sz w:val="24"/>
          </w:rPr>
        </w:r>
        <w:r>
          <w:rPr>
            <w:rFonts w:ascii="宋体" w:hAnsi="宋体" w:cs="宋体"/>
            <w:sz w:val="24"/>
          </w:rPr>
          <w:fldChar w:fldCharType="separate"/>
        </w:r>
        <w:r w:rsidR="00F66195">
          <w:rPr>
            <w:rFonts w:ascii="宋体" w:hAnsi="宋体" w:cs="宋体"/>
            <w:sz w:val="24"/>
          </w:rPr>
          <w:t>2</w:t>
        </w:r>
        <w:r>
          <w:rPr>
            <w:rFonts w:ascii="宋体" w:hAnsi="宋体" w:cs="宋体"/>
            <w:sz w:val="24"/>
          </w:rPr>
          <w:fldChar w:fldCharType="end"/>
        </w:r>
      </w:hyperlink>
    </w:p>
    <w:p w:rsidR="008006C0" w:rsidRDefault="000408A6" w:rsidP="00F66195">
      <w:pPr>
        <w:pStyle w:val="22"/>
        <w:tabs>
          <w:tab w:val="right" w:leader="dot" w:pos="8296"/>
        </w:tabs>
        <w:spacing w:line="480" w:lineRule="auto"/>
        <w:rPr>
          <w:rFonts w:ascii="宋体" w:cs="宋体"/>
          <w:sz w:val="24"/>
        </w:rPr>
      </w:pPr>
      <w:hyperlink w:anchor="_Toc447024806" w:history="1">
        <w:r w:rsidR="00F66195">
          <w:rPr>
            <w:rStyle w:val="ae"/>
            <w:rFonts w:ascii="宋体" w:hAnsi="宋体" w:cs="宋体" w:hint="eastAsia"/>
            <w:sz w:val="24"/>
          </w:rPr>
          <w:t>三、竞争性磋商文件获取</w:t>
        </w:r>
        <w:r w:rsidR="00F66195">
          <w:rPr>
            <w:rFonts w:ascii="宋体" w:cs="宋体"/>
            <w:sz w:val="24"/>
          </w:rPr>
          <w:tab/>
        </w:r>
        <w:r>
          <w:rPr>
            <w:rFonts w:ascii="宋体" w:hAnsi="宋体" w:cs="宋体"/>
            <w:sz w:val="24"/>
          </w:rPr>
          <w:fldChar w:fldCharType="begin"/>
        </w:r>
        <w:r w:rsidR="00F66195">
          <w:rPr>
            <w:rFonts w:ascii="宋体" w:hAnsi="宋体" w:cs="宋体"/>
            <w:sz w:val="24"/>
          </w:rPr>
          <w:instrText xml:space="preserve"> PAGEREF _Toc447024806 \h </w:instrText>
        </w:r>
        <w:r>
          <w:rPr>
            <w:rFonts w:ascii="宋体" w:hAnsi="宋体" w:cs="宋体"/>
            <w:sz w:val="24"/>
          </w:rPr>
        </w:r>
        <w:r>
          <w:rPr>
            <w:rFonts w:ascii="宋体" w:hAnsi="宋体" w:cs="宋体"/>
            <w:sz w:val="24"/>
          </w:rPr>
          <w:fldChar w:fldCharType="separate"/>
        </w:r>
        <w:r w:rsidR="00F66195">
          <w:rPr>
            <w:rFonts w:ascii="宋体" w:hAnsi="宋体" w:cs="宋体"/>
            <w:sz w:val="24"/>
          </w:rPr>
          <w:t>3</w:t>
        </w:r>
        <w:r>
          <w:rPr>
            <w:rFonts w:ascii="宋体" w:hAnsi="宋体" w:cs="宋体"/>
            <w:sz w:val="24"/>
          </w:rPr>
          <w:fldChar w:fldCharType="end"/>
        </w:r>
      </w:hyperlink>
    </w:p>
    <w:p w:rsidR="008006C0" w:rsidRDefault="000408A6" w:rsidP="00F66195">
      <w:pPr>
        <w:pStyle w:val="22"/>
        <w:tabs>
          <w:tab w:val="right" w:leader="dot" w:pos="8296"/>
        </w:tabs>
        <w:spacing w:line="480" w:lineRule="auto"/>
        <w:rPr>
          <w:rFonts w:ascii="宋体" w:cs="宋体"/>
          <w:sz w:val="24"/>
        </w:rPr>
      </w:pPr>
      <w:hyperlink w:anchor="_Toc447024807" w:history="1">
        <w:r w:rsidR="00F66195">
          <w:rPr>
            <w:rFonts w:ascii="宋体" w:hAnsi="宋体" w:cs="宋体" w:hint="eastAsia"/>
            <w:sz w:val="24"/>
          </w:rPr>
          <w:t>四、响应文件递交截止时间及地点</w:t>
        </w:r>
        <w:r w:rsidR="00F66195">
          <w:rPr>
            <w:rFonts w:ascii="宋体" w:cs="宋体"/>
            <w:sz w:val="24"/>
          </w:rPr>
          <w:tab/>
        </w:r>
        <w:r>
          <w:rPr>
            <w:rFonts w:ascii="宋体" w:hAnsi="宋体" w:cs="宋体"/>
            <w:sz w:val="24"/>
          </w:rPr>
          <w:fldChar w:fldCharType="begin"/>
        </w:r>
        <w:r w:rsidR="00F66195">
          <w:rPr>
            <w:rFonts w:ascii="宋体" w:hAnsi="宋体" w:cs="宋体"/>
            <w:sz w:val="24"/>
          </w:rPr>
          <w:instrText xml:space="preserve"> PAGEREF _Toc447024807 \h </w:instrText>
        </w:r>
        <w:r>
          <w:rPr>
            <w:rFonts w:ascii="宋体" w:hAnsi="宋体" w:cs="宋体"/>
            <w:sz w:val="24"/>
          </w:rPr>
        </w:r>
        <w:r>
          <w:rPr>
            <w:rFonts w:ascii="宋体" w:hAnsi="宋体" w:cs="宋体"/>
            <w:sz w:val="24"/>
          </w:rPr>
          <w:fldChar w:fldCharType="separate"/>
        </w:r>
        <w:r w:rsidR="00F66195">
          <w:rPr>
            <w:rFonts w:ascii="宋体" w:hAnsi="宋体" w:cs="宋体"/>
            <w:sz w:val="24"/>
          </w:rPr>
          <w:t>3</w:t>
        </w:r>
        <w:r>
          <w:rPr>
            <w:rFonts w:ascii="宋体" w:hAnsi="宋体" w:cs="宋体"/>
            <w:sz w:val="24"/>
          </w:rPr>
          <w:fldChar w:fldCharType="end"/>
        </w:r>
      </w:hyperlink>
    </w:p>
    <w:p w:rsidR="008006C0" w:rsidRDefault="000408A6" w:rsidP="00F66195">
      <w:pPr>
        <w:pStyle w:val="22"/>
        <w:tabs>
          <w:tab w:val="right" w:leader="dot" w:pos="8296"/>
        </w:tabs>
        <w:spacing w:line="480" w:lineRule="auto"/>
        <w:rPr>
          <w:rFonts w:ascii="宋体" w:cs="宋体"/>
          <w:sz w:val="24"/>
        </w:rPr>
      </w:pPr>
      <w:hyperlink w:anchor="_Toc447024808" w:history="1">
        <w:r w:rsidR="00F66195">
          <w:rPr>
            <w:rStyle w:val="ae"/>
            <w:rFonts w:ascii="宋体" w:hAnsi="宋体" w:cs="宋体" w:hint="eastAsia"/>
            <w:sz w:val="24"/>
          </w:rPr>
          <w:t>五、磋商时间及地点</w:t>
        </w:r>
        <w:r w:rsidR="00F66195">
          <w:rPr>
            <w:rFonts w:ascii="宋体" w:cs="宋体"/>
            <w:sz w:val="24"/>
          </w:rPr>
          <w:tab/>
        </w:r>
        <w:r>
          <w:rPr>
            <w:rFonts w:ascii="宋体" w:hAnsi="宋体" w:cs="宋体"/>
            <w:sz w:val="24"/>
          </w:rPr>
          <w:fldChar w:fldCharType="begin"/>
        </w:r>
        <w:r w:rsidR="00F66195">
          <w:rPr>
            <w:rFonts w:ascii="宋体" w:hAnsi="宋体" w:cs="宋体"/>
            <w:sz w:val="24"/>
          </w:rPr>
          <w:instrText xml:space="preserve"> PAGEREF _Toc447024808 \h </w:instrText>
        </w:r>
        <w:r>
          <w:rPr>
            <w:rFonts w:ascii="宋体" w:hAnsi="宋体" w:cs="宋体"/>
            <w:sz w:val="24"/>
          </w:rPr>
        </w:r>
        <w:r>
          <w:rPr>
            <w:rFonts w:ascii="宋体" w:hAnsi="宋体" w:cs="宋体"/>
            <w:sz w:val="24"/>
          </w:rPr>
          <w:fldChar w:fldCharType="separate"/>
        </w:r>
        <w:r w:rsidR="00F66195">
          <w:rPr>
            <w:rFonts w:ascii="宋体" w:hAnsi="宋体" w:cs="宋体"/>
            <w:sz w:val="24"/>
          </w:rPr>
          <w:t>3</w:t>
        </w:r>
        <w:r>
          <w:rPr>
            <w:rFonts w:ascii="宋体" w:hAnsi="宋体" w:cs="宋体"/>
            <w:sz w:val="24"/>
          </w:rPr>
          <w:fldChar w:fldCharType="end"/>
        </w:r>
      </w:hyperlink>
    </w:p>
    <w:p w:rsidR="008006C0" w:rsidRDefault="000408A6" w:rsidP="00F66195">
      <w:pPr>
        <w:pStyle w:val="22"/>
        <w:tabs>
          <w:tab w:val="right" w:leader="dot" w:pos="8296"/>
        </w:tabs>
        <w:spacing w:line="480" w:lineRule="auto"/>
        <w:rPr>
          <w:rFonts w:ascii="宋体" w:cs="宋体"/>
          <w:sz w:val="24"/>
        </w:rPr>
      </w:pPr>
      <w:hyperlink w:anchor="_Toc447024809" w:history="1">
        <w:r w:rsidR="00F66195">
          <w:rPr>
            <w:rStyle w:val="ae"/>
            <w:rFonts w:ascii="宋体" w:hAnsi="宋体" w:cs="宋体" w:hint="eastAsia"/>
            <w:sz w:val="24"/>
          </w:rPr>
          <w:t>六、采购人联系方式</w:t>
        </w:r>
        <w:r w:rsidR="00F66195">
          <w:rPr>
            <w:rFonts w:ascii="宋体" w:cs="宋体"/>
            <w:sz w:val="24"/>
          </w:rPr>
          <w:tab/>
        </w:r>
        <w:r>
          <w:rPr>
            <w:rFonts w:ascii="宋体" w:hAnsi="宋体" w:cs="宋体"/>
            <w:sz w:val="24"/>
          </w:rPr>
          <w:fldChar w:fldCharType="begin"/>
        </w:r>
        <w:r w:rsidR="00F66195">
          <w:rPr>
            <w:rFonts w:ascii="宋体" w:hAnsi="宋体" w:cs="宋体"/>
            <w:sz w:val="24"/>
          </w:rPr>
          <w:instrText xml:space="preserve"> PAGEREF _Toc447024809 \h </w:instrText>
        </w:r>
        <w:r>
          <w:rPr>
            <w:rFonts w:ascii="宋体" w:hAnsi="宋体" w:cs="宋体"/>
            <w:sz w:val="24"/>
          </w:rPr>
        </w:r>
        <w:r>
          <w:rPr>
            <w:rFonts w:ascii="宋体" w:hAnsi="宋体" w:cs="宋体"/>
            <w:sz w:val="24"/>
          </w:rPr>
          <w:fldChar w:fldCharType="separate"/>
        </w:r>
        <w:r w:rsidR="00F66195">
          <w:rPr>
            <w:rFonts w:ascii="宋体" w:hAnsi="宋体" w:cs="宋体"/>
            <w:sz w:val="24"/>
          </w:rPr>
          <w:t>4</w:t>
        </w:r>
        <w:r>
          <w:rPr>
            <w:rFonts w:ascii="宋体" w:hAnsi="宋体" w:cs="宋体"/>
            <w:sz w:val="24"/>
          </w:rPr>
          <w:fldChar w:fldCharType="end"/>
        </w:r>
      </w:hyperlink>
    </w:p>
    <w:p w:rsidR="008006C0" w:rsidRDefault="000408A6" w:rsidP="00F66195">
      <w:pPr>
        <w:pStyle w:val="22"/>
        <w:tabs>
          <w:tab w:val="right" w:leader="dot" w:pos="8296"/>
        </w:tabs>
        <w:spacing w:line="480" w:lineRule="auto"/>
        <w:rPr>
          <w:rFonts w:ascii="宋体" w:cs="宋体"/>
          <w:sz w:val="24"/>
        </w:rPr>
      </w:pPr>
      <w:hyperlink w:anchor="_Toc447024810" w:history="1">
        <w:r w:rsidR="00F66195">
          <w:rPr>
            <w:rStyle w:val="ae"/>
            <w:rFonts w:ascii="宋体" w:hAnsi="宋体" w:cs="宋体" w:hint="eastAsia"/>
            <w:sz w:val="24"/>
          </w:rPr>
          <w:t>七、代理机构联系方式</w:t>
        </w:r>
        <w:r w:rsidR="00F66195">
          <w:rPr>
            <w:rFonts w:ascii="宋体" w:cs="宋体"/>
            <w:sz w:val="24"/>
          </w:rPr>
          <w:tab/>
        </w:r>
        <w:r>
          <w:rPr>
            <w:rFonts w:ascii="宋体" w:hAnsi="宋体" w:cs="宋体"/>
            <w:sz w:val="24"/>
          </w:rPr>
          <w:fldChar w:fldCharType="begin"/>
        </w:r>
        <w:r w:rsidR="00F66195">
          <w:rPr>
            <w:rFonts w:ascii="宋体" w:hAnsi="宋体" w:cs="宋体"/>
            <w:sz w:val="24"/>
          </w:rPr>
          <w:instrText xml:space="preserve"> PAGEREF _Toc447024810 \h </w:instrText>
        </w:r>
        <w:r>
          <w:rPr>
            <w:rFonts w:ascii="宋体" w:hAnsi="宋体" w:cs="宋体"/>
            <w:sz w:val="24"/>
          </w:rPr>
        </w:r>
        <w:r>
          <w:rPr>
            <w:rFonts w:ascii="宋体" w:hAnsi="宋体" w:cs="宋体"/>
            <w:sz w:val="24"/>
          </w:rPr>
          <w:fldChar w:fldCharType="separate"/>
        </w:r>
        <w:r w:rsidR="00F66195">
          <w:rPr>
            <w:rFonts w:ascii="宋体" w:hAnsi="宋体" w:cs="宋体"/>
            <w:sz w:val="24"/>
          </w:rPr>
          <w:t>4</w:t>
        </w:r>
        <w:r>
          <w:rPr>
            <w:rFonts w:ascii="宋体" w:hAnsi="宋体" w:cs="宋体"/>
            <w:sz w:val="24"/>
          </w:rPr>
          <w:fldChar w:fldCharType="end"/>
        </w:r>
      </w:hyperlink>
    </w:p>
    <w:p w:rsidR="008006C0" w:rsidRDefault="000408A6" w:rsidP="00C3616C">
      <w:pPr>
        <w:pStyle w:val="22"/>
        <w:tabs>
          <w:tab w:val="right" w:leader="dot" w:pos="8296"/>
        </w:tabs>
        <w:spacing w:line="480" w:lineRule="auto"/>
        <w:rPr>
          <w:rFonts w:ascii="宋体" w:cs="宋体"/>
          <w:sz w:val="24"/>
        </w:rPr>
      </w:pPr>
      <w:hyperlink w:anchor="_Toc447024812" w:history="1">
        <w:r w:rsidR="00F66195">
          <w:rPr>
            <w:rStyle w:val="ae"/>
            <w:rFonts w:ascii="宋体" w:hAnsi="宋体" w:cs="宋体" w:hint="eastAsia"/>
            <w:sz w:val="24"/>
          </w:rPr>
          <w:t>八、信息发布媒体</w:t>
        </w:r>
        <w:r w:rsidR="00F66195">
          <w:rPr>
            <w:rFonts w:ascii="宋体" w:cs="宋体"/>
            <w:sz w:val="24"/>
          </w:rPr>
          <w:tab/>
        </w:r>
        <w:r>
          <w:rPr>
            <w:rFonts w:ascii="宋体" w:hAnsi="宋体" w:cs="宋体"/>
            <w:sz w:val="24"/>
          </w:rPr>
          <w:fldChar w:fldCharType="begin"/>
        </w:r>
        <w:r w:rsidR="00F66195">
          <w:rPr>
            <w:rFonts w:ascii="宋体" w:hAnsi="宋体" w:cs="宋体"/>
            <w:sz w:val="24"/>
          </w:rPr>
          <w:instrText xml:space="preserve"> PAGEREF _Toc447024812 \h </w:instrText>
        </w:r>
        <w:r>
          <w:rPr>
            <w:rFonts w:ascii="宋体" w:hAnsi="宋体" w:cs="宋体"/>
            <w:sz w:val="24"/>
          </w:rPr>
        </w:r>
        <w:r>
          <w:rPr>
            <w:rFonts w:ascii="宋体" w:hAnsi="宋体" w:cs="宋体"/>
            <w:sz w:val="24"/>
          </w:rPr>
          <w:fldChar w:fldCharType="separate"/>
        </w:r>
        <w:r w:rsidR="00F66195">
          <w:rPr>
            <w:rFonts w:ascii="宋体" w:hAnsi="宋体" w:cs="宋体"/>
            <w:sz w:val="24"/>
          </w:rPr>
          <w:t>4</w:t>
        </w:r>
        <w:r>
          <w:rPr>
            <w:rFonts w:ascii="宋体" w:hAnsi="宋体" w:cs="宋体"/>
            <w:sz w:val="24"/>
          </w:rPr>
          <w:fldChar w:fldCharType="end"/>
        </w:r>
      </w:hyperlink>
    </w:p>
    <w:p w:rsidR="008006C0" w:rsidRDefault="000408A6">
      <w:pPr>
        <w:pStyle w:val="11"/>
        <w:tabs>
          <w:tab w:val="left" w:pos="1050"/>
          <w:tab w:val="right" w:leader="dot" w:pos="8296"/>
        </w:tabs>
        <w:spacing w:line="480" w:lineRule="auto"/>
        <w:rPr>
          <w:rFonts w:ascii="宋体" w:cs="宋体"/>
          <w:sz w:val="24"/>
        </w:rPr>
      </w:pPr>
      <w:hyperlink w:anchor="_Toc447024814" w:history="1">
        <w:r w:rsidR="00F66195">
          <w:rPr>
            <w:rStyle w:val="ae"/>
            <w:rFonts w:ascii="宋体" w:hAnsi="宋体" w:cs="宋体" w:hint="eastAsia"/>
            <w:sz w:val="24"/>
          </w:rPr>
          <w:t>第二章</w:t>
        </w:r>
        <w:r w:rsidR="00F66195">
          <w:rPr>
            <w:rFonts w:ascii="宋体" w:cs="宋体"/>
            <w:sz w:val="24"/>
          </w:rPr>
          <w:tab/>
        </w:r>
        <w:r w:rsidR="00F66195">
          <w:rPr>
            <w:rStyle w:val="ae"/>
            <w:rFonts w:ascii="宋体" w:hAnsi="宋体" w:cs="宋体" w:hint="eastAsia"/>
            <w:sz w:val="24"/>
          </w:rPr>
          <w:t>磋商须知</w:t>
        </w:r>
        <w:r w:rsidR="00F66195">
          <w:rPr>
            <w:rFonts w:ascii="宋体" w:cs="宋体"/>
            <w:sz w:val="24"/>
          </w:rPr>
          <w:tab/>
        </w:r>
        <w:r>
          <w:rPr>
            <w:rFonts w:ascii="宋体" w:hAnsi="宋体" w:cs="宋体"/>
            <w:sz w:val="24"/>
          </w:rPr>
          <w:fldChar w:fldCharType="begin"/>
        </w:r>
        <w:r w:rsidR="00F66195">
          <w:rPr>
            <w:rFonts w:ascii="宋体" w:hAnsi="宋体" w:cs="宋体"/>
            <w:sz w:val="24"/>
          </w:rPr>
          <w:instrText xml:space="preserve"> PAGEREF _Toc447024814 \h </w:instrText>
        </w:r>
        <w:r>
          <w:rPr>
            <w:rFonts w:ascii="宋体" w:hAnsi="宋体" w:cs="宋体"/>
            <w:sz w:val="24"/>
          </w:rPr>
        </w:r>
        <w:r>
          <w:rPr>
            <w:rFonts w:ascii="宋体" w:hAnsi="宋体" w:cs="宋体"/>
            <w:sz w:val="24"/>
          </w:rPr>
          <w:fldChar w:fldCharType="separate"/>
        </w:r>
        <w:r w:rsidR="00F66195">
          <w:rPr>
            <w:rFonts w:ascii="宋体" w:hAnsi="宋体" w:cs="宋体"/>
            <w:sz w:val="24"/>
          </w:rPr>
          <w:t>5</w:t>
        </w:r>
        <w:r>
          <w:rPr>
            <w:rFonts w:ascii="宋体" w:hAnsi="宋体" w:cs="宋体"/>
            <w:sz w:val="24"/>
          </w:rPr>
          <w:fldChar w:fldCharType="end"/>
        </w:r>
      </w:hyperlink>
    </w:p>
    <w:p w:rsidR="008006C0" w:rsidRDefault="000408A6">
      <w:pPr>
        <w:pStyle w:val="11"/>
        <w:tabs>
          <w:tab w:val="left" w:pos="1050"/>
          <w:tab w:val="right" w:leader="dot" w:pos="8296"/>
        </w:tabs>
        <w:spacing w:line="480" w:lineRule="auto"/>
        <w:rPr>
          <w:rFonts w:ascii="宋体" w:cs="宋体"/>
          <w:sz w:val="24"/>
        </w:rPr>
      </w:pPr>
      <w:hyperlink w:anchor="_Toc447024849" w:history="1">
        <w:r w:rsidR="00F66195">
          <w:rPr>
            <w:rStyle w:val="ae"/>
            <w:rFonts w:ascii="宋体" w:hAnsi="宋体" w:cs="宋体" w:hint="eastAsia"/>
            <w:sz w:val="24"/>
          </w:rPr>
          <w:t>第三章</w:t>
        </w:r>
        <w:r w:rsidR="00F66195">
          <w:rPr>
            <w:rFonts w:ascii="宋体" w:cs="宋体"/>
            <w:sz w:val="24"/>
          </w:rPr>
          <w:tab/>
        </w:r>
        <w:r w:rsidR="00F66195">
          <w:rPr>
            <w:rStyle w:val="ae"/>
            <w:rFonts w:ascii="宋体" w:hAnsi="宋体" w:cs="宋体" w:hint="eastAsia"/>
            <w:sz w:val="24"/>
          </w:rPr>
          <w:t>采购需求</w:t>
        </w:r>
        <w:r w:rsidR="00F66195">
          <w:rPr>
            <w:rFonts w:ascii="宋体" w:cs="宋体"/>
            <w:sz w:val="24"/>
          </w:rPr>
          <w:tab/>
        </w:r>
        <w:r>
          <w:rPr>
            <w:rFonts w:ascii="宋体" w:hAnsi="宋体" w:cs="宋体"/>
            <w:sz w:val="24"/>
          </w:rPr>
          <w:fldChar w:fldCharType="begin"/>
        </w:r>
        <w:r w:rsidR="00F66195">
          <w:rPr>
            <w:rFonts w:ascii="宋体" w:hAnsi="宋体" w:cs="宋体"/>
            <w:sz w:val="24"/>
          </w:rPr>
          <w:instrText xml:space="preserve"> PAGEREF _Toc447024849 \h </w:instrText>
        </w:r>
        <w:r>
          <w:rPr>
            <w:rFonts w:ascii="宋体" w:hAnsi="宋体" w:cs="宋体"/>
            <w:sz w:val="24"/>
          </w:rPr>
        </w:r>
        <w:r>
          <w:rPr>
            <w:rFonts w:ascii="宋体" w:hAnsi="宋体" w:cs="宋体"/>
            <w:sz w:val="24"/>
          </w:rPr>
          <w:fldChar w:fldCharType="separate"/>
        </w:r>
        <w:r w:rsidR="00F66195">
          <w:rPr>
            <w:rFonts w:ascii="宋体" w:hAnsi="宋体" w:cs="宋体"/>
            <w:sz w:val="24"/>
          </w:rPr>
          <w:t>16</w:t>
        </w:r>
        <w:r>
          <w:rPr>
            <w:rFonts w:ascii="宋体" w:hAnsi="宋体" w:cs="宋体"/>
            <w:sz w:val="24"/>
          </w:rPr>
          <w:fldChar w:fldCharType="end"/>
        </w:r>
      </w:hyperlink>
    </w:p>
    <w:p w:rsidR="008006C0" w:rsidRDefault="000408A6">
      <w:pPr>
        <w:pStyle w:val="11"/>
        <w:tabs>
          <w:tab w:val="right" w:leader="dot" w:pos="8296"/>
        </w:tabs>
        <w:spacing w:line="480" w:lineRule="auto"/>
        <w:rPr>
          <w:rFonts w:ascii="宋体" w:cs="宋体"/>
          <w:sz w:val="24"/>
        </w:rPr>
      </w:pPr>
      <w:hyperlink w:anchor="_Toc447024887" w:history="1">
        <w:r w:rsidR="00F66195">
          <w:rPr>
            <w:rStyle w:val="ae"/>
            <w:rFonts w:ascii="宋体" w:hAnsi="宋体" w:cs="宋体" w:hint="eastAsia"/>
            <w:sz w:val="24"/>
          </w:rPr>
          <w:t>第四章评定办法</w:t>
        </w:r>
        <w:r w:rsidR="00F66195">
          <w:rPr>
            <w:rFonts w:ascii="宋体" w:cs="宋体"/>
            <w:sz w:val="24"/>
          </w:rPr>
          <w:tab/>
        </w:r>
        <w:r>
          <w:rPr>
            <w:rFonts w:ascii="宋体" w:hAnsi="宋体" w:cs="宋体"/>
            <w:sz w:val="24"/>
          </w:rPr>
          <w:fldChar w:fldCharType="begin"/>
        </w:r>
        <w:r w:rsidR="00F66195">
          <w:rPr>
            <w:rFonts w:ascii="宋体" w:hAnsi="宋体" w:cs="宋体"/>
            <w:sz w:val="24"/>
          </w:rPr>
          <w:instrText xml:space="preserve"> PAGEREF _Toc447024887 \h </w:instrText>
        </w:r>
        <w:r>
          <w:rPr>
            <w:rFonts w:ascii="宋体" w:hAnsi="宋体" w:cs="宋体"/>
            <w:sz w:val="24"/>
          </w:rPr>
        </w:r>
        <w:r>
          <w:rPr>
            <w:rFonts w:ascii="宋体" w:hAnsi="宋体" w:cs="宋体"/>
            <w:sz w:val="24"/>
          </w:rPr>
          <w:fldChar w:fldCharType="separate"/>
        </w:r>
        <w:r w:rsidR="00F66195">
          <w:rPr>
            <w:rFonts w:ascii="宋体" w:hAnsi="宋体" w:cs="宋体"/>
            <w:sz w:val="24"/>
          </w:rPr>
          <w:t>20</w:t>
        </w:r>
        <w:r>
          <w:rPr>
            <w:rFonts w:ascii="宋体" w:hAnsi="宋体" w:cs="宋体"/>
            <w:sz w:val="24"/>
          </w:rPr>
          <w:fldChar w:fldCharType="end"/>
        </w:r>
      </w:hyperlink>
    </w:p>
    <w:p w:rsidR="008006C0" w:rsidRDefault="000408A6">
      <w:pPr>
        <w:pStyle w:val="11"/>
        <w:tabs>
          <w:tab w:val="left" w:pos="1050"/>
          <w:tab w:val="right" w:leader="dot" w:pos="8296"/>
        </w:tabs>
        <w:spacing w:line="480" w:lineRule="auto"/>
        <w:rPr>
          <w:rFonts w:ascii="宋体" w:cs="宋体"/>
          <w:sz w:val="24"/>
        </w:rPr>
      </w:pPr>
      <w:hyperlink w:anchor="_Toc447024888" w:history="1">
        <w:r w:rsidR="00F66195">
          <w:rPr>
            <w:rStyle w:val="ae"/>
            <w:rFonts w:ascii="宋体" w:hAnsi="宋体" w:cs="宋体" w:hint="eastAsia"/>
            <w:sz w:val="24"/>
          </w:rPr>
          <w:t>第五章</w:t>
        </w:r>
        <w:r w:rsidR="00F66195">
          <w:rPr>
            <w:rFonts w:ascii="宋体" w:cs="宋体"/>
            <w:sz w:val="24"/>
          </w:rPr>
          <w:tab/>
        </w:r>
        <w:r w:rsidR="00F66195">
          <w:rPr>
            <w:rStyle w:val="ae"/>
            <w:rFonts w:ascii="宋体" w:hAnsi="宋体" w:cs="宋体" w:hint="eastAsia"/>
            <w:sz w:val="24"/>
          </w:rPr>
          <w:t>合同书（仅供参考）</w:t>
        </w:r>
        <w:r w:rsidR="00F66195">
          <w:rPr>
            <w:rFonts w:ascii="宋体" w:cs="宋体"/>
            <w:sz w:val="24"/>
          </w:rPr>
          <w:tab/>
        </w:r>
        <w:r>
          <w:rPr>
            <w:rFonts w:ascii="宋体" w:hAnsi="宋体" w:cs="宋体"/>
            <w:sz w:val="24"/>
          </w:rPr>
          <w:fldChar w:fldCharType="begin"/>
        </w:r>
        <w:r w:rsidR="00F66195">
          <w:rPr>
            <w:rFonts w:ascii="宋体" w:hAnsi="宋体" w:cs="宋体"/>
            <w:sz w:val="24"/>
          </w:rPr>
          <w:instrText xml:space="preserve"> PAGEREF _Toc447024888 \h </w:instrText>
        </w:r>
        <w:r>
          <w:rPr>
            <w:rFonts w:ascii="宋体" w:hAnsi="宋体" w:cs="宋体"/>
            <w:sz w:val="24"/>
          </w:rPr>
        </w:r>
        <w:r>
          <w:rPr>
            <w:rFonts w:ascii="宋体" w:hAnsi="宋体" w:cs="宋体"/>
            <w:sz w:val="24"/>
          </w:rPr>
          <w:fldChar w:fldCharType="separate"/>
        </w:r>
        <w:r w:rsidR="00F66195">
          <w:rPr>
            <w:rFonts w:ascii="宋体" w:hAnsi="宋体" w:cs="宋体"/>
            <w:sz w:val="24"/>
          </w:rPr>
          <w:t>25</w:t>
        </w:r>
        <w:r>
          <w:rPr>
            <w:rFonts w:ascii="宋体" w:hAnsi="宋体" w:cs="宋体"/>
            <w:sz w:val="24"/>
          </w:rPr>
          <w:fldChar w:fldCharType="end"/>
        </w:r>
      </w:hyperlink>
    </w:p>
    <w:p w:rsidR="008006C0" w:rsidRDefault="000408A6">
      <w:pPr>
        <w:pStyle w:val="11"/>
        <w:tabs>
          <w:tab w:val="left" w:pos="1050"/>
          <w:tab w:val="right" w:leader="dot" w:pos="8296"/>
        </w:tabs>
        <w:spacing w:line="480" w:lineRule="auto"/>
        <w:rPr>
          <w:rFonts w:ascii="宋体"/>
          <w:sz w:val="24"/>
        </w:rPr>
      </w:pPr>
      <w:hyperlink w:anchor="_Toc447024889" w:history="1">
        <w:r w:rsidR="00F66195">
          <w:rPr>
            <w:rStyle w:val="ae"/>
            <w:rFonts w:ascii="宋体" w:hAnsi="宋体" w:cs="宋体" w:hint="eastAsia"/>
            <w:sz w:val="24"/>
          </w:rPr>
          <w:t>第六章</w:t>
        </w:r>
        <w:r w:rsidR="00F66195">
          <w:rPr>
            <w:rFonts w:ascii="宋体" w:cs="宋体"/>
            <w:sz w:val="24"/>
          </w:rPr>
          <w:tab/>
        </w:r>
        <w:r w:rsidR="00F66195">
          <w:rPr>
            <w:rStyle w:val="ae"/>
            <w:rFonts w:ascii="宋体" w:hAnsi="宋体" w:cs="宋体" w:hint="eastAsia"/>
            <w:sz w:val="24"/>
          </w:rPr>
          <w:t>竞争性磋商响应文件格式</w:t>
        </w:r>
        <w:r w:rsidR="00F66195">
          <w:rPr>
            <w:rFonts w:ascii="宋体" w:cs="宋体"/>
            <w:sz w:val="24"/>
          </w:rPr>
          <w:tab/>
        </w:r>
        <w:r w:rsidR="00F66195">
          <w:rPr>
            <w:rFonts w:ascii="宋体" w:hAnsi="宋体" w:cs="宋体"/>
            <w:sz w:val="24"/>
          </w:rPr>
          <w:t>2</w:t>
        </w:r>
      </w:hyperlink>
      <w:r w:rsidR="00F66195">
        <w:rPr>
          <w:rFonts w:ascii="宋体" w:hAnsi="宋体" w:cs="宋体"/>
          <w:sz w:val="24"/>
        </w:rPr>
        <w:t>6</w:t>
      </w:r>
    </w:p>
    <w:p w:rsidR="008006C0" w:rsidRDefault="000408A6">
      <w:pPr>
        <w:spacing w:line="480" w:lineRule="auto"/>
        <w:rPr>
          <w:rFonts w:ascii="宋体"/>
        </w:rPr>
        <w:sectPr w:rsidR="008006C0">
          <w:footerReference w:type="default" r:id="rId12"/>
          <w:pgSz w:w="11906" w:h="16838"/>
          <w:pgMar w:top="1440" w:right="1800" w:bottom="1440" w:left="1800" w:header="851" w:footer="992" w:gutter="0"/>
          <w:pgNumType w:start="1"/>
          <w:cols w:space="720"/>
          <w:docGrid w:type="lines" w:linePitch="312"/>
        </w:sectPr>
      </w:pPr>
      <w:r>
        <w:rPr>
          <w:rFonts w:ascii="宋体" w:hAnsi="宋体"/>
          <w:sz w:val="24"/>
        </w:rPr>
        <w:fldChar w:fldCharType="end"/>
      </w:r>
    </w:p>
    <w:p w:rsidR="008006C0" w:rsidRDefault="00F66195">
      <w:pPr>
        <w:pStyle w:val="10"/>
        <w:numPr>
          <w:ilvl w:val="0"/>
          <w:numId w:val="2"/>
        </w:numPr>
        <w:spacing w:before="260" w:after="260" w:line="360" w:lineRule="auto"/>
        <w:ind w:left="0" w:firstLine="0"/>
        <w:jc w:val="center"/>
        <w:rPr>
          <w:rFonts w:ascii="宋体"/>
        </w:rPr>
      </w:pPr>
      <w:bookmarkStart w:id="0" w:name="_Toc447024803"/>
      <w:r>
        <w:rPr>
          <w:rFonts w:ascii="宋体" w:hAnsi="宋体" w:hint="eastAsia"/>
        </w:rPr>
        <w:lastRenderedPageBreak/>
        <w:t>磋商邀请函</w:t>
      </w:r>
      <w:bookmarkEnd w:id="0"/>
    </w:p>
    <w:p w:rsidR="008006C0" w:rsidRDefault="00F66195">
      <w:pPr>
        <w:spacing w:line="360" w:lineRule="auto"/>
        <w:ind w:firstLineChars="200" w:firstLine="472"/>
        <w:rPr>
          <w:rFonts w:ascii="宋体" w:cs="宋体"/>
          <w:spacing w:val="-2"/>
          <w:sz w:val="24"/>
        </w:rPr>
      </w:pPr>
      <w:r>
        <w:rPr>
          <w:rFonts w:ascii="宋体" w:hAnsi="宋体" w:cs="宋体" w:hint="eastAsia"/>
          <w:spacing w:val="-2"/>
          <w:sz w:val="24"/>
        </w:rPr>
        <w:t>根据学校后勤保障部的要求，学校采购与招投标管理中心受学校后勤保障部委托，对“</w:t>
      </w:r>
      <w:r w:rsidR="00CE018B">
        <w:rPr>
          <w:rFonts w:ascii="宋体" w:hAnsi="宋体" w:cs="宋体" w:hint="eastAsia"/>
          <w:spacing w:val="-2"/>
          <w:sz w:val="24"/>
        </w:rPr>
        <w:t>公共区域开水器维护维修</w:t>
      </w:r>
      <w:r w:rsidR="0058276E">
        <w:rPr>
          <w:rFonts w:ascii="宋体" w:hAnsi="宋体" w:cs="宋体" w:hint="eastAsia"/>
          <w:spacing w:val="-2"/>
          <w:sz w:val="24"/>
        </w:rPr>
        <w:t>服务</w:t>
      </w:r>
      <w:r>
        <w:rPr>
          <w:rFonts w:ascii="宋体" w:hAnsi="宋体" w:cs="宋体" w:hint="eastAsia"/>
          <w:spacing w:val="-2"/>
          <w:sz w:val="24"/>
        </w:rPr>
        <w:t>采购项目”进行竞争性磋商采购，欢迎符合资格条件的供应商参加竞争性磋商。</w:t>
      </w:r>
    </w:p>
    <w:p w:rsidR="008006C0" w:rsidRDefault="00F66195">
      <w:pPr>
        <w:pStyle w:val="20"/>
        <w:tabs>
          <w:tab w:val="left" w:pos="0"/>
        </w:tabs>
        <w:spacing w:before="0" w:after="0" w:line="360" w:lineRule="auto"/>
        <w:ind w:firstLineChars="200" w:firstLine="482"/>
        <w:rPr>
          <w:rFonts w:ascii="宋体" w:cs="宋体"/>
          <w:sz w:val="24"/>
          <w:szCs w:val="24"/>
        </w:rPr>
      </w:pPr>
      <w:bookmarkStart w:id="1" w:name="_Toc447024804"/>
      <w:bookmarkStart w:id="2" w:name="_Toc259028269"/>
      <w:r>
        <w:rPr>
          <w:rFonts w:ascii="宋体" w:hAnsi="宋体" w:cs="宋体" w:hint="eastAsia"/>
          <w:sz w:val="24"/>
          <w:szCs w:val="24"/>
        </w:rPr>
        <w:t>一、项目概况</w:t>
      </w:r>
      <w:bookmarkEnd w:id="1"/>
      <w:bookmarkEnd w:id="2"/>
    </w:p>
    <w:p w:rsidR="008006C0" w:rsidRDefault="00F66195" w:rsidP="00C3616C">
      <w:pPr>
        <w:spacing w:line="360" w:lineRule="auto"/>
        <w:ind w:firstLineChars="250" w:firstLine="600"/>
        <w:rPr>
          <w:rFonts w:ascii="宋体" w:cs="宋体"/>
          <w:sz w:val="24"/>
        </w:rPr>
      </w:pPr>
      <w:r>
        <w:rPr>
          <w:rFonts w:ascii="宋体" w:hAnsi="宋体" w:cs="宋体"/>
          <w:sz w:val="24"/>
        </w:rPr>
        <w:t>1</w:t>
      </w:r>
      <w:r>
        <w:rPr>
          <w:rFonts w:ascii="宋体" w:hAnsi="宋体" w:cs="宋体" w:hint="eastAsia"/>
          <w:sz w:val="24"/>
        </w:rPr>
        <w:t>、采购人：湖北文理学院</w:t>
      </w:r>
    </w:p>
    <w:p w:rsidR="00CE018B" w:rsidRDefault="00F66195" w:rsidP="00C3616C">
      <w:pPr>
        <w:spacing w:line="360" w:lineRule="auto"/>
        <w:ind w:firstLineChars="250" w:firstLine="600"/>
        <w:rPr>
          <w:rFonts w:ascii="宋体" w:hAnsi="宋体" w:cs="宋体"/>
          <w:spacing w:val="-2"/>
          <w:sz w:val="24"/>
        </w:rPr>
      </w:pPr>
      <w:r>
        <w:rPr>
          <w:rFonts w:ascii="宋体" w:hAnsi="宋体" w:cs="宋体"/>
          <w:sz w:val="24"/>
        </w:rPr>
        <w:t>2</w:t>
      </w:r>
      <w:r>
        <w:rPr>
          <w:rFonts w:ascii="宋体" w:hAnsi="宋体" w:cs="宋体" w:hint="eastAsia"/>
          <w:sz w:val="24"/>
        </w:rPr>
        <w:t>、项目名称：</w:t>
      </w:r>
      <w:r w:rsidR="00CE018B">
        <w:rPr>
          <w:rFonts w:ascii="宋体" w:hAnsi="宋体" w:cs="宋体" w:hint="eastAsia"/>
          <w:spacing w:val="-2"/>
          <w:sz w:val="24"/>
        </w:rPr>
        <w:t>公共区域开水器维护维修</w:t>
      </w:r>
      <w:r w:rsidR="0058276E">
        <w:rPr>
          <w:rFonts w:ascii="宋体" w:hAnsi="宋体" w:cs="宋体" w:hint="eastAsia"/>
          <w:spacing w:val="-2"/>
          <w:sz w:val="24"/>
        </w:rPr>
        <w:t>服务</w:t>
      </w:r>
      <w:r w:rsidR="00CE018B">
        <w:rPr>
          <w:rFonts w:ascii="宋体" w:hAnsi="宋体" w:cs="宋体" w:hint="eastAsia"/>
          <w:spacing w:val="-2"/>
          <w:sz w:val="24"/>
        </w:rPr>
        <w:t>采购项目</w:t>
      </w:r>
    </w:p>
    <w:p w:rsidR="00F66195" w:rsidRDefault="00F66195" w:rsidP="00CE018B">
      <w:pPr>
        <w:spacing w:line="360" w:lineRule="auto"/>
        <w:ind w:firstLineChars="250" w:firstLine="600"/>
        <w:rPr>
          <w:rFonts w:ascii="宋体" w:hAnsi="宋体" w:cs="宋体"/>
          <w:color w:val="FF0000"/>
          <w:sz w:val="24"/>
        </w:rPr>
      </w:pPr>
      <w:r>
        <w:rPr>
          <w:rFonts w:ascii="宋体" w:hAnsi="宋体" w:cs="宋体"/>
          <w:sz w:val="24"/>
        </w:rPr>
        <w:t>3</w:t>
      </w:r>
      <w:r>
        <w:rPr>
          <w:rFonts w:ascii="宋体" w:hAnsi="宋体" w:cs="宋体" w:hint="eastAsia"/>
          <w:sz w:val="24"/>
        </w:rPr>
        <w:t>、</w:t>
      </w:r>
      <w:r w:rsidRPr="0049579D">
        <w:rPr>
          <w:rFonts w:ascii="宋体" w:hAnsi="宋体" w:cs="宋体" w:hint="eastAsia"/>
          <w:sz w:val="24"/>
        </w:rPr>
        <w:t>招标编号：</w:t>
      </w:r>
      <w:bookmarkStart w:id="3" w:name="OLE_LINK15"/>
      <w:r w:rsidR="0049579D" w:rsidRPr="0049579D">
        <w:rPr>
          <w:rFonts w:ascii="宋体" w:hAnsi="宋体" w:cs="宋体" w:hint="eastAsia"/>
          <w:sz w:val="24"/>
        </w:rPr>
        <w:t>CZ-</w:t>
      </w:r>
      <w:r w:rsidR="002F52AC">
        <w:rPr>
          <w:rFonts w:ascii="宋体" w:hAnsi="宋体" w:cs="宋体" w:hint="eastAsia"/>
          <w:sz w:val="24"/>
        </w:rPr>
        <w:t>5</w:t>
      </w:r>
    </w:p>
    <w:p w:rsidR="00F66195" w:rsidRPr="00151133" w:rsidRDefault="00F66195" w:rsidP="00AE5D60">
      <w:pPr>
        <w:spacing w:line="360" w:lineRule="auto"/>
        <w:ind w:firstLineChars="200" w:firstLine="480"/>
        <w:rPr>
          <w:rFonts w:ascii="宋体" w:hAnsi="宋体"/>
          <w:sz w:val="24"/>
        </w:rPr>
      </w:pPr>
      <w:r>
        <w:rPr>
          <w:rFonts w:ascii="宋体" w:hAnsi="宋体" w:cs="宋体"/>
          <w:sz w:val="24"/>
        </w:rPr>
        <w:t xml:space="preserve"> 4</w:t>
      </w:r>
      <w:r>
        <w:rPr>
          <w:rFonts w:ascii="宋体" w:hAnsi="宋体" w:cs="宋体" w:hint="eastAsia"/>
          <w:sz w:val="24"/>
        </w:rPr>
        <w:t>、采购预算：</w:t>
      </w:r>
      <w:bookmarkEnd w:id="3"/>
      <w:r w:rsidR="00AE5D60">
        <w:rPr>
          <w:rFonts w:ascii="宋体" w:hAnsi="宋体" w:hint="eastAsia"/>
          <w:sz w:val="24"/>
        </w:rPr>
        <w:t>湖北文理学院年度预算资金</w:t>
      </w:r>
      <w:r w:rsidR="00803900" w:rsidRPr="00151133">
        <w:rPr>
          <w:rFonts w:ascii="宋体" w:hAnsi="宋体" w:hint="eastAsia"/>
          <w:sz w:val="24"/>
        </w:rPr>
        <w:t>（</w:t>
      </w:r>
      <w:r w:rsidR="00803900" w:rsidRPr="00803900">
        <w:rPr>
          <w:rFonts w:ascii="宋体" w:hAnsi="宋体" w:cs="宋体" w:hint="eastAsia"/>
          <w:kern w:val="0"/>
          <w:sz w:val="24"/>
        </w:rPr>
        <w:t>预算金额</w:t>
      </w:r>
      <w:r w:rsidR="00026E74" w:rsidRPr="00026E74">
        <w:rPr>
          <w:rFonts w:ascii="宋体" w:hAnsi="宋体" w:cs="宋体" w:hint="eastAsia"/>
          <w:kern w:val="0"/>
          <w:sz w:val="24"/>
        </w:rPr>
        <w:t>：</w:t>
      </w:r>
      <w:r w:rsidR="00876C3B" w:rsidRPr="00026E74">
        <w:rPr>
          <w:rFonts w:ascii="宋体" w:hAnsi="宋体" w:cs="宋体" w:hint="eastAsia"/>
          <w:kern w:val="0"/>
          <w:sz w:val="24"/>
        </w:rPr>
        <w:t>9.62万</w:t>
      </w:r>
      <w:r w:rsidR="00803900" w:rsidRPr="00026E74">
        <w:rPr>
          <w:rFonts w:ascii="宋体" w:hAnsi="宋体" w:cs="宋体" w:hint="eastAsia"/>
          <w:kern w:val="0"/>
          <w:sz w:val="24"/>
        </w:rPr>
        <w:t>元</w:t>
      </w:r>
      <w:r w:rsidR="00876C3B" w:rsidRPr="00026E74">
        <w:rPr>
          <w:rFonts w:ascii="宋体" w:hAnsi="宋体" w:cs="宋体" w:hint="eastAsia"/>
          <w:kern w:val="0"/>
          <w:sz w:val="24"/>
        </w:rPr>
        <w:t>/1年</w:t>
      </w:r>
      <w:r w:rsidR="00876C3B">
        <w:rPr>
          <w:rFonts w:ascii="宋体" w:hAnsi="宋体" w:cs="宋体" w:hint="eastAsia"/>
          <w:kern w:val="0"/>
          <w:sz w:val="24"/>
        </w:rPr>
        <w:t>，</w:t>
      </w:r>
      <w:r w:rsidR="00803900" w:rsidRPr="00151133">
        <w:rPr>
          <w:rFonts w:ascii="宋体" w:hAnsi="宋体" w:cs="宋体" w:hint="eastAsia"/>
          <w:kern w:val="0"/>
          <w:sz w:val="24"/>
        </w:rPr>
        <w:t>以实际发生数量结算）</w:t>
      </w:r>
    </w:p>
    <w:p w:rsidR="008006C0" w:rsidRDefault="00F66195">
      <w:pPr>
        <w:spacing w:line="360" w:lineRule="auto"/>
        <w:ind w:firstLineChars="200" w:firstLine="480"/>
        <w:rPr>
          <w:rFonts w:ascii="宋体" w:cs="宋体"/>
          <w:sz w:val="24"/>
        </w:rPr>
      </w:pPr>
      <w:r>
        <w:rPr>
          <w:rFonts w:ascii="宋体" w:hAnsi="宋体" w:cs="宋体"/>
          <w:sz w:val="24"/>
        </w:rPr>
        <w:t xml:space="preserve"> 5</w:t>
      </w:r>
      <w:r>
        <w:rPr>
          <w:rFonts w:ascii="宋体" w:hAnsi="宋体" w:cs="宋体" w:hint="eastAsia"/>
          <w:sz w:val="24"/>
        </w:rPr>
        <w:t>、采购内容：</w:t>
      </w:r>
      <w:r w:rsidR="00984BBE">
        <w:rPr>
          <w:rFonts w:ascii="宋体" w:hAnsi="宋体" w:cs="宋体" w:hint="eastAsia"/>
          <w:sz w:val="24"/>
        </w:rPr>
        <w:t>公共区域开水器</w:t>
      </w:r>
      <w:r>
        <w:rPr>
          <w:rFonts w:ascii="宋体" w:hAnsi="宋体" w:cs="宋体" w:hint="eastAsia"/>
          <w:sz w:val="24"/>
        </w:rPr>
        <w:t>维修采购</w:t>
      </w:r>
    </w:p>
    <w:tbl>
      <w:tblPr>
        <w:tblW w:w="8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3"/>
        <w:gridCol w:w="5480"/>
      </w:tblGrid>
      <w:tr w:rsidR="00F568E5" w:rsidTr="00F568E5">
        <w:trPr>
          <w:trHeight w:val="540"/>
          <w:jc w:val="center"/>
        </w:trPr>
        <w:tc>
          <w:tcPr>
            <w:tcW w:w="2823" w:type="dxa"/>
            <w:vAlign w:val="center"/>
          </w:tcPr>
          <w:p w:rsidR="00F568E5" w:rsidRDefault="00F568E5">
            <w:pPr>
              <w:jc w:val="center"/>
              <w:rPr>
                <w:rFonts w:ascii="宋体" w:cs="宋体"/>
                <w:spacing w:val="-2"/>
                <w:sz w:val="24"/>
              </w:rPr>
            </w:pPr>
            <w:r>
              <w:rPr>
                <w:rFonts w:ascii="宋体" w:hAnsi="宋体" w:cs="宋体" w:hint="eastAsia"/>
                <w:spacing w:val="-2"/>
                <w:sz w:val="24"/>
              </w:rPr>
              <w:t>序号</w:t>
            </w:r>
          </w:p>
        </w:tc>
        <w:tc>
          <w:tcPr>
            <w:tcW w:w="5480" w:type="dxa"/>
            <w:vAlign w:val="center"/>
          </w:tcPr>
          <w:p w:rsidR="00F568E5" w:rsidRDefault="00984BBE">
            <w:pPr>
              <w:jc w:val="center"/>
              <w:rPr>
                <w:rFonts w:ascii="宋体" w:cs="宋体"/>
                <w:spacing w:val="-2"/>
                <w:sz w:val="24"/>
              </w:rPr>
            </w:pPr>
            <w:r>
              <w:rPr>
                <w:rFonts w:ascii="宋体" w:hAnsi="宋体" w:cs="宋体" w:hint="eastAsia"/>
                <w:spacing w:val="-2"/>
                <w:sz w:val="24"/>
              </w:rPr>
              <w:t>维护维修</w:t>
            </w:r>
            <w:r w:rsidR="00F568E5">
              <w:rPr>
                <w:rFonts w:ascii="宋体" w:hAnsi="宋体" w:cs="宋体" w:hint="eastAsia"/>
                <w:spacing w:val="-2"/>
                <w:sz w:val="24"/>
              </w:rPr>
              <w:t>内容</w:t>
            </w:r>
          </w:p>
        </w:tc>
      </w:tr>
      <w:tr w:rsidR="00F568E5" w:rsidTr="00F568E5">
        <w:trPr>
          <w:trHeight w:val="540"/>
          <w:jc w:val="center"/>
        </w:trPr>
        <w:tc>
          <w:tcPr>
            <w:tcW w:w="2823" w:type="dxa"/>
            <w:vAlign w:val="center"/>
          </w:tcPr>
          <w:p w:rsidR="00F568E5" w:rsidRDefault="00F568E5">
            <w:pPr>
              <w:jc w:val="center"/>
              <w:rPr>
                <w:rFonts w:ascii="宋体" w:cs="宋体"/>
                <w:spacing w:val="-2"/>
                <w:sz w:val="24"/>
              </w:rPr>
            </w:pPr>
            <w:r>
              <w:rPr>
                <w:rFonts w:ascii="宋体" w:hAnsi="宋体" w:cs="宋体"/>
                <w:spacing w:val="-2"/>
                <w:sz w:val="24"/>
              </w:rPr>
              <w:t>1</w:t>
            </w:r>
          </w:p>
        </w:tc>
        <w:tc>
          <w:tcPr>
            <w:tcW w:w="5480" w:type="dxa"/>
            <w:vAlign w:val="center"/>
          </w:tcPr>
          <w:p w:rsidR="00F568E5" w:rsidRDefault="00CE018B">
            <w:pPr>
              <w:jc w:val="center"/>
              <w:rPr>
                <w:rFonts w:ascii="宋体" w:cs="宋体"/>
                <w:spacing w:val="-2"/>
                <w:sz w:val="24"/>
              </w:rPr>
            </w:pPr>
            <w:r w:rsidRPr="00CE018B">
              <w:rPr>
                <w:rFonts w:ascii="宋体" w:hAnsi="宋体" w:cs="宋体" w:hint="eastAsia"/>
                <w:spacing w:val="-2"/>
                <w:sz w:val="24"/>
              </w:rPr>
              <w:t>开水器滤芯更换</w:t>
            </w:r>
          </w:p>
        </w:tc>
      </w:tr>
      <w:tr w:rsidR="00F568E5" w:rsidTr="00F568E5">
        <w:trPr>
          <w:trHeight w:val="551"/>
          <w:jc w:val="center"/>
        </w:trPr>
        <w:tc>
          <w:tcPr>
            <w:tcW w:w="2823" w:type="dxa"/>
            <w:vAlign w:val="center"/>
          </w:tcPr>
          <w:p w:rsidR="00F568E5" w:rsidRDefault="00F568E5">
            <w:pPr>
              <w:jc w:val="center"/>
              <w:rPr>
                <w:rFonts w:ascii="宋体" w:cs="宋体"/>
                <w:spacing w:val="-2"/>
                <w:sz w:val="24"/>
              </w:rPr>
            </w:pPr>
            <w:r>
              <w:rPr>
                <w:rFonts w:ascii="宋体" w:hAnsi="宋体" w:cs="宋体"/>
                <w:spacing w:val="-2"/>
                <w:sz w:val="24"/>
              </w:rPr>
              <w:t>2</w:t>
            </w:r>
          </w:p>
        </w:tc>
        <w:tc>
          <w:tcPr>
            <w:tcW w:w="5480" w:type="dxa"/>
            <w:vAlign w:val="center"/>
          </w:tcPr>
          <w:p w:rsidR="00F568E5" w:rsidRDefault="00CE018B">
            <w:pPr>
              <w:jc w:val="center"/>
              <w:rPr>
                <w:rFonts w:ascii="宋体" w:cs="宋体"/>
                <w:spacing w:val="-2"/>
                <w:sz w:val="24"/>
              </w:rPr>
            </w:pPr>
            <w:r w:rsidRPr="00CE018B">
              <w:rPr>
                <w:rFonts w:ascii="宋体" w:cs="宋体" w:hint="eastAsia"/>
                <w:spacing w:val="-2"/>
                <w:sz w:val="24"/>
              </w:rPr>
              <w:t>进水电磁阀</w:t>
            </w:r>
            <w:r w:rsidR="00984BBE">
              <w:rPr>
                <w:rFonts w:ascii="宋体" w:cs="宋体" w:hint="eastAsia"/>
                <w:spacing w:val="-2"/>
                <w:sz w:val="24"/>
              </w:rPr>
              <w:t>更换</w:t>
            </w:r>
          </w:p>
        </w:tc>
      </w:tr>
      <w:tr w:rsidR="00F568E5" w:rsidTr="00CE018B">
        <w:trPr>
          <w:trHeight w:val="537"/>
          <w:jc w:val="center"/>
        </w:trPr>
        <w:tc>
          <w:tcPr>
            <w:tcW w:w="2823" w:type="dxa"/>
            <w:vAlign w:val="center"/>
          </w:tcPr>
          <w:p w:rsidR="00F568E5" w:rsidRDefault="00F568E5">
            <w:pPr>
              <w:jc w:val="center"/>
              <w:rPr>
                <w:rFonts w:ascii="宋体" w:cs="宋体"/>
                <w:spacing w:val="-2"/>
                <w:sz w:val="24"/>
              </w:rPr>
            </w:pPr>
            <w:r>
              <w:rPr>
                <w:rFonts w:ascii="宋体" w:hAnsi="宋体" w:cs="宋体"/>
                <w:spacing w:val="-2"/>
                <w:sz w:val="24"/>
              </w:rPr>
              <w:t>3</w:t>
            </w:r>
          </w:p>
        </w:tc>
        <w:tc>
          <w:tcPr>
            <w:tcW w:w="5480" w:type="dxa"/>
            <w:vAlign w:val="center"/>
          </w:tcPr>
          <w:p w:rsidR="00F568E5" w:rsidRDefault="00CE018B">
            <w:pPr>
              <w:jc w:val="center"/>
              <w:rPr>
                <w:rFonts w:ascii="宋体" w:cs="宋体"/>
                <w:spacing w:val="-2"/>
                <w:sz w:val="24"/>
              </w:rPr>
            </w:pPr>
            <w:r w:rsidRPr="00CE018B">
              <w:rPr>
                <w:rFonts w:ascii="宋体" w:cs="宋体" w:hint="eastAsia"/>
                <w:spacing w:val="-2"/>
                <w:sz w:val="24"/>
              </w:rPr>
              <w:t>出水电磁阀</w:t>
            </w:r>
            <w:r w:rsidR="00984BBE" w:rsidRPr="00CE018B">
              <w:rPr>
                <w:rFonts w:ascii="宋体" w:hAnsi="宋体" w:cs="宋体" w:hint="eastAsia"/>
                <w:spacing w:val="-2"/>
                <w:sz w:val="24"/>
              </w:rPr>
              <w:t>更换</w:t>
            </w:r>
          </w:p>
        </w:tc>
      </w:tr>
      <w:tr w:rsidR="00CE018B" w:rsidTr="00CE018B">
        <w:trPr>
          <w:trHeight w:val="555"/>
          <w:jc w:val="center"/>
        </w:trPr>
        <w:tc>
          <w:tcPr>
            <w:tcW w:w="2823" w:type="dxa"/>
            <w:vAlign w:val="center"/>
          </w:tcPr>
          <w:p w:rsidR="00CE018B" w:rsidRDefault="00984BBE" w:rsidP="00CE018B">
            <w:pPr>
              <w:jc w:val="center"/>
              <w:rPr>
                <w:rFonts w:ascii="宋体" w:hAnsi="宋体" w:cs="宋体"/>
                <w:spacing w:val="-2"/>
                <w:sz w:val="24"/>
              </w:rPr>
            </w:pPr>
            <w:r>
              <w:rPr>
                <w:rFonts w:ascii="宋体" w:hAnsi="宋体" w:cs="宋体" w:hint="eastAsia"/>
                <w:spacing w:val="-2"/>
                <w:sz w:val="24"/>
              </w:rPr>
              <w:t>4</w:t>
            </w:r>
          </w:p>
        </w:tc>
        <w:tc>
          <w:tcPr>
            <w:tcW w:w="5480" w:type="dxa"/>
            <w:vAlign w:val="center"/>
          </w:tcPr>
          <w:p w:rsidR="00CE018B" w:rsidRDefault="00CE018B">
            <w:pPr>
              <w:jc w:val="center"/>
              <w:rPr>
                <w:rFonts w:ascii="宋体" w:cs="宋体"/>
                <w:spacing w:val="-2"/>
                <w:sz w:val="24"/>
              </w:rPr>
            </w:pPr>
            <w:r w:rsidRPr="00CE018B">
              <w:rPr>
                <w:rFonts w:ascii="宋体" w:cs="宋体" w:hint="eastAsia"/>
                <w:spacing w:val="-2"/>
                <w:sz w:val="24"/>
              </w:rPr>
              <w:t>驱动板烧掉</w:t>
            </w:r>
            <w:r w:rsidR="00984BBE" w:rsidRPr="00CE018B">
              <w:rPr>
                <w:rFonts w:ascii="宋体" w:hAnsi="宋体" w:cs="宋体" w:hint="eastAsia"/>
                <w:spacing w:val="-2"/>
                <w:sz w:val="24"/>
              </w:rPr>
              <w:t>更换</w:t>
            </w:r>
          </w:p>
        </w:tc>
      </w:tr>
      <w:tr w:rsidR="00CE018B" w:rsidTr="00CE018B">
        <w:trPr>
          <w:trHeight w:val="555"/>
          <w:jc w:val="center"/>
        </w:trPr>
        <w:tc>
          <w:tcPr>
            <w:tcW w:w="2823" w:type="dxa"/>
            <w:vAlign w:val="center"/>
          </w:tcPr>
          <w:p w:rsidR="00CE018B" w:rsidRDefault="00984BBE" w:rsidP="00CE018B">
            <w:pPr>
              <w:jc w:val="center"/>
              <w:rPr>
                <w:rFonts w:ascii="宋体" w:hAnsi="宋体" w:cs="宋体"/>
                <w:spacing w:val="-2"/>
                <w:sz w:val="24"/>
              </w:rPr>
            </w:pPr>
            <w:r>
              <w:rPr>
                <w:rFonts w:ascii="宋体" w:hAnsi="宋体" w:cs="宋体" w:hint="eastAsia"/>
                <w:spacing w:val="-2"/>
                <w:sz w:val="24"/>
              </w:rPr>
              <w:t>5</w:t>
            </w:r>
          </w:p>
        </w:tc>
        <w:tc>
          <w:tcPr>
            <w:tcW w:w="5480" w:type="dxa"/>
            <w:vAlign w:val="center"/>
          </w:tcPr>
          <w:p w:rsidR="00CE018B" w:rsidRDefault="00CE018B">
            <w:pPr>
              <w:jc w:val="center"/>
              <w:rPr>
                <w:rFonts w:ascii="宋体" w:cs="宋体"/>
                <w:spacing w:val="-2"/>
                <w:sz w:val="24"/>
              </w:rPr>
            </w:pPr>
            <w:r w:rsidRPr="00CE018B">
              <w:rPr>
                <w:rFonts w:ascii="宋体" w:cs="宋体" w:hint="eastAsia"/>
                <w:spacing w:val="-2"/>
                <w:sz w:val="24"/>
              </w:rPr>
              <w:t>直流12V开关电源</w:t>
            </w:r>
            <w:r w:rsidR="00984BBE" w:rsidRPr="00CE018B">
              <w:rPr>
                <w:rFonts w:ascii="宋体" w:hAnsi="宋体" w:cs="宋体" w:hint="eastAsia"/>
                <w:spacing w:val="-2"/>
                <w:sz w:val="24"/>
              </w:rPr>
              <w:t>更换</w:t>
            </w:r>
          </w:p>
        </w:tc>
      </w:tr>
      <w:tr w:rsidR="00CE018B" w:rsidTr="00CE018B">
        <w:trPr>
          <w:trHeight w:val="525"/>
          <w:jc w:val="center"/>
        </w:trPr>
        <w:tc>
          <w:tcPr>
            <w:tcW w:w="2823" w:type="dxa"/>
            <w:vAlign w:val="center"/>
          </w:tcPr>
          <w:p w:rsidR="00CE018B" w:rsidRDefault="00984BBE" w:rsidP="00CE018B">
            <w:pPr>
              <w:jc w:val="center"/>
              <w:rPr>
                <w:rFonts w:ascii="宋体" w:hAnsi="宋体" w:cs="宋体"/>
                <w:spacing w:val="-2"/>
                <w:sz w:val="24"/>
              </w:rPr>
            </w:pPr>
            <w:r>
              <w:rPr>
                <w:rFonts w:ascii="宋体" w:hAnsi="宋体" w:cs="宋体" w:hint="eastAsia"/>
                <w:spacing w:val="-2"/>
                <w:sz w:val="24"/>
              </w:rPr>
              <w:t>6</w:t>
            </w:r>
          </w:p>
        </w:tc>
        <w:tc>
          <w:tcPr>
            <w:tcW w:w="5480" w:type="dxa"/>
            <w:vAlign w:val="center"/>
          </w:tcPr>
          <w:p w:rsidR="00CE018B" w:rsidRDefault="00CE018B">
            <w:pPr>
              <w:jc w:val="center"/>
              <w:rPr>
                <w:rFonts w:ascii="宋体" w:cs="宋体"/>
                <w:spacing w:val="-2"/>
                <w:sz w:val="24"/>
              </w:rPr>
            </w:pPr>
            <w:r w:rsidRPr="00CE018B">
              <w:rPr>
                <w:rFonts w:ascii="宋体" w:cs="宋体" w:hint="eastAsia"/>
                <w:spacing w:val="-2"/>
                <w:sz w:val="24"/>
              </w:rPr>
              <w:t>水温探头</w:t>
            </w:r>
            <w:r w:rsidR="00984BBE" w:rsidRPr="00CE018B">
              <w:rPr>
                <w:rFonts w:ascii="宋体" w:hAnsi="宋体" w:cs="宋体" w:hint="eastAsia"/>
                <w:spacing w:val="-2"/>
                <w:sz w:val="24"/>
              </w:rPr>
              <w:t>更换</w:t>
            </w:r>
          </w:p>
        </w:tc>
      </w:tr>
      <w:tr w:rsidR="00CE018B" w:rsidTr="00CE018B">
        <w:trPr>
          <w:trHeight w:val="540"/>
          <w:jc w:val="center"/>
        </w:trPr>
        <w:tc>
          <w:tcPr>
            <w:tcW w:w="2823" w:type="dxa"/>
            <w:vAlign w:val="center"/>
          </w:tcPr>
          <w:p w:rsidR="00CE018B" w:rsidRDefault="00984BBE" w:rsidP="00CE018B">
            <w:pPr>
              <w:jc w:val="center"/>
              <w:rPr>
                <w:rFonts w:ascii="宋体" w:hAnsi="宋体" w:cs="宋体"/>
                <w:spacing w:val="-2"/>
                <w:sz w:val="24"/>
              </w:rPr>
            </w:pPr>
            <w:r>
              <w:rPr>
                <w:rFonts w:ascii="宋体" w:hAnsi="宋体" w:cs="宋体" w:hint="eastAsia"/>
                <w:spacing w:val="-2"/>
                <w:sz w:val="24"/>
              </w:rPr>
              <w:t>7</w:t>
            </w:r>
          </w:p>
        </w:tc>
        <w:tc>
          <w:tcPr>
            <w:tcW w:w="5480" w:type="dxa"/>
            <w:vAlign w:val="center"/>
          </w:tcPr>
          <w:p w:rsidR="00CE018B" w:rsidRDefault="00984BBE">
            <w:pPr>
              <w:jc w:val="center"/>
              <w:rPr>
                <w:rFonts w:ascii="宋体" w:cs="宋体"/>
                <w:spacing w:val="-2"/>
                <w:sz w:val="24"/>
              </w:rPr>
            </w:pPr>
            <w:r w:rsidRPr="00984BBE">
              <w:rPr>
                <w:rFonts w:ascii="宋体" w:cs="宋体" w:hint="eastAsia"/>
                <w:spacing w:val="-2"/>
                <w:sz w:val="24"/>
              </w:rPr>
              <w:t>水位探头</w:t>
            </w:r>
            <w:r w:rsidRPr="00CE018B">
              <w:rPr>
                <w:rFonts w:ascii="宋体" w:hAnsi="宋体" w:cs="宋体" w:hint="eastAsia"/>
                <w:spacing w:val="-2"/>
                <w:sz w:val="24"/>
              </w:rPr>
              <w:t>更换</w:t>
            </w:r>
          </w:p>
        </w:tc>
      </w:tr>
      <w:tr w:rsidR="00CE018B" w:rsidTr="00CE018B">
        <w:trPr>
          <w:trHeight w:val="570"/>
          <w:jc w:val="center"/>
        </w:trPr>
        <w:tc>
          <w:tcPr>
            <w:tcW w:w="2823" w:type="dxa"/>
            <w:vAlign w:val="center"/>
          </w:tcPr>
          <w:p w:rsidR="00CE018B" w:rsidRDefault="00984BBE" w:rsidP="00CE018B">
            <w:pPr>
              <w:jc w:val="center"/>
              <w:rPr>
                <w:rFonts w:ascii="宋体" w:hAnsi="宋体" w:cs="宋体"/>
                <w:spacing w:val="-2"/>
                <w:sz w:val="24"/>
              </w:rPr>
            </w:pPr>
            <w:r>
              <w:rPr>
                <w:rFonts w:ascii="宋体" w:hAnsi="宋体" w:cs="宋体" w:hint="eastAsia"/>
                <w:spacing w:val="-2"/>
                <w:sz w:val="24"/>
              </w:rPr>
              <w:t>8</w:t>
            </w:r>
          </w:p>
        </w:tc>
        <w:tc>
          <w:tcPr>
            <w:tcW w:w="5480" w:type="dxa"/>
            <w:vAlign w:val="center"/>
          </w:tcPr>
          <w:p w:rsidR="00CE018B" w:rsidRDefault="00984BBE">
            <w:pPr>
              <w:jc w:val="center"/>
              <w:rPr>
                <w:rFonts w:ascii="宋体" w:cs="宋体"/>
                <w:spacing w:val="-2"/>
                <w:sz w:val="24"/>
              </w:rPr>
            </w:pPr>
            <w:r w:rsidRPr="00984BBE">
              <w:rPr>
                <w:rFonts w:ascii="宋体" w:cs="宋体" w:hint="eastAsia"/>
                <w:spacing w:val="-2"/>
                <w:sz w:val="24"/>
              </w:rPr>
              <w:t>触摸开关模块</w:t>
            </w:r>
            <w:r w:rsidRPr="00CE018B">
              <w:rPr>
                <w:rFonts w:ascii="宋体" w:hAnsi="宋体" w:cs="宋体" w:hint="eastAsia"/>
                <w:spacing w:val="-2"/>
                <w:sz w:val="24"/>
              </w:rPr>
              <w:t>更换</w:t>
            </w:r>
          </w:p>
        </w:tc>
      </w:tr>
      <w:tr w:rsidR="00CE018B" w:rsidTr="00CE018B">
        <w:trPr>
          <w:trHeight w:val="495"/>
          <w:jc w:val="center"/>
        </w:trPr>
        <w:tc>
          <w:tcPr>
            <w:tcW w:w="2823" w:type="dxa"/>
            <w:vAlign w:val="center"/>
          </w:tcPr>
          <w:p w:rsidR="00CE018B" w:rsidRDefault="00984BBE" w:rsidP="00CE018B">
            <w:pPr>
              <w:jc w:val="center"/>
              <w:rPr>
                <w:rFonts w:ascii="宋体" w:hAnsi="宋体" w:cs="宋体"/>
                <w:spacing w:val="-2"/>
                <w:sz w:val="24"/>
              </w:rPr>
            </w:pPr>
            <w:r>
              <w:rPr>
                <w:rFonts w:ascii="宋体" w:hAnsi="宋体" w:cs="宋体" w:hint="eastAsia"/>
                <w:spacing w:val="-2"/>
                <w:sz w:val="24"/>
              </w:rPr>
              <w:t>9</w:t>
            </w:r>
          </w:p>
        </w:tc>
        <w:tc>
          <w:tcPr>
            <w:tcW w:w="5480" w:type="dxa"/>
            <w:vAlign w:val="center"/>
          </w:tcPr>
          <w:p w:rsidR="00CE018B" w:rsidRDefault="00984BBE">
            <w:pPr>
              <w:jc w:val="center"/>
              <w:rPr>
                <w:rFonts w:ascii="宋体" w:cs="宋体"/>
                <w:spacing w:val="-2"/>
                <w:sz w:val="24"/>
              </w:rPr>
            </w:pPr>
            <w:r w:rsidRPr="00984BBE">
              <w:rPr>
                <w:rFonts w:ascii="宋体" w:cs="宋体" w:hint="eastAsia"/>
                <w:spacing w:val="-2"/>
                <w:sz w:val="24"/>
              </w:rPr>
              <w:t>控制器</w:t>
            </w:r>
            <w:r w:rsidRPr="00CE018B">
              <w:rPr>
                <w:rFonts w:ascii="宋体" w:hAnsi="宋体" w:cs="宋体" w:hint="eastAsia"/>
                <w:spacing w:val="-2"/>
                <w:sz w:val="24"/>
              </w:rPr>
              <w:t>更换</w:t>
            </w:r>
          </w:p>
        </w:tc>
      </w:tr>
      <w:tr w:rsidR="00CE018B" w:rsidTr="00CE018B">
        <w:trPr>
          <w:trHeight w:val="510"/>
          <w:jc w:val="center"/>
        </w:trPr>
        <w:tc>
          <w:tcPr>
            <w:tcW w:w="2823" w:type="dxa"/>
            <w:vAlign w:val="center"/>
          </w:tcPr>
          <w:p w:rsidR="00CE018B" w:rsidRDefault="00984BBE" w:rsidP="00CE018B">
            <w:pPr>
              <w:jc w:val="center"/>
              <w:rPr>
                <w:rFonts w:ascii="宋体" w:hAnsi="宋体" w:cs="宋体"/>
                <w:spacing w:val="-2"/>
                <w:sz w:val="24"/>
              </w:rPr>
            </w:pPr>
            <w:r>
              <w:rPr>
                <w:rFonts w:ascii="宋体" w:hAnsi="宋体" w:cs="宋体" w:hint="eastAsia"/>
                <w:spacing w:val="-2"/>
                <w:sz w:val="24"/>
              </w:rPr>
              <w:t>10</w:t>
            </w:r>
          </w:p>
        </w:tc>
        <w:tc>
          <w:tcPr>
            <w:tcW w:w="5480" w:type="dxa"/>
            <w:vAlign w:val="center"/>
          </w:tcPr>
          <w:p w:rsidR="00CE018B" w:rsidRDefault="00984BBE">
            <w:pPr>
              <w:jc w:val="center"/>
              <w:rPr>
                <w:rFonts w:ascii="宋体" w:cs="宋体"/>
                <w:spacing w:val="-2"/>
                <w:sz w:val="24"/>
              </w:rPr>
            </w:pPr>
            <w:r w:rsidRPr="00984BBE">
              <w:rPr>
                <w:rFonts w:ascii="宋体" w:cs="宋体" w:hint="eastAsia"/>
                <w:spacing w:val="-2"/>
                <w:sz w:val="24"/>
              </w:rPr>
              <w:t>LED显示屏</w:t>
            </w:r>
            <w:r w:rsidRPr="00CE018B">
              <w:rPr>
                <w:rFonts w:ascii="宋体" w:hAnsi="宋体" w:cs="宋体" w:hint="eastAsia"/>
                <w:spacing w:val="-2"/>
                <w:sz w:val="24"/>
              </w:rPr>
              <w:t>更换</w:t>
            </w:r>
          </w:p>
        </w:tc>
      </w:tr>
      <w:tr w:rsidR="00CE018B" w:rsidTr="00CE018B">
        <w:trPr>
          <w:trHeight w:val="495"/>
          <w:jc w:val="center"/>
        </w:trPr>
        <w:tc>
          <w:tcPr>
            <w:tcW w:w="2823" w:type="dxa"/>
            <w:vAlign w:val="center"/>
          </w:tcPr>
          <w:p w:rsidR="00CE018B" w:rsidRDefault="00984BBE" w:rsidP="00CE018B">
            <w:pPr>
              <w:jc w:val="center"/>
              <w:rPr>
                <w:rFonts w:ascii="宋体" w:hAnsi="宋体" w:cs="宋体"/>
                <w:spacing w:val="-2"/>
                <w:sz w:val="24"/>
              </w:rPr>
            </w:pPr>
            <w:r>
              <w:rPr>
                <w:rFonts w:ascii="宋体" w:hAnsi="宋体" w:cs="宋体" w:hint="eastAsia"/>
                <w:spacing w:val="-2"/>
                <w:sz w:val="24"/>
              </w:rPr>
              <w:t>11</w:t>
            </w:r>
          </w:p>
        </w:tc>
        <w:tc>
          <w:tcPr>
            <w:tcW w:w="5480" w:type="dxa"/>
            <w:vAlign w:val="center"/>
          </w:tcPr>
          <w:p w:rsidR="00CE018B" w:rsidRDefault="00984BBE">
            <w:pPr>
              <w:jc w:val="center"/>
              <w:rPr>
                <w:rFonts w:ascii="宋体" w:cs="宋体"/>
                <w:spacing w:val="-2"/>
                <w:sz w:val="24"/>
              </w:rPr>
            </w:pPr>
            <w:r w:rsidRPr="00984BBE">
              <w:rPr>
                <w:rFonts w:ascii="宋体" w:cs="宋体" w:hint="eastAsia"/>
                <w:spacing w:val="-2"/>
                <w:sz w:val="24"/>
              </w:rPr>
              <w:t>电热膜(即热式发热管一组)</w:t>
            </w:r>
            <w:r w:rsidRPr="00CE018B">
              <w:rPr>
                <w:rFonts w:ascii="宋体" w:hAnsi="宋体" w:cs="宋体" w:hint="eastAsia"/>
                <w:spacing w:val="-2"/>
                <w:sz w:val="24"/>
              </w:rPr>
              <w:t xml:space="preserve"> 更换</w:t>
            </w:r>
          </w:p>
        </w:tc>
      </w:tr>
      <w:tr w:rsidR="00CE018B" w:rsidTr="00984BBE">
        <w:trPr>
          <w:trHeight w:val="570"/>
          <w:jc w:val="center"/>
        </w:trPr>
        <w:tc>
          <w:tcPr>
            <w:tcW w:w="2823" w:type="dxa"/>
            <w:vAlign w:val="center"/>
          </w:tcPr>
          <w:p w:rsidR="00CE018B" w:rsidRDefault="00984BBE" w:rsidP="00CE018B">
            <w:pPr>
              <w:jc w:val="center"/>
              <w:rPr>
                <w:rFonts w:ascii="宋体" w:hAnsi="宋体" w:cs="宋体"/>
                <w:spacing w:val="-2"/>
                <w:sz w:val="24"/>
              </w:rPr>
            </w:pPr>
            <w:r>
              <w:rPr>
                <w:rFonts w:ascii="宋体" w:hAnsi="宋体" w:cs="宋体" w:hint="eastAsia"/>
                <w:spacing w:val="-2"/>
                <w:sz w:val="24"/>
              </w:rPr>
              <w:t>12</w:t>
            </w:r>
          </w:p>
        </w:tc>
        <w:tc>
          <w:tcPr>
            <w:tcW w:w="5480" w:type="dxa"/>
            <w:vAlign w:val="center"/>
          </w:tcPr>
          <w:p w:rsidR="00CE018B" w:rsidRDefault="00984BBE">
            <w:pPr>
              <w:jc w:val="center"/>
              <w:rPr>
                <w:rFonts w:ascii="宋体" w:cs="宋体"/>
                <w:spacing w:val="-2"/>
                <w:sz w:val="24"/>
              </w:rPr>
            </w:pPr>
            <w:r w:rsidRPr="00984BBE">
              <w:rPr>
                <w:rFonts w:ascii="宋体" w:cs="宋体" w:hint="eastAsia"/>
                <w:spacing w:val="-2"/>
                <w:sz w:val="24"/>
              </w:rPr>
              <w:t>开水器龙头更换</w:t>
            </w:r>
          </w:p>
        </w:tc>
      </w:tr>
      <w:tr w:rsidR="00984BBE" w:rsidTr="00984BBE">
        <w:trPr>
          <w:trHeight w:val="478"/>
          <w:jc w:val="center"/>
        </w:trPr>
        <w:tc>
          <w:tcPr>
            <w:tcW w:w="2823" w:type="dxa"/>
            <w:vAlign w:val="center"/>
          </w:tcPr>
          <w:p w:rsidR="00984BBE" w:rsidRDefault="00984BBE" w:rsidP="00CE018B">
            <w:pPr>
              <w:jc w:val="center"/>
              <w:rPr>
                <w:rFonts w:ascii="宋体" w:hAnsi="宋体" w:cs="宋体"/>
                <w:spacing w:val="-2"/>
                <w:sz w:val="24"/>
              </w:rPr>
            </w:pPr>
            <w:r>
              <w:rPr>
                <w:rFonts w:ascii="宋体" w:hAnsi="宋体" w:cs="宋体" w:hint="eastAsia"/>
                <w:spacing w:val="-2"/>
                <w:sz w:val="24"/>
              </w:rPr>
              <w:t>13</w:t>
            </w:r>
          </w:p>
        </w:tc>
        <w:tc>
          <w:tcPr>
            <w:tcW w:w="5480" w:type="dxa"/>
            <w:vAlign w:val="center"/>
          </w:tcPr>
          <w:p w:rsidR="00984BBE" w:rsidRPr="00984BBE" w:rsidRDefault="00984BBE" w:rsidP="00984BBE">
            <w:pPr>
              <w:jc w:val="center"/>
              <w:rPr>
                <w:rFonts w:ascii="宋体" w:cs="宋体"/>
                <w:spacing w:val="-2"/>
                <w:sz w:val="24"/>
              </w:rPr>
            </w:pPr>
            <w:r w:rsidRPr="00984BBE">
              <w:rPr>
                <w:rFonts w:ascii="宋体" w:cs="宋体" w:hint="eastAsia"/>
                <w:spacing w:val="-2"/>
                <w:sz w:val="24"/>
              </w:rPr>
              <w:t>开水器定时器更换</w:t>
            </w:r>
          </w:p>
        </w:tc>
      </w:tr>
      <w:tr w:rsidR="00876C3B" w:rsidRPr="00876C3B" w:rsidTr="00984BBE">
        <w:trPr>
          <w:trHeight w:val="478"/>
          <w:jc w:val="center"/>
        </w:trPr>
        <w:tc>
          <w:tcPr>
            <w:tcW w:w="2823" w:type="dxa"/>
            <w:vAlign w:val="center"/>
          </w:tcPr>
          <w:p w:rsidR="00876C3B" w:rsidRPr="003877D3" w:rsidRDefault="00876C3B" w:rsidP="00CE018B">
            <w:pPr>
              <w:jc w:val="center"/>
              <w:rPr>
                <w:rFonts w:ascii="宋体" w:hAnsi="宋体" w:cs="宋体"/>
                <w:spacing w:val="-2"/>
                <w:sz w:val="24"/>
              </w:rPr>
            </w:pPr>
            <w:r w:rsidRPr="003877D3">
              <w:rPr>
                <w:rFonts w:ascii="宋体" w:hAnsi="宋体" w:cs="宋体" w:hint="eastAsia"/>
                <w:spacing w:val="-2"/>
                <w:sz w:val="24"/>
              </w:rPr>
              <w:lastRenderedPageBreak/>
              <w:t>14</w:t>
            </w:r>
          </w:p>
        </w:tc>
        <w:tc>
          <w:tcPr>
            <w:tcW w:w="5480" w:type="dxa"/>
            <w:vAlign w:val="center"/>
          </w:tcPr>
          <w:p w:rsidR="00876C3B" w:rsidRPr="003877D3" w:rsidRDefault="00876C3B" w:rsidP="00984BBE">
            <w:pPr>
              <w:jc w:val="center"/>
              <w:rPr>
                <w:rFonts w:ascii="宋体" w:cs="宋体"/>
                <w:spacing w:val="-2"/>
                <w:sz w:val="24"/>
              </w:rPr>
            </w:pPr>
            <w:r w:rsidRPr="003877D3">
              <w:rPr>
                <w:rFonts w:ascii="宋体" w:cs="宋体" w:hint="eastAsia"/>
                <w:spacing w:val="-2"/>
                <w:sz w:val="24"/>
              </w:rPr>
              <w:t>温控器更换</w:t>
            </w:r>
          </w:p>
        </w:tc>
      </w:tr>
      <w:tr w:rsidR="00876C3B" w:rsidRPr="00876C3B" w:rsidTr="00984BBE">
        <w:trPr>
          <w:trHeight w:val="478"/>
          <w:jc w:val="center"/>
        </w:trPr>
        <w:tc>
          <w:tcPr>
            <w:tcW w:w="2823" w:type="dxa"/>
            <w:vAlign w:val="center"/>
          </w:tcPr>
          <w:p w:rsidR="00876C3B" w:rsidRPr="003877D3" w:rsidRDefault="00876C3B" w:rsidP="00CE018B">
            <w:pPr>
              <w:jc w:val="center"/>
              <w:rPr>
                <w:rFonts w:ascii="宋体" w:hAnsi="宋体" w:cs="宋体"/>
                <w:spacing w:val="-2"/>
                <w:sz w:val="24"/>
              </w:rPr>
            </w:pPr>
            <w:r w:rsidRPr="003877D3">
              <w:rPr>
                <w:rFonts w:ascii="宋体" w:hAnsi="宋体" w:cs="宋体" w:hint="eastAsia"/>
                <w:spacing w:val="-2"/>
                <w:sz w:val="24"/>
              </w:rPr>
              <w:t>15</w:t>
            </w:r>
          </w:p>
        </w:tc>
        <w:tc>
          <w:tcPr>
            <w:tcW w:w="5480" w:type="dxa"/>
            <w:vAlign w:val="center"/>
          </w:tcPr>
          <w:p w:rsidR="00876C3B" w:rsidRPr="003877D3" w:rsidRDefault="00876C3B" w:rsidP="00984BBE">
            <w:pPr>
              <w:jc w:val="center"/>
              <w:rPr>
                <w:rFonts w:ascii="宋体" w:cs="宋体"/>
                <w:spacing w:val="-2"/>
                <w:sz w:val="24"/>
              </w:rPr>
            </w:pPr>
            <w:r w:rsidRPr="003877D3">
              <w:rPr>
                <w:rFonts w:ascii="宋体" w:cs="宋体" w:hint="eastAsia"/>
                <w:spacing w:val="-2"/>
                <w:sz w:val="24"/>
              </w:rPr>
              <w:t>温度显示器更换</w:t>
            </w:r>
          </w:p>
        </w:tc>
      </w:tr>
      <w:tr w:rsidR="00876C3B" w:rsidRPr="00876C3B" w:rsidTr="00984BBE">
        <w:trPr>
          <w:trHeight w:val="478"/>
          <w:jc w:val="center"/>
        </w:trPr>
        <w:tc>
          <w:tcPr>
            <w:tcW w:w="2823" w:type="dxa"/>
            <w:vAlign w:val="center"/>
          </w:tcPr>
          <w:p w:rsidR="00876C3B" w:rsidRPr="003877D3" w:rsidRDefault="00876C3B" w:rsidP="00CE018B">
            <w:pPr>
              <w:jc w:val="center"/>
              <w:rPr>
                <w:rFonts w:ascii="宋体" w:hAnsi="宋体" w:cs="宋体"/>
                <w:spacing w:val="-2"/>
                <w:sz w:val="24"/>
              </w:rPr>
            </w:pPr>
            <w:r w:rsidRPr="003877D3">
              <w:rPr>
                <w:rFonts w:ascii="宋体" w:hAnsi="宋体" w:cs="宋体" w:hint="eastAsia"/>
                <w:spacing w:val="-2"/>
                <w:sz w:val="24"/>
              </w:rPr>
              <w:t>16</w:t>
            </w:r>
          </w:p>
        </w:tc>
        <w:tc>
          <w:tcPr>
            <w:tcW w:w="5480" w:type="dxa"/>
            <w:vAlign w:val="center"/>
          </w:tcPr>
          <w:p w:rsidR="00876C3B" w:rsidRPr="003877D3" w:rsidRDefault="00876C3B" w:rsidP="00984BBE">
            <w:pPr>
              <w:jc w:val="center"/>
              <w:rPr>
                <w:rFonts w:ascii="宋体" w:cs="宋体"/>
                <w:spacing w:val="-2"/>
                <w:sz w:val="24"/>
              </w:rPr>
            </w:pPr>
            <w:r w:rsidRPr="003877D3">
              <w:rPr>
                <w:rFonts w:ascii="宋体" w:cs="宋体" w:hint="eastAsia"/>
                <w:spacing w:val="-2"/>
                <w:sz w:val="24"/>
              </w:rPr>
              <w:t>电源指示灯更换</w:t>
            </w:r>
          </w:p>
        </w:tc>
      </w:tr>
      <w:tr w:rsidR="00876C3B" w:rsidRPr="00876C3B" w:rsidTr="00984BBE">
        <w:trPr>
          <w:trHeight w:val="478"/>
          <w:jc w:val="center"/>
        </w:trPr>
        <w:tc>
          <w:tcPr>
            <w:tcW w:w="2823" w:type="dxa"/>
            <w:vAlign w:val="center"/>
          </w:tcPr>
          <w:p w:rsidR="00876C3B" w:rsidRPr="003877D3" w:rsidRDefault="00876C3B" w:rsidP="00CE018B">
            <w:pPr>
              <w:jc w:val="center"/>
              <w:rPr>
                <w:rFonts w:ascii="宋体" w:hAnsi="宋体" w:cs="宋体"/>
                <w:spacing w:val="-2"/>
                <w:sz w:val="24"/>
              </w:rPr>
            </w:pPr>
            <w:r w:rsidRPr="003877D3">
              <w:rPr>
                <w:rFonts w:ascii="宋体" w:hAnsi="宋体" w:cs="宋体" w:hint="eastAsia"/>
                <w:spacing w:val="-2"/>
                <w:sz w:val="24"/>
              </w:rPr>
              <w:t>17</w:t>
            </w:r>
          </w:p>
        </w:tc>
        <w:tc>
          <w:tcPr>
            <w:tcW w:w="5480" w:type="dxa"/>
            <w:vAlign w:val="center"/>
          </w:tcPr>
          <w:p w:rsidR="00876C3B" w:rsidRPr="003877D3" w:rsidRDefault="00876C3B" w:rsidP="00984BBE">
            <w:pPr>
              <w:jc w:val="center"/>
              <w:rPr>
                <w:rFonts w:ascii="宋体" w:cs="宋体"/>
                <w:spacing w:val="-2"/>
                <w:sz w:val="24"/>
              </w:rPr>
            </w:pPr>
            <w:r w:rsidRPr="003877D3">
              <w:rPr>
                <w:rFonts w:ascii="宋体" w:cs="宋体" w:hint="eastAsia"/>
                <w:spacing w:val="-2"/>
                <w:sz w:val="24"/>
              </w:rPr>
              <w:t>漏水点高温四氟密封圈更换</w:t>
            </w:r>
          </w:p>
        </w:tc>
      </w:tr>
      <w:tr w:rsidR="00876C3B" w:rsidRPr="00876C3B" w:rsidTr="00984BBE">
        <w:trPr>
          <w:trHeight w:val="478"/>
          <w:jc w:val="center"/>
        </w:trPr>
        <w:tc>
          <w:tcPr>
            <w:tcW w:w="2823" w:type="dxa"/>
            <w:vAlign w:val="center"/>
          </w:tcPr>
          <w:p w:rsidR="00876C3B" w:rsidRPr="003877D3" w:rsidRDefault="00876C3B" w:rsidP="00CE018B">
            <w:pPr>
              <w:jc w:val="center"/>
              <w:rPr>
                <w:rFonts w:ascii="宋体" w:hAnsi="宋体" w:cs="宋体"/>
                <w:spacing w:val="-2"/>
                <w:sz w:val="24"/>
              </w:rPr>
            </w:pPr>
            <w:r w:rsidRPr="003877D3">
              <w:rPr>
                <w:rFonts w:ascii="宋体" w:hAnsi="宋体" w:cs="宋体" w:hint="eastAsia"/>
                <w:spacing w:val="-2"/>
                <w:sz w:val="24"/>
              </w:rPr>
              <w:t>18</w:t>
            </w:r>
          </w:p>
        </w:tc>
        <w:tc>
          <w:tcPr>
            <w:tcW w:w="5480" w:type="dxa"/>
            <w:vAlign w:val="center"/>
          </w:tcPr>
          <w:p w:rsidR="00876C3B" w:rsidRPr="003877D3" w:rsidRDefault="00876C3B" w:rsidP="00984BBE">
            <w:pPr>
              <w:jc w:val="center"/>
              <w:rPr>
                <w:rFonts w:ascii="宋体" w:cs="宋体"/>
                <w:spacing w:val="-2"/>
                <w:sz w:val="24"/>
              </w:rPr>
            </w:pPr>
            <w:r w:rsidRPr="003877D3">
              <w:rPr>
                <w:rFonts w:ascii="宋体" w:cs="宋体" w:hint="eastAsia"/>
                <w:spacing w:val="-2"/>
                <w:sz w:val="24"/>
              </w:rPr>
              <w:t>漏水点排水波纹管更换</w:t>
            </w:r>
          </w:p>
        </w:tc>
      </w:tr>
      <w:tr w:rsidR="00876C3B" w:rsidRPr="00876C3B" w:rsidTr="00984BBE">
        <w:trPr>
          <w:trHeight w:val="478"/>
          <w:jc w:val="center"/>
        </w:trPr>
        <w:tc>
          <w:tcPr>
            <w:tcW w:w="2823" w:type="dxa"/>
            <w:vAlign w:val="center"/>
          </w:tcPr>
          <w:p w:rsidR="00876C3B" w:rsidRPr="003877D3" w:rsidRDefault="00876C3B" w:rsidP="00CE018B">
            <w:pPr>
              <w:jc w:val="center"/>
              <w:rPr>
                <w:rFonts w:ascii="宋体" w:hAnsi="宋体" w:cs="宋体"/>
                <w:spacing w:val="-2"/>
                <w:sz w:val="24"/>
              </w:rPr>
            </w:pPr>
            <w:r w:rsidRPr="003877D3">
              <w:rPr>
                <w:rFonts w:ascii="宋体" w:hAnsi="宋体" w:cs="宋体" w:hint="eastAsia"/>
                <w:spacing w:val="-2"/>
                <w:sz w:val="24"/>
              </w:rPr>
              <w:t>19</w:t>
            </w:r>
          </w:p>
        </w:tc>
        <w:tc>
          <w:tcPr>
            <w:tcW w:w="5480" w:type="dxa"/>
            <w:vAlign w:val="center"/>
          </w:tcPr>
          <w:p w:rsidR="00876C3B" w:rsidRPr="003877D3" w:rsidRDefault="00876C3B" w:rsidP="00984BBE">
            <w:pPr>
              <w:jc w:val="center"/>
              <w:rPr>
                <w:rFonts w:ascii="宋体" w:cs="宋体"/>
                <w:spacing w:val="-2"/>
                <w:sz w:val="24"/>
              </w:rPr>
            </w:pPr>
            <w:r w:rsidRPr="003877D3">
              <w:rPr>
                <w:rFonts w:ascii="宋体" w:cs="宋体" w:hint="eastAsia"/>
                <w:spacing w:val="-2"/>
                <w:sz w:val="24"/>
              </w:rPr>
              <w:t>水胆除垢</w:t>
            </w:r>
          </w:p>
        </w:tc>
      </w:tr>
      <w:tr w:rsidR="00876C3B" w:rsidRPr="00876C3B" w:rsidTr="00984BBE">
        <w:trPr>
          <w:trHeight w:val="478"/>
          <w:jc w:val="center"/>
        </w:trPr>
        <w:tc>
          <w:tcPr>
            <w:tcW w:w="2823" w:type="dxa"/>
            <w:vAlign w:val="center"/>
          </w:tcPr>
          <w:p w:rsidR="00876C3B" w:rsidRPr="003877D3" w:rsidRDefault="00876C3B" w:rsidP="00CE018B">
            <w:pPr>
              <w:jc w:val="center"/>
              <w:rPr>
                <w:rFonts w:ascii="宋体" w:hAnsi="宋体" w:cs="宋体"/>
                <w:spacing w:val="-2"/>
                <w:sz w:val="24"/>
              </w:rPr>
            </w:pPr>
            <w:r w:rsidRPr="003877D3">
              <w:rPr>
                <w:rFonts w:ascii="宋体" w:hAnsi="宋体" w:cs="宋体" w:hint="eastAsia"/>
                <w:spacing w:val="-2"/>
                <w:sz w:val="24"/>
              </w:rPr>
              <w:t>20</w:t>
            </w:r>
          </w:p>
        </w:tc>
        <w:tc>
          <w:tcPr>
            <w:tcW w:w="5480" w:type="dxa"/>
            <w:vAlign w:val="center"/>
          </w:tcPr>
          <w:p w:rsidR="00876C3B" w:rsidRPr="003877D3" w:rsidRDefault="00876C3B" w:rsidP="00984BBE">
            <w:pPr>
              <w:jc w:val="center"/>
              <w:rPr>
                <w:rFonts w:ascii="宋体" w:cs="宋体"/>
                <w:spacing w:val="-2"/>
                <w:sz w:val="24"/>
              </w:rPr>
            </w:pPr>
            <w:r w:rsidRPr="003877D3">
              <w:rPr>
                <w:rFonts w:ascii="宋体" w:cs="宋体" w:hint="eastAsia"/>
                <w:spacing w:val="-2"/>
                <w:sz w:val="24"/>
              </w:rPr>
              <w:t>进水电源总开关故障</w:t>
            </w:r>
          </w:p>
        </w:tc>
      </w:tr>
      <w:tr w:rsidR="00876C3B" w:rsidRPr="00876C3B" w:rsidTr="00984BBE">
        <w:trPr>
          <w:trHeight w:val="478"/>
          <w:jc w:val="center"/>
        </w:trPr>
        <w:tc>
          <w:tcPr>
            <w:tcW w:w="2823" w:type="dxa"/>
            <w:vAlign w:val="center"/>
          </w:tcPr>
          <w:p w:rsidR="00876C3B" w:rsidRPr="003877D3" w:rsidRDefault="00876C3B" w:rsidP="00CE018B">
            <w:pPr>
              <w:jc w:val="center"/>
              <w:rPr>
                <w:rFonts w:ascii="宋体" w:hAnsi="宋体" w:cs="宋体"/>
                <w:spacing w:val="-2"/>
                <w:sz w:val="24"/>
              </w:rPr>
            </w:pPr>
            <w:r w:rsidRPr="003877D3">
              <w:rPr>
                <w:rFonts w:ascii="宋体" w:hAnsi="宋体" w:cs="宋体" w:hint="eastAsia"/>
                <w:spacing w:val="-2"/>
                <w:sz w:val="24"/>
              </w:rPr>
              <w:t>21</w:t>
            </w:r>
          </w:p>
        </w:tc>
        <w:tc>
          <w:tcPr>
            <w:tcW w:w="5480" w:type="dxa"/>
            <w:vAlign w:val="center"/>
          </w:tcPr>
          <w:p w:rsidR="00876C3B" w:rsidRPr="003877D3" w:rsidRDefault="00876C3B" w:rsidP="00984BBE">
            <w:pPr>
              <w:jc w:val="center"/>
              <w:rPr>
                <w:rFonts w:ascii="宋体" w:cs="宋体"/>
                <w:spacing w:val="-2"/>
                <w:sz w:val="24"/>
              </w:rPr>
            </w:pPr>
            <w:r w:rsidRPr="003877D3">
              <w:rPr>
                <w:rFonts w:ascii="宋体" w:cs="宋体" w:hint="eastAsia"/>
                <w:spacing w:val="-2"/>
                <w:sz w:val="24"/>
              </w:rPr>
              <w:t>进水总阀门故障</w:t>
            </w:r>
          </w:p>
        </w:tc>
      </w:tr>
    </w:tbl>
    <w:p w:rsidR="008006C0" w:rsidRDefault="00F66195">
      <w:pPr>
        <w:spacing w:line="360" w:lineRule="auto"/>
        <w:ind w:firstLineChars="200" w:firstLine="472"/>
        <w:rPr>
          <w:rFonts w:ascii="宋体" w:hAnsi="宋体" w:cs="宋体"/>
          <w:spacing w:val="-2"/>
          <w:sz w:val="24"/>
        </w:rPr>
      </w:pPr>
      <w:r>
        <w:rPr>
          <w:rFonts w:ascii="宋体" w:hAnsi="宋体" w:cs="宋体" w:hint="eastAsia"/>
          <w:spacing w:val="-2"/>
          <w:sz w:val="24"/>
        </w:rPr>
        <w:t>具体内容详见竞争性磋商文件第三章。</w:t>
      </w:r>
    </w:p>
    <w:p w:rsidR="0041300A" w:rsidRDefault="00C3616C" w:rsidP="0052332D">
      <w:pPr>
        <w:spacing w:line="500" w:lineRule="exact"/>
        <w:ind w:firstLineChars="200" w:firstLine="480"/>
        <w:rPr>
          <w:rFonts w:ascii="宋体" w:hAnsi="宋体"/>
          <w:kern w:val="0"/>
          <w:sz w:val="24"/>
        </w:rPr>
      </w:pPr>
      <w:r>
        <w:rPr>
          <w:rFonts w:ascii="宋体" w:hAnsi="宋体" w:hint="eastAsia"/>
          <w:kern w:val="0"/>
          <w:sz w:val="24"/>
        </w:rPr>
        <w:t>6、</w:t>
      </w:r>
      <w:r w:rsidRPr="00A65971">
        <w:rPr>
          <w:rFonts w:ascii="宋体" w:hAnsi="宋体" w:hint="eastAsia"/>
          <w:kern w:val="0"/>
          <w:sz w:val="24"/>
        </w:rPr>
        <w:t>服务期：</w:t>
      </w:r>
      <w:r w:rsidR="00797F50">
        <w:t>本采购项目合同</w:t>
      </w:r>
      <w:r w:rsidR="00797F50">
        <w:rPr>
          <w:rFonts w:hint="eastAsia"/>
        </w:rPr>
        <w:t>服务</w:t>
      </w:r>
      <w:r w:rsidR="00797F50">
        <w:t>期</w:t>
      </w:r>
      <w:r w:rsidR="00797F50">
        <w:t>1</w:t>
      </w:r>
      <w:r w:rsidR="00797F50">
        <w:t>年。合同期满，经项目单位组织对中标单位进行履约情况考核验收，其结果达到相关条件标准，且采购需求、采购预算未发生变化的，可以续签合同，连续合同期限不超过</w:t>
      </w:r>
      <w:r w:rsidR="00797F50">
        <w:t>3</w:t>
      </w:r>
      <w:r w:rsidR="00797F50">
        <w:t>年。中标单位不得主动提出续签合同要求。</w:t>
      </w:r>
      <w:r w:rsidR="00F93247">
        <w:rPr>
          <w:rFonts w:ascii="宋体" w:hAnsi="宋体" w:hint="eastAsia"/>
          <w:kern w:val="0"/>
          <w:sz w:val="24"/>
        </w:rPr>
        <w:t>。</w:t>
      </w:r>
      <w:bookmarkStart w:id="4" w:name="OLE_LINK3"/>
    </w:p>
    <w:p w:rsidR="008006C0" w:rsidRPr="00CF52DC" w:rsidRDefault="00122518" w:rsidP="0052332D">
      <w:pPr>
        <w:spacing w:line="500" w:lineRule="exact"/>
        <w:ind w:firstLineChars="200" w:firstLine="480"/>
        <w:rPr>
          <w:rFonts w:ascii="宋体" w:hAnsi="宋体"/>
          <w:sz w:val="24"/>
        </w:rPr>
      </w:pPr>
      <w:r>
        <w:rPr>
          <w:rFonts w:ascii="宋体" w:hAnsi="宋体" w:cs="宋体" w:hint="eastAsia"/>
          <w:sz w:val="24"/>
        </w:rPr>
        <w:t>7</w:t>
      </w:r>
      <w:r w:rsidR="00F66195" w:rsidRPr="00CF52DC">
        <w:rPr>
          <w:rFonts w:ascii="宋体" w:hAnsi="宋体" w:cs="宋体" w:hint="eastAsia"/>
          <w:sz w:val="24"/>
        </w:rPr>
        <w:t>、交货期：</w:t>
      </w:r>
      <w:r w:rsidR="00AE5D60" w:rsidRPr="00CF52DC">
        <w:rPr>
          <w:rFonts w:hint="eastAsia"/>
          <w:sz w:val="24"/>
          <w:shd w:val="clear" w:color="auto" w:fill="FFFFFF"/>
        </w:rPr>
        <w:t>响应时间必须＜</w:t>
      </w:r>
      <w:r w:rsidR="00AE5D60" w:rsidRPr="00CF52DC">
        <w:rPr>
          <w:rFonts w:hint="eastAsia"/>
          <w:sz w:val="24"/>
          <w:shd w:val="clear" w:color="auto" w:fill="FFFFFF"/>
        </w:rPr>
        <w:t>2</w:t>
      </w:r>
      <w:r w:rsidR="00AE5D60" w:rsidRPr="00CF52DC">
        <w:rPr>
          <w:rFonts w:hint="eastAsia"/>
          <w:sz w:val="24"/>
          <w:shd w:val="clear" w:color="auto" w:fill="FFFFFF"/>
        </w:rPr>
        <w:t>小时。</w:t>
      </w:r>
    </w:p>
    <w:p w:rsidR="008006C0" w:rsidRPr="00026E74" w:rsidRDefault="00122518" w:rsidP="0052332D">
      <w:pPr>
        <w:spacing w:line="500" w:lineRule="exact"/>
        <w:ind w:firstLineChars="200" w:firstLine="480"/>
        <w:rPr>
          <w:rFonts w:ascii="宋体" w:cs="宋体"/>
          <w:sz w:val="24"/>
        </w:rPr>
      </w:pPr>
      <w:r>
        <w:rPr>
          <w:rFonts w:ascii="宋体" w:hAnsi="宋体" w:cs="宋体" w:hint="eastAsia"/>
          <w:sz w:val="24"/>
        </w:rPr>
        <w:t>8</w:t>
      </w:r>
      <w:r w:rsidR="00F66195" w:rsidRPr="00CF52DC">
        <w:rPr>
          <w:rFonts w:ascii="宋体" w:hAnsi="宋体" w:cs="宋体" w:hint="eastAsia"/>
          <w:sz w:val="24"/>
        </w:rPr>
        <w:t>、质保期：</w:t>
      </w:r>
      <w:r w:rsidR="006840BD">
        <w:rPr>
          <w:rFonts w:ascii="宋体" w:hAnsi="宋体" w:cs="宋体" w:hint="eastAsia"/>
          <w:sz w:val="24"/>
        </w:rPr>
        <w:t>维修</w:t>
      </w:r>
      <w:r w:rsidR="00F66195" w:rsidRPr="00CF52DC">
        <w:rPr>
          <w:rFonts w:ascii="宋体" w:hAnsi="宋体" w:cs="宋体" w:hint="eastAsia"/>
          <w:sz w:val="24"/>
        </w:rPr>
        <w:t>验收合格后，</w:t>
      </w:r>
      <w:r w:rsidR="00EA7A13" w:rsidRPr="00026E74">
        <w:rPr>
          <w:rFonts w:ascii="宋体" w:hAnsi="宋体" w:cs="宋体" w:hint="eastAsia"/>
          <w:sz w:val="24"/>
        </w:rPr>
        <w:t>滤芯</w:t>
      </w:r>
      <w:r w:rsidR="00EA7A13" w:rsidRPr="00026E74">
        <w:rPr>
          <w:rFonts w:ascii="宋体" w:hAnsi="宋体" w:cs="宋体"/>
          <w:sz w:val="24"/>
        </w:rPr>
        <w:t>质保三个月，其他更换配件质保半年</w:t>
      </w:r>
      <w:r w:rsidR="00F66195" w:rsidRPr="00026E74">
        <w:rPr>
          <w:rFonts w:ascii="宋体" w:hAnsi="宋体" w:cs="宋体" w:hint="eastAsia"/>
          <w:sz w:val="24"/>
        </w:rPr>
        <w:t>。</w:t>
      </w:r>
    </w:p>
    <w:p w:rsidR="008006C0" w:rsidRDefault="00F66195">
      <w:pPr>
        <w:spacing w:line="360" w:lineRule="auto"/>
        <w:ind w:firstLineChars="200" w:firstLine="482"/>
        <w:rPr>
          <w:rFonts w:ascii="宋体" w:cs="宋体"/>
          <w:b/>
          <w:bCs/>
          <w:kern w:val="0"/>
          <w:sz w:val="24"/>
        </w:rPr>
      </w:pPr>
      <w:bookmarkStart w:id="5" w:name="_Toc447024805"/>
      <w:bookmarkEnd w:id="4"/>
      <w:r>
        <w:rPr>
          <w:rFonts w:ascii="宋体" w:hAnsi="宋体" w:cs="宋体" w:hint="eastAsia"/>
          <w:b/>
          <w:bCs/>
          <w:snapToGrid w:val="0"/>
          <w:sz w:val="24"/>
        </w:rPr>
        <w:t>二、供应商资格要求</w:t>
      </w:r>
      <w:bookmarkEnd w:id="5"/>
    </w:p>
    <w:p w:rsidR="008006C0" w:rsidRDefault="00F66195">
      <w:pPr>
        <w:spacing w:line="360" w:lineRule="auto"/>
        <w:ind w:firstLineChars="200" w:firstLine="480"/>
        <w:rPr>
          <w:rFonts w:ascii="宋体" w:cs="宋体"/>
          <w:sz w:val="24"/>
        </w:rPr>
      </w:pPr>
      <w:r>
        <w:rPr>
          <w:rFonts w:ascii="宋体" w:hAnsi="宋体" w:cs="宋体" w:hint="eastAsia"/>
          <w:sz w:val="24"/>
        </w:rPr>
        <w:t>供应商资格要求为本次项目</w:t>
      </w:r>
      <w:r>
        <w:rPr>
          <w:rFonts w:ascii="宋体" w:hAnsi="宋体" w:cs="宋体" w:hint="eastAsia"/>
          <w:sz w:val="24"/>
          <w:lang w:val="zh-CN"/>
        </w:rPr>
        <w:t>磋商供应商</w:t>
      </w:r>
      <w:r>
        <w:rPr>
          <w:rFonts w:ascii="宋体" w:hAnsi="宋体" w:cs="宋体" w:hint="eastAsia"/>
          <w:sz w:val="24"/>
        </w:rPr>
        <w:t>应具备的基本条件，参加本项目竞标的</w:t>
      </w:r>
      <w:r>
        <w:rPr>
          <w:rFonts w:ascii="宋体" w:hAnsi="宋体" w:cs="宋体" w:hint="eastAsia"/>
          <w:sz w:val="24"/>
          <w:lang w:val="zh-CN"/>
        </w:rPr>
        <w:t>供应商</w:t>
      </w:r>
      <w:r>
        <w:rPr>
          <w:rFonts w:ascii="宋体" w:hAnsi="宋体" w:cs="宋体" w:hint="eastAsia"/>
          <w:sz w:val="24"/>
        </w:rPr>
        <w:t>必须满足资格要求中的所有条款，并按相关规定递交合格有效的资格证明文件。未按要求递交的供应商，其投标将被拒绝。</w:t>
      </w:r>
    </w:p>
    <w:p w:rsidR="008006C0" w:rsidRDefault="00F66195">
      <w:pPr>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、供应商应具备《政府采购法》第二十二条规定的以下条件：</w:t>
      </w:r>
    </w:p>
    <w:p w:rsidR="008006C0" w:rsidRDefault="00F66195">
      <w:pPr>
        <w:spacing w:line="360" w:lineRule="auto"/>
        <w:ind w:firstLineChars="200" w:firstLine="480"/>
        <w:rPr>
          <w:rFonts w:ascii="宋体" w:cs="宋体"/>
          <w:sz w:val="24"/>
        </w:rPr>
      </w:pPr>
      <w:r>
        <w:rPr>
          <w:rFonts w:ascii="宋体" w:hAnsi="宋体" w:cs="宋体"/>
          <w:sz w:val="24"/>
        </w:rPr>
        <w:t>1.1</w:t>
      </w:r>
      <w:r>
        <w:rPr>
          <w:rFonts w:ascii="宋体" w:hAnsi="宋体" w:cs="宋体" w:hint="eastAsia"/>
          <w:sz w:val="24"/>
        </w:rPr>
        <w:t>具有独立承担民事责任的能力；</w:t>
      </w:r>
    </w:p>
    <w:p w:rsidR="008006C0" w:rsidRDefault="00F66195">
      <w:pPr>
        <w:spacing w:line="360" w:lineRule="auto"/>
        <w:ind w:firstLineChars="200" w:firstLine="480"/>
        <w:rPr>
          <w:rFonts w:ascii="宋体" w:cs="宋体"/>
          <w:sz w:val="24"/>
        </w:rPr>
      </w:pPr>
      <w:r>
        <w:rPr>
          <w:rFonts w:ascii="宋体" w:hAnsi="宋体" w:cs="宋体"/>
          <w:sz w:val="24"/>
        </w:rPr>
        <w:t>1.2</w:t>
      </w:r>
      <w:r>
        <w:rPr>
          <w:rFonts w:ascii="宋体" w:hAnsi="宋体" w:cs="宋体" w:hint="eastAsia"/>
          <w:sz w:val="24"/>
        </w:rPr>
        <w:t>具有良好的商业信誉和健全的财务会计制度；</w:t>
      </w:r>
    </w:p>
    <w:p w:rsidR="008006C0" w:rsidRDefault="00F66195">
      <w:pPr>
        <w:spacing w:line="360" w:lineRule="auto"/>
        <w:ind w:firstLineChars="200" w:firstLine="480"/>
        <w:rPr>
          <w:rFonts w:ascii="宋体" w:cs="宋体"/>
          <w:sz w:val="24"/>
        </w:rPr>
      </w:pPr>
      <w:r>
        <w:rPr>
          <w:rFonts w:ascii="宋体" w:hAnsi="宋体" w:cs="宋体"/>
          <w:sz w:val="24"/>
        </w:rPr>
        <w:t>1.3</w:t>
      </w:r>
      <w:r>
        <w:rPr>
          <w:rFonts w:ascii="宋体" w:hAnsi="宋体" w:cs="宋体" w:hint="eastAsia"/>
          <w:sz w:val="24"/>
        </w:rPr>
        <w:t>具有履行合同所必需的设备和专业技术能力；</w:t>
      </w:r>
    </w:p>
    <w:p w:rsidR="008006C0" w:rsidRDefault="00F66195">
      <w:pPr>
        <w:spacing w:line="360" w:lineRule="auto"/>
        <w:ind w:firstLineChars="200" w:firstLine="480"/>
        <w:rPr>
          <w:rFonts w:ascii="宋体" w:cs="宋体"/>
          <w:sz w:val="24"/>
        </w:rPr>
      </w:pPr>
      <w:r>
        <w:rPr>
          <w:rFonts w:ascii="宋体" w:hAnsi="宋体" w:cs="宋体"/>
          <w:sz w:val="24"/>
        </w:rPr>
        <w:t>1.4</w:t>
      </w:r>
      <w:r>
        <w:rPr>
          <w:rFonts w:ascii="宋体" w:hAnsi="宋体" w:cs="宋体" w:hint="eastAsia"/>
          <w:sz w:val="24"/>
        </w:rPr>
        <w:t>有依法缴纳税收和社会保障资金的良好记录；</w:t>
      </w:r>
    </w:p>
    <w:p w:rsidR="008006C0" w:rsidRDefault="00F66195">
      <w:pPr>
        <w:spacing w:line="360" w:lineRule="auto"/>
        <w:ind w:firstLineChars="200" w:firstLine="480"/>
        <w:rPr>
          <w:rFonts w:ascii="宋体" w:cs="宋体"/>
          <w:sz w:val="24"/>
        </w:rPr>
      </w:pPr>
      <w:r>
        <w:rPr>
          <w:rFonts w:ascii="宋体" w:hAnsi="宋体" w:cs="宋体"/>
          <w:sz w:val="24"/>
        </w:rPr>
        <w:t>1.5</w:t>
      </w:r>
      <w:r>
        <w:rPr>
          <w:rFonts w:ascii="宋体" w:hAnsi="宋体" w:cs="宋体" w:hint="eastAsia"/>
          <w:sz w:val="24"/>
        </w:rPr>
        <w:t>参加政府采购活动前三年内，在经营活动中没有重大违法记录；</w:t>
      </w:r>
    </w:p>
    <w:p w:rsidR="008006C0" w:rsidRDefault="00F66195">
      <w:pPr>
        <w:spacing w:line="360" w:lineRule="auto"/>
        <w:ind w:firstLineChars="200" w:firstLine="480"/>
        <w:rPr>
          <w:rFonts w:ascii="宋体" w:cs="宋体"/>
          <w:sz w:val="24"/>
        </w:rPr>
      </w:pPr>
      <w:r>
        <w:rPr>
          <w:rFonts w:ascii="宋体" w:hAnsi="宋体" w:cs="宋体"/>
          <w:sz w:val="24"/>
        </w:rPr>
        <w:t>1.6</w:t>
      </w:r>
      <w:r>
        <w:rPr>
          <w:rFonts w:ascii="宋体" w:hAnsi="宋体" w:cs="宋体" w:hint="eastAsia"/>
          <w:sz w:val="24"/>
        </w:rPr>
        <w:t>法律、行政法规规定的其他条件。</w:t>
      </w:r>
    </w:p>
    <w:p w:rsidR="008006C0" w:rsidRDefault="00F66195">
      <w:pPr>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、供应商应是在中华人民共和国境内注册的</w:t>
      </w:r>
      <w:r>
        <w:rPr>
          <w:rFonts w:ascii="宋体" w:hAnsi="宋体" w:cs="宋体" w:hint="eastAsia"/>
          <w:sz w:val="24"/>
          <w:lang w:val="zh-CN"/>
        </w:rPr>
        <w:t>法人、其他组织或者自然人</w:t>
      </w:r>
      <w:r>
        <w:rPr>
          <w:rFonts w:ascii="宋体" w:hAnsi="宋体" w:cs="宋体" w:hint="eastAsia"/>
          <w:sz w:val="24"/>
        </w:rPr>
        <w:t>，相关资质证件齐全、有效；</w:t>
      </w:r>
    </w:p>
    <w:p w:rsidR="008006C0" w:rsidRDefault="00F66195">
      <w:pPr>
        <w:spacing w:line="360" w:lineRule="auto"/>
        <w:ind w:firstLineChars="200" w:firstLine="480"/>
        <w:rPr>
          <w:rFonts w:ascii="宋体" w:cs="宋体"/>
          <w:kern w:val="0"/>
          <w:sz w:val="24"/>
        </w:rPr>
      </w:pPr>
      <w:r>
        <w:rPr>
          <w:rFonts w:ascii="宋体" w:hAnsi="宋体" w:cs="宋体"/>
          <w:sz w:val="24"/>
        </w:rPr>
        <w:t>4</w:t>
      </w:r>
      <w:r>
        <w:rPr>
          <w:rFonts w:ascii="宋体" w:hAnsi="宋体" w:cs="宋体" w:hint="eastAsia"/>
          <w:sz w:val="24"/>
        </w:rPr>
        <w:t>、供应商必须是在“信用中国”网站（</w:t>
      </w:r>
      <w:r>
        <w:rPr>
          <w:rFonts w:ascii="宋体" w:hAnsi="宋体" w:cs="宋体"/>
          <w:sz w:val="24"/>
        </w:rPr>
        <w:t>www.creditchina.gov.cn</w:t>
      </w:r>
      <w:r>
        <w:rPr>
          <w:rFonts w:ascii="宋体" w:hAnsi="宋体" w:cs="宋体" w:hint="eastAsia"/>
          <w:sz w:val="24"/>
        </w:rPr>
        <w:t>）中未被列入失信被执行人、重大税收违法案件当事人名单和“中国政府采购”网站（</w:t>
      </w:r>
      <w:r>
        <w:rPr>
          <w:rFonts w:ascii="宋体" w:hAnsi="宋体" w:cs="宋体"/>
          <w:sz w:val="24"/>
        </w:rPr>
        <w:t>www.ccgp.gov.cn</w:t>
      </w:r>
      <w:r>
        <w:rPr>
          <w:rFonts w:ascii="宋体" w:hAnsi="宋体" w:cs="宋体" w:hint="eastAsia"/>
          <w:sz w:val="24"/>
        </w:rPr>
        <w:t>）</w:t>
      </w:r>
      <w:r>
        <w:rPr>
          <w:rFonts w:ascii="宋体" w:hAnsi="宋体" w:cs="宋体" w:hint="eastAsia"/>
          <w:sz w:val="24"/>
        </w:rPr>
        <w:lastRenderedPageBreak/>
        <w:t>政府采购严重违法失信行为记录名单；</w:t>
      </w:r>
    </w:p>
    <w:p w:rsidR="008006C0" w:rsidRDefault="00F66195">
      <w:pPr>
        <w:spacing w:line="360" w:lineRule="auto"/>
        <w:ind w:firstLineChars="200" w:firstLine="480"/>
        <w:rPr>
          <w:rFonts w:ascii="宋体" w:cs="宋体"/>
          <w:kern w:val="0"/>
          <w:sz w:val="24"/>
        </w:rPr>
      </w:pPr>
      <w:r>
        <w:rPr>
          <w:rFonts w:ascii="宋体" w:hAnsi="宋体" w:cs="宋体"/>
          <w:kern w:val="0"/>
          <w:sz w:val="24"/>
        </w:rPr>
        <w:t>5</w:t>
      </w:r>
      <w:r>
        <w:rPr>
          <w:rFonts w:ascii="宋体" w:hAnsi="宋体" w:cs="宋体" w:hint="eastAsia"/>
          <w:kern w:val="0"/>
          <w:sz w:val="24"/>
        </w:rPr>
        <w:t>、供应商具有投资参股关系的关联企业，或具有直接管理和被管理关系的母子公司，或同一母公司的子公司，或法定代表人为同一个人的两个及两个以上法人不得同时参加投标报价，否则均按废标处理；</w:t>
      </w:r>
    </w:p>
    <w:p w:rsidR="008006C0" w:rsidRDefault="00F66195">
      <w:pPr>
        <w:spacing w:line="360" w:lineRule="auto"/>
        <w:ind w:firstLineChars="200" w:firstLine="480"/>
        <w:rPr>
          <w:rFonts w:ascii="宋体" w:cs="宋体"/>
          <w:kern w:val="0"/>
          <w:sz w:val="24"/>
        </w:rPr>
      </w:pPr>
      <w:r>
        <w:rPr>
          <w:rFonts w:ascii="宋体" w:hAnsi="宋体" w:cs="宋体"/>
          <w:kern w:val="0"/>
          <w:sz w:val="24"/>
        </w:rPr>
        <w:t>6</w:t>
      </w:r>
      <w:r>
        <w:rPr>
          <w:rFonts w:ascii="宋体" w:hAnsi="宋体" w:cs="宋体" w:hint="eastAsia"/>
          <w:kern w:val="0"/>
          <w:sz w:val="24"/>
        </w:rPr>
        <w:t>、本项目</w:t>
      </w:r>
      <w:r>
        <w:rPr>
          <w:rFonts w:ascii="宋体" w:hAnsi="宋体" w:cs="宋体" w:hint="eastAsia"/>
          <w:sz w:val="24"/>
        </w:rPr>
        <w:t>不接受联合体投标</w:t>
      </w:r>
      <w:r>
        <w:rPr>
          <w:rFonts w:ascii="宋体" w:hAnsi="宋体" w:cs="宋体" w:hint="eastAsia"/>
          <w:kern w:val="0"/>
          <w:sz w:val="24"/>
        </w:rPr>
        <w:t>。</w:t>
      </w:r>
    </w:p>
    <w:p w:rsidR="008006C0" w:rsidRDefault="00F66195">
      <w:pPr>
        <w:pStyle w:val="20"/>
        <w:spacing w:before="0" w:after="0" w:line="360" w:lineRule="auto"/>
        <w:ind w:firstLineChars="200" w:firstLine="482"/>
        <w:rPr>
          <w:rFonts w:ascii="宋体" w:cs="宋体"/>
          <w:sz w:val="24"/>
          <w:szCs w:val="24"/>
        </w:rPr>
      </w:pPr>
      <w:bookmarkStart w:id="6" w:name="_Toc9750"/>
      <w:bookmarkStart w:id="7" w:name="_Toc447024806"/>
      <w:r>
        <w:rPr>
          <w:rFonts w:ascii="宋体" w:hAnsi="宋体" w:cs="宋体" w:hint="eastAsia"/>
          <w:sz w:val="24"/>
          <w:szCs w:val="24"/>
        </w:rPr>
        <w:t>三、竞争性磋商文件</w:t>
      </w:r>
      <w:bookmarkEnd w:id="6"/>
      <w:r>
        <w:rPr>
          <w:rFonts w:ascii="宋体" w:hAnsi="宋体" w:cs="宋体" w:hint="eastAsia"/>
          <w:sz w:val="24"/>
          <w:szCs w:val="24"/>
        </w:rPr>
        <w:t>获取</w:t>
      </w:r>
      <w:bookmarkEnd w:id="7"/>
    </w:p>
    <w:p w:rsidR="00AE5D60" w:rsidRPr="00A65971" w:rsidRDefault="00AE5D60" w:rsidP="00AE5D60">
      <w:pPr>
        <w:spacing w:line="360" w:lineRule="auto"/>
        <w:ind w:firstLineChars="200" w:firstLine="480"/>
      </w:pPr>
      <w:bookmarkStart w:id="8" w:name="_Toc425255891"/>
      <w:bookmarkStart w:id="9" w:name="_Toc7143"/>
      <w:bookmarkStart w:id="10" w:name="_Toc330217016"/>
      <w:bookmarkStart w:id="11" w:name="_Toc447024807"/>
      <w:r w:rsidRPr="00A65971">
        <w:rPr>
          <w:rFonts w:ascii="宋体" w:hAnsi="宋体" w:hint="eastAsia"/>
          <w:sz w:val="24"/>
        </w:rPr>
        <w:t>1、获取方式：登录</w:t>
      </w:r>
      <w:hyperlink r:id="rId13" w:history="1">
        <w:r w:rsidRPr="00A65971">
          <w:rPr>
            <w:rFonts w:ascii="宋体" w:hAnsi="宋体"/>
            <w:sz w:val="24"/>
          </w:rPr>
          <w:t>http://www.hbuas.edu.cn/jgweb/cgzb/</w:t>
        </w:r>
      </w:hyperlink>
      <w:r w:rsidRPr="00A65971">
        <w:rPr>
          <w:rFonts w:ascii="宋体" w:hAnsi="宋体" w:hint="eastAsia"/>
          <w:sz w:val="24"/>
        </w:rPr>
        <w:t>免费获取。</w:t>
      </w:r>
    </w:p>
    <w:p w:rsidR="00AE5D60" w:rsidRPr="00A65971" w:rsidRDefault="00AE5D60" w:rsidP="00AE5D60">
      <w:pPr>
        <w:spacing w:line="360" w:lineRule="auto"/>
        <w:ind w:firstLineChars="200" w:firstLine="480"/>
        <w:rPr>
          <w:rFonts w:ascii="宋体" w:hAnsi="宋体"/>
          <w:sz w:val="24"/>
        </w:rPr>
      </w:pPr>
      <w:r w:rsidRPr="00A65971">
        <w:rPr>
          <w:rFonts w:ascii="宋体" w:hAnsi="宋体" w:hint="eastAsia"/>
          <w:sz w:val="24"/>
        </w:rPr>
        <w:t>2、报名时间：</w:t>
      </w:r>
      <w:r w:rsidR="00026E74" w:rsidRPr="00026E74">
        <w:rPr>
          <w:rFonts w:ascii="宋体" w:hAnsi="宋体" w:hint="eastAsia"/>
          <w:color w:val="FF0000"/>
          <w:sz w:val="24"/>
        </w:rPr>
        <w:t>2020年</w:t>
      </w:r>
      <w:r w:rsidR="00FE5BFC">
        <w:rPr>
          <w:rFonts w:ascii="宋体" w:hAnsi="宋体" w:hint="eastAsia"/>
          <w:color w:val="FF0000"/>
          <w:sz w:val="24"/>
        </w:rPr>
        <w:t>7</w:t>
      </w:r>
      <w:r w:rsidR="00026E74" w:rsidRPr="00026E74">
        <w:rPr>
          <w:rFonts w:ascii="宋体" w:hAnsi="宋体" w:hint="eastAsia"/>
          <w:color w:val="FF0000"/>
          <w:sz w:val="24"/>
        </w:rPr>
        <w:t>月</w:t>
      </w:r>
      <w:r w:rsidR="00FE5BFC">
        <w:rPr>
          <w:rFonts w:ascii="宋体" w:hAnsi="宋体" w:hint="eastAsia"/>
          <w:color w:val="FF0000"/>
          <w:sz w:val="24"/>
        </w:rPr>
        <w:t>20</w:t>
      </w:r>
      <w:r w:rsidR="00026E74" w:rsidRPr="00026E74">
        <w:rPr>
          <w:rFonts w:ascii="宋体" w:hAnsi="宋体" w:hint="eastAsia"/>
          <w:color w:val="FF0000"/>
          <w:sz w:val="24"/>
        </w:rPr>
        <w:t>日至2020年</w:t>
      </w:r>
      <w:r w:rsidR="00FE5BFC">
        <w:rPr>
          <w:rFonts w:ascii="宋体" w:hAnsi="宋体" w:hint="eastAsia"/>
          <w:color w:val="FF0000"/>
          <w:sz w:val="24"/>
        </w:rPr>
        <w:t>7</w:t>
      </w:r>
      <w:r w:rsidR="00026E74" w:rsidRPr="00026E74">
        <w:rPr>
          <w:rFonts w:ascii="宋体" w:hAnsi="宋体" w:hint="eastAsia"/>
          <w:color w:val="FF0000"/>
          <w:sz w:val="24"/>
        </w:rPr>
        <w:t>月</w:t>
      </w:r>
      <w:r w:rsidR="00FE5BFC">
        <w:rPr>
          <w:rFonts w:ascii="宋体" w:hAnsi="宋体" w:hint="eastAsia"/>
          <w:color w:val="FF0000"/>
          <w:sz w:val="24"/>
        </w:rPr>
        <w:t>24</w:t>
      </w:r>
      <w:r w:rsidR="00026E74" w:rsidRPr="00026E74">
        <w:rPr>
          <w:rFonts w:ascii="宋体" w:hAnsi="宋体" w:hint="eastAsia"/>
          <w:color w:val="FF0000"/>
          <w:sz w:val="24"/>
        </w:rPr>
        <w:t>日</w:t>
      </w:r>
      <w:r w:rsidRPr="00A65971">
        <w:rPr>
          <w:rFonts w:ascii="宋体" w:hAnsi="宋体" w:hint="eastAsia"/>
          <w:sz w:val="24"/>
        </w:rPr>
        <w:t>，请将附件“供应商投标报名表”及相关证件（营业执照、税务登记证、组织机构代码证，或前述证件的三合一证件）的扫描件发送到</w:t>
      </w:r>
      <w:r w:rsidR="00F8170E">
        <w:rPr>
          <w:rFonts w:ascii="宋体" w:hAnsi="宋体" w:hint="eastAsia"/>
          <w:sz w:val="24"/>
        </w:rPr>
        <w:t>50</w:t>
      </w:r>
      <w:r w:rsidR="004B7516">
        <w:rPr>
          <w:rFonts w:ascii="宋体" w:hAnsi="宋体" w:hint="eastAsia"/>
          <w:sz w:val="24"/>
        </w:rPr>
        <w:t>5</w:t>
      </w:r>
      <w:r w:rsidR="00F8170E">
        <w:rPr>
          <w:rFonts w:ascii="宋体" w:hAnsi="宋体" w:hint="eastAsia"/>
          <w:sz w:val="24"/>
        </w:rPr>
        <w:t>747971@QQ.com</w:t>
      </w:r>
      <w:r w:rsidRPr="00A65971">
        <w:rPr>
          <w:rFonts w:ascii="宋体" w:hAnsi="宋体" w:hint="eastAsia"/>
          <w:sz w:val="24"/>
        </w:rPr>
        <w:t>，邮件</w:t>
      </w:r>
      <w:r w:rsidRPr="00A65971">
        <w:rPr>
          <w:rFonts w:ascii="宋体" w:hAnsi="宋体"/>
          <w:sz w:val="24"/>
        </w:rPr>
        <w:t>标题注明</w:t>
      </w:r>
      <w:r w:rsidRPr="00A65971">
        <w:rPr>
          <w:rFonts w:ascii="宋体" w:hAnsi="宋体" w:hint="eastAsia"/>
          <w:sz w:val="24"/>
        </w:rPr>
        <w:t>所</w:t>
      </w:r>
      <w:r w:rsidRPr="00A65971">
        <w:rPr>
          <w:rFonts w:ascii="宋体" w:hAnsi="宋体"/>
          <w:sz w:val="24"/>
        </w:rPr>
        <w:t>报项目名称</w:t>
      </w:r>
      <w:r w:rsidRPr="00A65971">
        <w:rPr>
          <w:rFonts w:ascii="宋体" w:hAnsi="宋体" w:hint="eastAsia"/>
          <w:sz w:val="24"/>
        </w:rPr>
        <w:t>；谈判文件请点击本公告后的链接免费下载。</w:t>
      </w:r>
    </w:p>
    <w:p w:rsidR="008006C0" w:rsidRDefault="00F66195">
      <w:pPr>
        <w:pStyle w:val="20"/>
        <w:spacing w:before="0" w:after="0" w:line="360" w:lineRule="auto"/>
        <w:ind w:firstLineChars="200" w:firstLine="482"/>
        <w:rPr>
          <w:rFonts w:ascii="宋体" w:cs="宋体"/>
          <w:sz w:val="24"/>
          <w:szCs w:val="24"/>
        </w:rPr>
      </w:pPr>
      <w:r>
        <w:rPr>
          <w:rFonts w:ascii="宋体" w:hAnsi="宋体" w:cs="宋体" w:hint="eastAsia"/>
          <w:sz w:val="24"/>
          <w:szCs w:val="24"/>
        </w:rPr>
        <w:t>四、响应文件递交</w:t>
      </w:r>
      <w:bookmarkEnd w:id="8"/>
      <w:bookmarkEnd w:id="9"/>
      <w:bookmarkEnd w:id="10"/>
      <w:r>
        <w:rPr>
          <w:rFonts w:ascii="宋体" w:hAnsi="宋体" w:cs="宋体" w:hint="eastAsia"/>
          <w:sz w:val="24"/>
          <w:szCs w:val="24"/>
        </w:rPr>
        <w:t>截止时间及地点</w:t>
      </w:r>
      <w:bookmarkEnd w:id="11"/>
    </w:p>
    <w:p w:rsidR="00AE5D60" w:rsidRPr="00A65971" w:rsidRDefault="00AE5D60" w:rsidP="00AE5D60">
      <w:pPr>
        <w:spacing w:line="360" w:lineRule="auto"/>
        <w:ind w:firstLineChars="200" w:firstLine="480"/>
        <w:rPr>
          <w:rFonts w:ascii="宋体" w:hAnsi="宋体"/>
          <w:sz w:val="24"/>
        </w:rPr>
      </w:pPr>
      <w:r w:rsidRPr="00A65971">
        <w:rPr>
          <w:rFonts w:ascii="宋体" w:hAnsi="宋体" w:hint="eastAsia"/>
          <w:sz w:val="24"/>
        </w:rPr>
        <w:t>纸质投标文件请于</w:t>
      </w:r>
      <w:r w:rsidR="00026E74" w:rsidRPr="00026E74">
        <w:rPr>
          <w:rFonts w:ascii="宋体" w:hAnsi="宋体" w:hint="eastAsia"/>
          <w:color w:val="FF0000"/>
          <w:sz w:val="24"/>
        </w:rPr>
        <w:t>2020年</w:t>
      </w:r>
      <w:r w:rsidR="00FE5BFC">
        <w:rPr>
          <w:rFonts w:ascii="宋体" w:hAnsi="宋体" w:hint="eastAsia"/>
          <w:color w:val="FF0000"/>
          <w:sz w:val="24"/>
        </w:rPr>
        <w:t>7</w:t>
      </w:r>
      <w:r w:rsidR="00026E74" w:rsidRPr="00026E74">
        <w:rPr>
          <w:rFonts w:ascii="宋体" w:hAnsi="宋体" w:hint="eastAsia"/>
          <w:color w:val="FF0000"/>
          <w:sz w:val="24"/>
        </w:rPr>
        <w:t>月</w:t>
      </w:r>
      <w:r w:rsidR="00FE5BFC">
        <w:rPr>
          <w:rFonts w:ascii="宋体" w:hAnsi="宋体" w:hint="eastAsia"/>
          <w:color w:val="FF0000"/>
          <w:sz w:val="24"/>
        </w:rPr>
        <w:t>29</w:t>
      </w:r>
      <w:r w:rsidR="00026E74" w:rsidRPr="00026E74">
        <w:rPr>
          <w:rFonts w:ascii="宋体" w:hAnsi="宋体" w:hint="eastAsia"/>
          <w:color w:val="FF0000"/>
          <w:sz w:val="24"/>
        </w:rPr>
        <w:t>日</w:t>
      </w:r>
      <w:r w:rsidR="00FE5BFC">
        <w:rPr>
          <w:rFonts w:ascii="宋体" w:hAnsi="宋体" w:hint="eastAsia"/>
          <w:color w:val="FF0000"/>
          <w:sz w:val="24"/>
        </w:rPr>
        <w:t>9:00</w:t>
      </w:r>
      <w:r w:rsidR="00F93247" w:rsidRPr="00026E74">
        <w:rPr>
          <w:rFonts w:ascii="宋体" w:hAnsi="宋体" w:hint="eastAsia"/>
          <w:color w:val="FF0000"/>
          <w:sz w:val="24"/>
        </w:rPr>
        <w:t xml:space="preserve"> </w:t>
      </w:r>
      <w:r w:rsidRPr="00026E74">
        <w:rPr>
          <w:rFonts w:ascii="宋体" w:hAnsi="宋体" w:hint="eastAsia"/>
          <w:color w:val="FF0000"/>
          <w:sz w:val="24"/>
        </w:rPr>
        <w:t>时</w:t>
      </w:r>
      <w:r w:rsidRPr="00A65971">
        <w:rPr>
          <w:rFonts w:ascii="宋体" w:hAnsi="宋体" w:hint="eastAsia"/>
          <w:sz w:val="24"/>
        </w:rPr>
        <w:t>前（北京时间）递交至湖北文理学院采购与招投标管理中心（行政楼106室）。报价为每包的综合折扣率。</w:t>
      </w:r>
    </w:p>
    <w:p w:rsidR="008006C0" w:rsidRDefault="00F66195">
      <w:pPr>
        <w:pStyle w:val="20"/>
        <w:spacing w:before="0" w:after="0" w:line="360" w:lineRule="auto"/>
        <w:ind w:firstLineChars="200" w:firstLine="482"/>
        <w:rPr>
          <w:rFonts w:ascii="宋体" w:cs="宋体"/>
          <w:sz w:val="24"/>
          <w:szCs w:val="24"/>
        </w:rPr>
      </w:pPr>
      <w:bookmarkStart w:id="12" w:name="_Toc425255892"/>
      <w:bookmarkStart w:id="13" w:name="_Toc447024808"/>
      <w:bookmarkStart w:id="14" w:name="_Toc330217017"/>
      <w:bookmarkStart w:id="15" w:name="_Toc19838"/>
      <w:r>
        <w:rPr>
          <w:rFonts w:ascii="宋体" w:hAnsi="宋体" w:cs="宋体" w:hint="eastAsia"/>
          <w:sz w:val="24"/>
          <w:szCs w:val="24"/>
        </w:rPr>
        <w:t>五、磋商时间及地点</w:t>
      </w:r>
      <w:bookmarkEnd w:id="12"/>
      <w:bookmarkEnd w:id="13"/>
      <w:bookmarkEnd w:id="14"/>
      <w:bookmarkEnd w:id="15"/>
    </w:p>
    <w:p w:rsidR="00CD01E9" w:rsidRDefault="00026E74" w:rsidP="00026E74">
      <w:pPr>
        <w:spacing w:line="360" w:lineRule="auto"/>
        <w:ind w:firstLineChars="200" w:firstLine="480"/>
        <w:rPr>
          <w:rFonts w:ascii="宋体" w:hAnsi="宋体"/>
          <w:sz w:val="24"/>
        </w:rPr>
      </w:pPr>
      <w:bookmarkStart w:id="16" w:name="_Toc14154"/>
      <w:bookmarkStart w:id="17" w:name="_Toc447024809"/>
      <w:bookmarkStart w:id="18" w:name="_Toc425255893"/>
      <w:bookmarkStart w:id="19" w:name="_Toc330217018"/>
      <w:r w:rsidRPr="00026E74">
        <w:rPr>
          <w:rFonts w:ascii="宋体" w:hAnsi="宋体" w:hint="eastAsia"/>
          <w:color w:val="FF0000"/>
          <w:sz w:val="24"/>
        </w:rPr>
        <w:t>2020年</w:t>
      </w:r>
      <w:r w:rsidR="00FE5BFC">
        <w:rPr>
          <w:rFonts w:ascii="宋体" w:hAnsi="宋体" w:hint="eastAsia"/>
          <w:color w:val="FF0000"/>
          <w:sz w:val="24"/>
        </w:rPr>
        <w:t>7</w:t>
      </w:r>
      <w:r w:rsidRPr="00026E74">
        <w:rPr>
          <w:rFonts w:ascii="宋体" w:hAnsi="宋体" w:hint="eastAsia"/>
          <w:color w:val="FF0000"/>
          <w:sz w:val="24"/>
        </w:rPr>
        <w:t>月</w:t>
      </w:r>
      <w:r w:rsidR="00FE5BFC">
        <w:rPr>
          <w:rFonts w:ascii="宋体" w:hAnsi="宋体" w:hint="eastAsia"/>
          <w:color w:val="FF0000"/>
          <w:sz w:val="24"/>
        </w:rPr>
        <w:t>29</w:t>
      </w:r>
      <w:r w:rsidRPr="00026E74">
        <w:rPr>
          <w:rFonts w:ascii="宋体" w:hAnsi="宋体" w:hint="eastAsia"/>
          <w:color w:val="FF0000"/>
          <w:sz w:val="24"/>
        </w:rPr>
        <w:t>日</w:t>
      </w:r>
      <w:r w:rsidR="00FE5BFC">
        <w:rPr>
          <w:rFonts w:ascii="宋体" w:hAnsi="宋体" w:hint="eastAsia"/>
          <w:color w:val="FF0000"/>
          <w:sz w:val="24"/>
        </w:rPr>
        <w:t>10:00</w:t>
      </w:r>
      <w:r w:rsidR="00CD01E9" w:rsidRPr="00026E74">
        <w:rPr>
          <w:rFonts w:ascii="宋体" w:hAnsi="宋体" w:hint="eastAsia"/>
          <w:color w:val="FF0000"/>
          <w:sz w:val="24"/>
        </w:rPr>
        <w:t>整（</w:t>
      </w:r>
      <w:r w:rsidR="00CD01E9" w:rsidRPr="00A65971">
        <w:rPr>
          <w:rFonts w:ascii="宋体" w:hAnsi="宋体" w:hint="eastAsia"/>
          <w:sz w:val="24"/>
        </w:rPr>
        <w:t>北京时间）于湖北文理学院行政楼101室。</w:t>
      </w:r>
    </w:p>
    <w:p w:rsidR="00026E74" w:rsidRPr="00D753A3" w:rsidRDefault="00026E74" w:rsidP="00026E74">
      <w:pPr>
        <w:pStyle w:val="20"/>
        <w:spacing w:before="0" w:after="0" w:line="360" w:lineRule="auto"/>
        <w:ind w:firstLineChars="200" w:firstLine="482"/>
        <w:rPr>
          <w:rFonts w:ascii="宋体" w:hAnsi="宋体" w:cs="宋体"/>
          <w:sz w:val="24"/>
          <w:szCs w:val="24"/>
        </w:rPr>
      </w:pPr>
      <w:bookmarkStart w:id="20" w:name="_Toc451416113"/>
      <w:bookmarkStart w:id="21" w:name="_Toc454529692"/>
      <w:r w:rsidRPr="00D753A3">
        <w:rPr>
          <w:rFonts w:ascii="宋体" w:hAnsi="宋体" w:cs="宋体" w:hint="eastAsia"/>
          <w:sz w:val="24"/>
          <w:szCs w:val="24"/>
        </w:rPr>
        <w:t>六、</w:t>
      </w:r>
      <w:bookmarkEnd w:id="20"/>
      <w:bookmarkEnd w:id="21"/>
      <w:r w:rsidRPr="00D753A3">
        <w:rPr>
          <w:rFonts w:ascii="宋体" w:hAnsi="宋体" w:cs="宋体" w:hint="eastAsia"/>
          <w:sz w:val="24"/>
          <w:szCs w:val="24"/>
        </w:rPr>
        <w:t>资料费</w:t>
      </w:r>
    </w:p>
    <w:p w:rsidR="00026E74" w:rsidRPr="00D753A3" w:rsidRDefault="00026E74" w:rsidP="00026E74">
      <w:pPr>
        <w:spacing w:line="360" w:lineRule="auto"/>
        <w:ind w:firstLineChars="200" w:firstLine="480"/>
        <w:rPr>
          <w:rFonts w:ascii="宋体" w:hAnsi="宋体"/>
          <w:sz w:val="24"/>
        </w:rPr>
      </w:pPr>
      <w:r w:rsidRPr="00D753A3">
        <w:rPr>
          <w:rFonts w:ascii="宋体" w:hAnsi="宋体" w:hint="eastAsia"/>
          <w:sz w:val="24"/>
        </w:rPr>
        <w:t>1、投</w:t>
      </w:r>
      <w:r w:rsidRPr="00D753A3">
        <w:rPr>
          <w:rFonts w:ascii="宋体" w:hAnsi="宋体"/>
          <w:sz w:val="24"/>
        </w:rPr>
        <w:t>标方需为</w:t>
      </w:r>
      <w:r w:rsidRPr="00D753A3">
        <w:rPr>
          <w:rFonts w:ascii="宋体" w:hAnsi="宋体" w:hint="eastAsia"/>
          <w:sz w:val="24"/>
        </w:rPr>
        <w:t>本次</w:t>
      </w:r>
      <w:r w:rsidRPr="00D753A3">
        <w:rPr>
          <w:rFonts w:ascii="宋体" w:hAnsi="宋体"/>
          <w:sz w:val="24"/>
        </w:rPr>
        <w:t>采购</w:t>
      </w:r>
      <w:r w:rsidRPr="00D753A3">
        <w:rPr>
          <w:rFonts w:ascii="宋体" w:hAnsi="宋体" w:hint="eastAsia"/>
          <w:sz w:val="24"/>
        </w:rPr>
        <w:t>缴纳资料费</w:t>
      </w:r>
      <w:r w:rsidRPr="00D753A3">
        <w:rPr>
          <w:rFonts w:ascii="宋体" w:hAnsi="宋体"/>
          <w:sz w:val="24"/>
        </w:rPr>
        <w:t>：</w:t>
      </w:r>
      <w:r w:rsidRPr="00D753A3">
        <w:rPr>
          <w:rFonts w:ascii="宋体" w:hAnsi="宋体" w:hint="eastAsia"/>
          <w:sz w:val="24"/>
        </w:rPr>
        <w:t>300元</w:t>
      </w:r>
      <w:r w:rsidRPr="00D753A3">
        <w:rPr>
          <w:rFonts w:ascii="宋体" w:hAnsi="宋体"/>
          <w:sz w:val="24"/>
        </w:rPr>
        <w:t>。供应商须在</w:t>
      </w:r>
      <w:r w:rsidRPr="00D753A3">
        <w:rPr>
          <w:rFonts w:ascii="宋体" w:hAnsi="宋体" w:hint="eastAsia"/>
          <w:sz w:val="24"/>
        </w:rPr>
        <w:t>递交磋商文件</w:t>
      </w:r>
      <w:r w:rsidRPr="00D753A3">
        <w:rPr>
          <w:rFonts w:ascii="宋体" w:hAnsi="宋体"/>
          <w:sz w:val="24"/>
        </w:rPr>
        <w:t>之前</w:t>
      </w:r>
      <w:r w:rsidRPr="00D753A3">
        <w:rPr>
          <w:rFonts w:ascii="宋体" w:hAnsi="宋体" w:hint="eastAsia"/>
          <w:sz w:val="24"/>
        </w:rPr>
        <w:t>用对公账户</w:t>
      </w:r>
      <w:r w:rsidRPr="00D753A3">
        <w:rPr>
          <w:rFonts w:ascii="宋体" w:hAnsi="宋体"/>
          <w:sz w:val="24"/>
        </w:rPr>
        <w:t>向</w:t>
      </w:r>
      <w:r w:rsidRPr="00D753A3">
        <w:rPr>
          <w:rFonts w:ascii="宋体" w:hAnsi="宋体" w:hint="eastAsia"/>
          <w:sz w:val="24"/>
        </w:rPr>
        <w:t>湖北文理学院以</w:t>
      </w:r>
      <w:r w:rsidRPr="00D753A3">
        <w:rPr>
          <w:rFonts w:ascii="宋体" w:hAnsi="宋体"/>
          <w:sz w:val="24"/>
        </w:rPr>
        <w:t>转账方式交纳</w:t>
      </w:r>
      <w:r w:rsidRPr="00D753A3">
        <w:rPr>
          <w:rFonts w:ascii="宋体" w:hAnsi="宋体" w:hint="eastAsia"/>
          <w:sz w:val="24"/>
        </w:rPr>
        <w:t>资料费，</w:t>
      </w:r>
      <w:r w:rsidRPr="00D753A3">
        <w:rPr>
          <w:rFonts w:ascii="宋体" w:hAnsi="宋体"/>
          <w:sz w:val="24"/>
        </w:rPr>
        <w:t>账单用途一栏请注明“</w:t>
      </w:r>
      <w:r w:rsidRPr="00D753A3">
        <w:rPr>
          <w:rFonts w:ascii="宋体" w:hAnsi="宋体" w:hint="eastAsia"/>
          <w:sz w:val="24"/>
        </w:rPr>
        <w:t>湖北文理学院×××（项目名称）资料费</w:t>
      </w:r>
      <w:r w:rsidRPr="00D753A3">
        <w:rPr>
          <w:rFonts w:ascii="宋体" w:hAnsi="宋体"/>
          <w:sz w:val="24"/>
        </w:rPr>
        <w:t>”字样</w:t>
      </w:r>
      <w:r w:rsidRPr="00D753A3">
        <w:rPr>
          <w:rFonts w:ascii="宋体" w:hAnsi="宋体" w:hint="eastAsia"/>
          <w:sz w:val="24"/>
        </w:rPr>
        <w:t>。</w:t>
      </w:r>
    </w:p>
    <w:p w:rsidR="00026E74" w:rsidRPr="00D753A3" w:rsidRDefault="00026E74" w:rsidP="00026E74">
      <w:pPr>
        <w:spacing w:line="360" w:lineRule="auto"/>
        <w:ind w:firstLineChars="200" w:firstLine="480"/>
        <w:rPr>
          <w:rFonts w:ascii="宋体" w:hAnsi="宋体"/>
          <w:sz w:val="24"/>
        </w:rPr>
      </w:pPr>
      <w:r w:rsidRPr="00D753A3">
        <w:rPr>
          <w:rFonts w:ascii="宋体" w:hAnsi="宋体" w:hint="eastAsia"/>
          <w:sz w:val="24"/>
        </w:rPr>
        <w:t>2、资料费</w:t>
      </w:r>
      <w:r w:rsidRPr="00D753A3">
        <w:rPr>
          <w:rFonts w:ascii="宋体" w:hAnsi="宋体"/>
          <w:sz w:val="24"/>
        </w:rPr>
        <w:t>账户信息：</w:t>
      </w:r>
    </w:p>
    <w:p w:rsidR="00026E74" w:rsidRPr="00D753A3" w:rsidRDefault="00026E74" w:rsidP="00026E74">
      <w:pPr>
        <w:spacing w:line="360" w:lineRule="auto"/>
        <w:ind w:firstLineChars="200" w:firstLine="480"/>
        <w:rPr>
          <w:rFonts w:ascii="宋体" w:hAnsi="宋体"/>
          <w:sz w:val="24"/>
        </w:rPr>
      </w:pPr>
      <w:r w:rsidRPr="00D753A3">
        <w:rPr>
          <w:rFonts w:ascii="宋体" w:hAnsi="宋体"/>
          <w:sz w:val="24"/>
        </w:rPr>
        <w:t>①用户名</w:t>
      </w:r>
      <w:r w:rsidRPr="00D753A3">
        <w:rPr>
          <w:rFonts w:ascii="宋体" w:hAnsi="宋体" w:hint="eastAsia"/>
          <w:sz w:val="24"/>
        </w:rPr>
        <w:t>：湖北文理学院</w:t>
      </w:r>
    </w:p>
    <w:p w:rsidR="00026E74" w:rsidRPr="00D753A3" w:rsidRDefault="00026E74" w:rsidP="00026E74">
      <w:pPr>
        <w:spacing w:line="360" w:lineRule="auto"/>
        <w:ind w:firstLineChars="200" w:firstLine="480"/>
        <w:rPr>
          <w:rFonts w:ascii="宋体" w:hAnsi="宋体"/>
          <w:sz w:val="24"/>
        </w:rPr>
      </w:pPr>
      <w:r w:rsidRPr="00D753A3">
        <w:rPr>
          <w:rFonts w:ascii="宋体" w:hAnsi="宋体"/>
          <w:sz w:val="24"/>
        </w:rPr>
        <w:t>②</w:t>
      </w:r>
      <w:r w:rsidRPr="00D753A3">
        <w:rPr>
          <w:rFonts w:ascii="宋体" w:hAnsi="宋体" w:hint="eastAsia"/>
          <w:sz w:val="24"/>
        </w:rPr>
        <w:t>账</w:t>
      </w:r>
      <w:r w:rsidRPr="00D753A3">
        <w:rPr>
          <w:rFonts w:ascii="宋体" w:hAnsi="宋体"/>
          <w:sz w:val="24"/>
        </w:rPr>
        <w:t>号：</w:t>
      </w:r>
      <w:r w:rsidRPr="00D753A3">
        <w:rPr>
          <w:rFonts w:ascii="宋体" w:hAnsi="宋体" w:hint="eastAsia"/>
          <w:sz w:val="24"/>
        </w:rPr>
        <w:t>17451501040000235</w:t>
      </w:r>
    </w:p>
    <w:p w:rsidR="00026E74" w:rsidRPr="00D753A3" w:rsidRDefault="00026E74" w:rsidP="00026E74">
      <w:pPr>
        <w:spacing w:line="360" w:lineRule="auto"/>
        <w:ind w:firstLineChars="200" w:firstLine="480"/>
        <w:rPr>
          <w:rFonts w:ascii="宋体" w:hAnsi="宋体"/>
          <w:sz w:val="24"/>
        </w:rPr>
      </w:pPr>
      <w:r w:rsidRPr="00D753A3">
        <w:rPr>
          <w:rFonts w:ascii="宋体" w:hAnsi="宋体"/>
          <w:sz w:val="24"/>
        </w:rPr>
        <w:t>③</w:t>
      </w:r>
      <w:r w:rsidRPr="00D753A3">
        <w:rPr>
          <w:rFonts w:ascii="宋体" w:hAnsi="宋体" w:hint="eastAsia"/>
          <w:sz w:val="24"/>
        </w:rPr>
        <w:t>行号：103528045153</w:t>
      </w:r>
    </w:p>
    <w:p w:rsidR="00026E74" w:rsidRPr="00026E74" w:rsidRDefault="00026E74" w:rsidP="00026E74">
      <w:pPr>
        <w:spacing w:line="360" w:lineRule="auto"/>
        <w:ind w:firstLineChars="200" w:firstLine="480"/>
        <w:rPr>
          <w:rFonts w:ascii="宋体" w:hAnsi="宋体"/>
          <w:sz w:val="24"/>
        </w:rPr>
      </w:pPr>
      <w:r w:rsidRPr="00D753A3">
        <w:rPr>
          <w:rFonts w:ascii="宋体" w:hAnsi="宋体" w:hint="eastAsia"/>
          <w:sz w:val="24"/>
        </w:rPr>
        <w:t>④</w:t>
      </w:r>
      <w:r w:rsidRPr="00D753A3">
        <w:rPr>
          <w:rFonts w:ascii="宋体" w:hAnsi="宋体"/>
          <w:sz w:val="24"/>
        </w:rPr>
        <w:t>开户行：</w:t>
      </w:r>
      <w:r w:rsidRPr="00D753A3">
        <w:rPr>
          <w:rFonts w:ascii="宋体" w:hAnsi="宋体" w:hint="eastAsia"/>
          <w:sz w:val="24"/>
        </w:rPr>
        <w:t>农业银行襄阳市隆中支行</w:t>
      </w:r>
    </w:p>
    <w:p w:rsidR="008006C0" w:rsidRDefault="00026E74">
      <w:pPr>
        <w:pStyle w:val="20"/>
        <w:spacing w:before="0" w:after="0" w:line="360" w:lineRule="auto"/>
        <w:ind w:firstLineChars="200" w:firstLine="482"/>
        <w:rPr>
          <w:rFonts w:ascii="宋体" w:cs="宋体"/>
          <w:sz w:val="24"/>
          <w:szCs w:val="24"/>
        </w:rPr>
      </w:pPr>
      <w:r>
        <w:rPr>
          <w:rFonts w:ascii="宋体" w:hAnsi="宋体" w:cs="宋体" w:hint="eastAsia"/>
          <w:sz w:val="24"/>
          <w:szCs w:val="24"/>
        </w:rPr>
        <w:t>七</w:t>
      </w:r>
      <w:r w:rsidR="00F66195">
        <w:rPr>
          <w:rFonts w:ascii="宋体" w:hAnsi="宋体" w:cs="宋体" w:hint="eastAsia"/>
          <w:sz w:val="24"/>
          <w:szCs w:val="24"/>
        </w:rPr>
        <w:t>、采购人联系方式</w:t>
      </w:r>
      <w:bookmarkEnd w:id="16"/>
      <w:bookmarkEnd w:id="17"/>
      <w:bookmarkEnd w:id="18"/>
      <w:bookmarkEnd w:id="19"/>
    </w:p>
    <w:p w:rsidR="008006C0" w:rsidRDefault="00F66195">
      <w:pPr>
        <w:adjustRightInd w:val="0"/>
        <w:spacing w:line="360" w:lineRule="auto"/>
        <w:ind w:firstLineChars="200" w:firstLine="480"/>
        <w:rPr>
          <w:rFonts w:ascii="宋体" w:cs="宋体"/>
          <w:sz w:val="24"/>
        </w:rPr>
      </w:pPr>
      <w:bookmarkStart w:id="22" w:name="OLE_LINK9"/>
      <w:bookmarkStart w:id="23" w:name="_Toc330217019"/>
      <w:bookmarkStart w:id="24" w:name="_Toc425255894"/>
      <w:bookmarkStart w:id="25" w:name="_Toc5921"/>
      <w:bookmarkStart w:id="26" w:name="_Toc447024810"/>
      <w:r>
        <w:rPr>
          <w:rFonts w:ascii="宋体" w:hAnsi="宋体" w:cs="宋体" w:hint="eastAsia"/>
          <w:sz w:val="24"/>
        </w:rPr>
        <w:t>采购人：湖北文理学院</w:t>
      </w:r>
    </w:p>
    <w:p w:rsidR="006840BD" w:rsidRPr="00026E74" w:rsidRDefault="006840BD" w:rsidP="006840BD">
      <w:pPr>
        <w:adjustRightInd w:val="0"/>
        <w:spacing w:line="360" w:lineRule="auto"/>
        <w:rPr>
          <w:rFonts w:ascii="宋体" w:hAnsi="宋体" w:cs="宋体"/>
          <w:sz w:val="24"/>
        </w:rPr>
      </w:pPr>
      <w:r>
        <w:rPr>
          <w:rFonts w:ascii="宋体" w:hAnsi="宋体" w:cs="宋体" w:hint="eastAsia"/>
          <w:sz w:val="24"/>
        </w:rPr>
        <w:t>商务</w:t>
      </w:r>
      <w:r w:rsidR="00F66195">
        <w:rPr>
          <w:rFonts w:ascii="宋体" w:hAnsi="宋体" w:cs="宋体" w:hint="eastAsia"/>
          <w:sz w:val="24"/>
        </w:rPr>
        <w:t>联系人：刘老师</w:t>
      </w:r>
      <w:r>
        <w:rPr>
          <w:rFonts w:ascii="宋体" w:hAnsi="宋体" w:cs="宋体" w:hint="eastAsia"/>
          <w:sz w:val="24"/>
        </w:rPr>
        <w:t xml:space="preserve">  电话：</w:t>
      </w:r>
      <w:r>
        <w:rPr>
          <w:rFonts w:ascii="宋体" w:hAnsi="宋体" w:cs="宋体"/>
          <w:sz w:val="24"/>
        </w:rPr>
        <w:t>0710-3592319</w:t>
      </w:r>
      <w:r>
        <w:rPr>
          <w:rFonts w:ascii="宋体" w:hAnsi="宋体" w:cs="宋体" w:hint="eastAsia"/>
          <w:sz w:val="24"/>
        </w:rPr>
        <w:t>；技术联系人：</w:t>
      </w:r>
      <w:r w:rsidR="00026E74" w:rsidRPr="00026E74">
        <w:rPr>
          <w:rFonts w:ascii="宋体" w:hAnsi="宋体" w:cs="宋体" w:hint="eastAsia"/>
          <w:sz w:val="24"/>
        </w:rPr>
        <w:t>许嫚嫚</w:t>
      </w:r>
      <w:r w:rsidRPr="00026E74">
        <w:rPr>
          <w:rFonts w:ascii="宋体" w:hAnsi="宋体" w:cs="宋体" w:hint="eastAsia"/>
          <w:sz w:val="24"/>
        </w:rPr>
        <w:t xml:space="preserve">  电话：</w:t>
      </w:r>
      <w:r w:rsidR="00026E74" w:rsidRPr="00026E74">
        <w:rPr>
          <w:rFonts w:ascii="宋体" w:hAnsi="宋体" w:cs="宋体" w:hint="eastAsia"/>
          <w:sz w:val="24"/>
        </w:rPr>
        <w:t>13995765718</w:t>
      </w:r>
    </w:p>
    <w:p w:rsidR="008006C0" w:rsidRDefault="00F66195">
      <w:pPr>
        <w:adjustRightInd w:val="0"/>
        <w:spacing w:line="360" w:lineRule="auto"/>
        <w:ind w:firstLineChars="200" w:firstLine="480"/>
        <w:rPr>
          <w:rFonts w:ascii="宋体" w:cs="宋体"/>
          <w:sz w:val="24"/>
        </w:rPr>
      </w:pPr>
      <w:r>
        <w:rPr>
          <w:rFonts w:ascii="宋体" w:hAnsi="宋体" w:cs="宋体" w:hint="eastAsia"/>
          <w:sz w:val="24"/>
        </w:rPr>
        <w:t>地址：湖北省襄阳市隆中路</w:t>
      </w:r>
      <w:r>
        <w:rPr>
          <w:rFonts w:ascii="宋体" w:hAnsi="宋体" w:cs="宋体"/>
          <w:sz w:val="24"/>
        </w:rPr>
        <w:t>296</w:t>
      </w:r>
      <w:r>
        <w:rPr>
          <w:rFonts w:ascii="宋体" w:hAnsi="宋体" w:cs="宋体" w:hint="eastAsia"/>
          <w:sz w:val="24"/>
        </w:rPr>
        <w:t>号</w:t>
      </w:r>
    </w:p>
    <w:bookmarkEnd w:id="22"/>
    <w:bookmarkEnd w:id="23"/>
    <w:bookmarkEnd w:id="24"/>
    <w:bookmarkEnd w:id="25"/>
    <w:bookmarkEnd w:id="26"/>
    <w:p w:rsidR="008006C0" w:rsidRDefault="00F66195" w:rsidP="0034676B">
      <w:pPr>
        <w:spacing w:line="360" w:lineRule="auto"/>
        <w:ind w:right="480" w:firstLineChars="1950" w:firstLine="4680"/>
        <w:rPr>
          <w:rFonts w:ascii="宋体"/>
          <w:sz w:val="24"/>
        </w:rPr>
      </w:pPr>
      <w:r>
        <w:rPr>
          <w:rFonts w:ascii="宋体" w:hAnsi="宋体" w:hint="eastAsia"/>
          <w:sz w:val="24"/>
        </w:rPr>
        <w:t>湖北</w:t>
      </w:r>
      <w:r w:rsidR="00CD01E9">
        <w:rPr>
          <w:rFonts w:ascii="宋体" w:hAnsi="宋体" w:hint="eastAsia"/>
          <w:sz w:val="24"/>
        </w:rPr>
        <w:t>文理学院采购与招投标管理中心</w:t>
      </w:r>
    </w:p>
    <w:p w:rsidR="008006C0" w:rsidRDefault="00797F50" w:rsidP="0034676B">
      <w:pPr>
        <w:wordWrap w:val="0"/>
        <w:spacing w:line="360" w:lineRule="auto"/>
        <w:ind w:right="720" w:firstLineChars="2300" w:firstLine="5520"/>
        <w:rPr>
          <w:rFonts w:ascii="宋体" w:hAnsi="宋体"/>
          <w:color w:val="FF0000"/>
          <w:sz w:val="24"/>
        </w:rPr>
      </w:pPr>
      <w:r>
        <w:rPr>
          <w:rFonts w:ascii="宋体" w:hAnsi="宋体" w:hint="eastAsia"/>
          <w:color w:val="FF0000"/>
          <w:sz w:val="24"/>
        </w:rPr>
        <w:lastRenderedPageBreak/>
        <w:t>2020</w:t>
      </w:r>
      <w:r w:rsidR="00F66195" w:rsidRPr="00EF2286">
        <w:rPr>
          <w:rFonts w:ascii="宋体" w:hAnsi="宋体" w:hint="eastAsia"/>
          <w:color w:val="FF0000"/>
          <w:sz w:val="24"/>
        </w:rPr>
        <w:t>年</w:t>
      </w:r>
      <w:r w:rsidR="00803900">
        <w:rPr>
          <w:rFonts w:ascii="宋体" w:hAnsi="宋体" w:hint="eastAsia"/>
          <w:color w:val="FF0000"/>
          <w:sz w:val="24"/>
        </w:rPr>
        <w:t>7</w:t>
      </w:r>
      <w:r w:rsidR="00F66195" w:rsidRPr="00EF2286">
        <w:rPr>
          <w:rFonts w:ascii="宋体" w:hAnsi="宋体" w:hint="eastAsia"/>
          <w:color w:val="FF0000"/>
          <w:sz w:val="24"/>
        </w:rPr>
        <w:t>月</w:t>
      </w:r>
      <w:r w:rsidR="00BA48C1">
        <w:rPr>
          <w:rFonts w:ascii="宋体" w:hAnsi="宋体" w:hint="eastAsia"/>
          <w:color w:val="FF0000"/>
          <w:sz w:val="24"/>
        </w:rPr>
        <w:t>20</w:t>
      </w:r>
      <w:r w:rsidR="00F66195" w:rsidRPr="00EF2286">
        <w:rPr>
          <w:rFonts w:ascii="宋体" w:hAnsi="宋体" w:hint="eastAsia"/>
          <w:color w:val="FF0000"/>
          <w:sz w:val="24"/>
        </w:rPr>
        <w:t>日</w:t>
      </w:r>
    </w:p>
    <w:p w:rsidR="00EF5323" w:rsidRPr="000D1022" w:rsidRDefault="00EF5323" w:rsidP="00EF5323">
      <w:pPr>
        <w:wordWrap w:val="0"/>
        <w:spacing w:line="360" w:lineRule="auto"/>
        <w:ind w:right="480"/>
        <w:rPr>
          <w:rFonts w:ascii="宋体" w:hAnsi="宋体"/>
          <w:sz w:val="36"/>
        </w:rPr>
      </w:pPr>
      <w:r w:rsidRPr="000D1022">
        <w:rPr>
          <w:rFonts w:ascii="宋体" w:hAnsi="宋体" w:hint="eastAsia"/>
          <w:sz w:val="24"/>
        </w:rPr>
        <w:t xml:space="preserve">附表： </w:t>
      </w:r>
      <w:r w:rsidRPr="000D1022">
        <w:rPr>
          <w:rFonts w:ascii="宋体" w:hAnsi="宋体" w:hint="eastAsia"/>
          <w:sz w:val="36"/>
        </w:rPr>
        <w:t>供应商投标报名表</w:t>
      </w:r>
    </w:p>
    <w:p w:rsidR="00EF5323" w:rsidRPr="000D1022" w:rsidRDefault="00EF5323" w:rsidP="00EF5323">
      <w:pPr>
        <w:wordWrap w:val="0"/>
        <w:spacing w:line="360" w:lineRule="auto"/>
        <w:ind w:right="480"/>
        <w:rPr>
          <w:rFonts w:ascii="宋体" w:hAnsi="宋体"/>
          <w:sz w:val="24"/>
        </w:rPr>
      </w:pPr>
    </w:p>
    <w:p w:rsidR="00EF5323" w:rsidRPr="000D1022" w:rsidRDefault="00EF5323" w:rsidP="00EF5323">
      <w:pPr>
        <w:wordWrap w:val="0"/>
        <w:spacing w:line="360" w:lineRule="auto"/>
        <w:ind w:right="480"/>
        <w:rPr>
          <w:rFonts w:ascii="宋体" w:hAnsi="宋体"/>
          <w:sz w:val="24"/>
        </w:rPr>
      </w:pPr>
      <w:r w:rsidRPr="000D1022">
        <w:rPr>
          <w:rFonts w:ascii="宋体" w:hAnsi="宋体" w:hint="eastAsia"/>
          <w:sz w:val="24"/>
        </w:rPr>
        <w:t>项目名称：</w:t>
      </w:r>
    </w:p>
    <w:p w:rsidR="00EF5323" w:rsidRPr="000D1022" w:rsidRDefault="00EF5323" w:rsidP="00EF5323">
      <w:pPr>
        <w:wordWrap w:val="0"/>
        <w:spacing w:line="360" w:lineRule="auto"/>
        <w:ind w:right="480"/>
        <w:rPr>
          <w:rFonts w:ascii="宋体" w:hAnsi="宋体"/>
          <w:sz w:val="24"/>
        </w:rPr>
      </w:pPr>
      <w:r w:rsidRPr="000D1022">
        <w:rPr>
          <w:rFonts w:ascii="宋体" w:hAnsi="宋体" w:hint="eastAsia"/>
          <w:sz w:val="24"/>
        </w:rPr>
        <w:t>项目编号：</w:t>
      </w:r>
    </w:p>
    <w:p w:rsidR="00EF5323" w:rsidRPr="000D1022" w:rsidRDefault="00EF5323" w:rsidP="00EF5323">
      <w:pPr>
        <w:wordWrap w:val="0"/>
        <w:spacing w:line="360" w:lineRule="auto"/>
        <w:ind w:right="480"/>
        <w:rPr>
          <w:rFonts w:ascii="宋体" w:hAnsi="宋体"/>
          <w:sz w:val="24"/>
        </w:rPr>
      </w:pPr>
      <w:r w:rsidRPr="000D1022">
        <w:rPr>
          <w:rFonts w:ascii="宋体" w:hAnsi="宋体" w:hint="eastAsia"/>
          <w:sz w:val="24"/>
        </w:rPr>
        <w:t>供应商名称：（加盖公章）</w:t>
      </w:r>
    </w:p>
    <w:tbl>
      <w:tblPr>
        <w:tblW w:w="0" w:type="auto"/>
        <w:tblBorders>
          <w:top w:val="single" w:sz="4" w:space="0" w:color="auto"/>
          <w:left w:val="single" w:sz="4" w:space="0" w:color="auto"/>
          <w:bottom w:val="single" w:sz="4" w:space="0" w:color="auto"/>
          <w:right w:val="single" w:sz="4" w:space="0" w:color="auto"/>
        </w:tblBorders>
        <w:tblLook w:val="04A0"/>
      </w:tblPr>
      <w:tblGrid>
        <w:gridCol w:w="2093"/>
        <w:gridCol w:w="7193"/>
      </w:tblGrid>
      <w:tr w:rsidR="00EF5323" w:rsidRPr="000D1022" w:rsidTr="00EF5323">
        <w:trPr>
          <w:trHeight w:val="1166"/>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323" w:rsidRPr="000D1022" w:rsidRDefault="00EF5323" w:rsidP="00EF5323">
            <w:pPr>
              <w:spacing w:line="360" w:lineRule="auto"/>
              <w:ind w:leftChars="-2302" w:left="-4834" w:right="-108" w:firstLineChars="2014" w:firstLine="4834"/>
              <w:jc w:val="center"/>
              <w:rPr>
                <w:rFonts w:ascii="宋体" w:hAnsi="宋体"/>
                <w:sz w:val="24"/>
              </w:rPr>
            </w:pPr>
            <w:r w:rsidRPr="000D1022">
              <w:rPr>
                <w:rFonts w:ascii="宋体" w:hAnsi="宋体" w:hint="eastAsia"/>
                <w:sz w:val="24"/>
              </w:rPr>
              <w:t>供应商名称</w:t>
            </w:r>
          </w:p>
        </w:tc>
        <w:tc>
          <w:tcPr>
            <w:tcW w:w="7193" w:type="dxa"/>
            <w:tcBorders>
              <w:top w:val="single" w:sz="4" w:space="0" w:color="auto"/>
              <w:left w:val="single" w:sz="4" w:space="0" w:color="auto"/>
              <w:bottom w:val="single" w:sz="4" w:space="0" w:color="auto"/>
              <w:right w:val="single" w:sz="4" w:space="0" w:color="auto"/>
            </w:tcBorders>
            <w:shd w:val="clear" w:color="auto" w:fill="auto"/>
            <w:vAlign w:val="center"/>
          </w:tcPr>
          <w:p w:rsidR="00EF5323" w:rsidRPr="000D1022" w:rsidRDefault="00EF5323" w:rsidP="00EF5323">
            <w:pPr>
              <w:wordWrap w:val="0"/>
              <w:spacing w:line="360" w:lineRule="auto"/>
              <w:ind w:right="480" w:firstLineChars="2500" w:firstLine="6000"/>
              <w:rPr>
                <w:rFonts w:ascii="宋体" w:hAnsi="宋体"/>
                <w:sz w:val="24"/>
              </w:rPr>
            </w:pPr>
          </w:p>
        </w:tc>
      </w:tr>
      <w:tr w:rsidR="00EF5323" w:rsidRPr="000D1022" w:rsidTr="00EF5323">
        <w:trPr>
          <w:trHeight w:val="1166"/>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323" w:rsidRPr="000D1022" w:rsidRDefault="00EF5323" w:rsidP="00EF5323">
            <w:pPr>
              <w:spacing w:line="360" w:lineRule="auto"/>
              <w:ind w:leftChars="-2302" w:left="-4834" w:right="-108" w:firstLineChars="2014" w:firstLine="4834"/>
              <w:jc w:val="center"/>
              <w:rPr>
                <w:rFonts w:ascii="宋体" w:hAnsi="宋体"/>
                <w:sz w:val="24"/>
              </w:rPr>
            </w:pPr>
            <w:r w:rsidRPr="000D1022">
              <w:rPr>
                <w:rFonts w:ascii="宋体" w:hAnsi="宋体" w:hint="eastAsia"/>
                <w:sz w:val="24"/>
              </w:rPr>
              <w:t>联系人姓名</w:t>
            </w:r>
          </w:p>
        </w:tc>
        <w:tc>
          <w:tcPr>
            <w:tcW w:w="7193" w:type="dxa"/>
            <w:tcBorders>
              <w:top w:val="single" w:sz="4" w:space="0" w:color="auto"/>
              <w:left w:val="single" w:sz="4" w:space="0" w:color="auto"/>
              <w:bottom w:val="single" w:sz="4" w:space="0" w:color="auto"/>
              <w:right w:val="single" w:sz="4" w:space="0" w:color="auto"/>
            </w:tcBorders>
            <w:shd w:val="clear" w:color="auto" w:fill="auto"/>
            <w:vAlign w:val="center"/>
          </w:tcPr>
          <w:p w:rsidR="00EF5323" w:rsidRPr="000D1022" w:rsidRDefault="00EF5323" w:rsidP="00EF5323">
            <w:pPr>
              <w:wordWrap w:val="0"/>
              <w:spacing w:line="360" w:lineRule="auto"/>
              <w:ind w:right="480" w:firstLineChars="2500" w:firstLine="6000"/>
              <w:rPr>
                <w:rFonts w:ascii="宋体" w:hAnsi="宋体"/>
                <w:sz w:val="24"/>
              </w:rPr>
            </w:pPr>
          </w:p>
        </w:tc>
      </w:tr>
      <w:tr w:rsidR="00EF5323" w:rsidRPr="000D1022" w:rsidTr="00EF5323">
        <w:trPr>
          <w:trHeight w:val="1166"/>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323" w:rsidRPr="000D1022" w:rsidRDefault="00EF5323" w:rsidP="00EF5323">
            <w:pPr>
              <w:spacing w:line="360" w:lineRule="auto"/>
              <w:ind w:leftChars="-2302" w:left="-4834" w:right="-108" w:firstLineChars="2014" w:firstLine="4834"/>
              <w:jc w:val="center"/>
              <w:rPr>
                <w:rFonts w:ascii="宋体" w:hAnsi="宋体"/>
                <w:sz w:val="24"/>
              </w:rPr>
            </w:pPr>
            <w:r w:rsidRPr="000D1022">
              <w:rPr>
                <w:rFonts w:ascii="宋体" w:hAnsi="宋体" w:hint="eastAsia"/>
                <w:sz w:val="24"/>
              </w:rPr>
              <w:t>联系人电话</w:t>
            </w:r>
          </w:p>
        </w:tc>
        <w:tc>
          <w:tcPr>
            <w:tcW w:w="7193" w:type="dxa"/>
            <w:tcBorders>
              <w:top w:val="single" w:sz="4" w:space="0" w:color="auto"/>
              <w:left w:val="single" w:sz="4" w:space="0" w:color="auto"/>
              <w:bottom w:val="single" w:sz="4" w:space="0" w:color="auto"/>
              <w:right w:val="single" w:sz="4" w:space="0" w:color="auto"/>
            </w:tcBorders>
            <w:shd w:val="clear" w:color="auto" w:fill="auto"/>
            <w:vAlign w:val="center"/>
          </w:tcPr>
          <w:p w:rsidR="00EF5323" w:rsidRPr="000D1022" w:rsidRDefault="00EF5323" w:rsidP="00EF5323">
            <w:pPr>
              <w:wordWrap w:val="0"/>
              <w:spacing w:line="360" w:lineRule="auto"/>
              <w:ind w:right="480" w:firstLineChars="2500" w:firstLine="6000"/>
              <w:rPr>
                <w:rFonts w:ascii="宋体" w:hAnsi="宋体"/>
                <w:sz w:val="24"/>
              </w:rPr>
            </w:pPr>
          </w:p>
        </w:tc>
      </w:tr>
      <w:tr w:rsidR="00EF5323" w:rsidRPr="000D1022" w:rsidTr="00E85F11">
        <w:trPr>
          <w:trHeight w:val="766"/>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323" w:rsidRPr="000D1022" w:rsidRDefault="00EF5323" w:rsidP="00EF5323">
            <w:pPr>
              <w:spacing w:line="360" w:lineRule="auto"/>
              <w:ind w:leftChars="-2302" w:left="-4834" w:right="-108" w:firstLineChars="2014" w:firstLine="4834"/>
              <w:jc w:val="center"/>
              <w:rPr>
                <w:rFonts w:ascii="宋体" w:hAnsi="宋体"/>
                <w:sz w:val="24"/>
              </w:rPr>
            </w:pPr>
            <w:r w:rsidRPr="000D1022">
              <w:rPr>
                <w:rFonts w:ascii="宋体" w:hAnsi="宋体" w:hint="eastAsia"/>
                <w:sz w:val="24"/>
              </w:rPr>
              <w:t>联系人邮箱</w:t>
            </w:r>
          </w:p>
        </w:tc>
        <w:tc>
          <w:tcPr>
            <w:tcW w:w="7193" w:type="dxa"/>
            <w:tcBorders>
              <w:top w:val="single" w:sz="4" w:space="0" w:color="auto"/>
              <w:left w:val="single" w:sz="4" w:space="0" w:color="auto"/>
              <w:bottom w:val="single" w:sz="4" w:space="0" w:color="auto"/>
              <w:right w:val="single" w:sz="4" w:space="0" w:color="auto"/>
            </w:tcBorders>
            <w:shd w:val="clear" w:color="auto" w:fill="auto"/>
            <w:vAlign w:val="center"/>
          </w:tcPr>
          <w:p w:rsidR="00EF5323" w:rsidRPr="000D1022" w:rsidRDefault="00EF5323" w:rsidP="00EF5323">
            <w:pPr>
              <w:wordWrap w:val="0"/>
              <w:spacing w:line="360" w:lineRule="auto"/>
              <w:ind w:right="480" w:firstLineChars="2500" w:firstLine="6000"/>
              <w:rPr>
                <w:rFonts w:ascii="宋体" w:hAnsi="宋体"/>
                <w:sz w:val="24"/>
              </w:rPr>
            </w:pPr>
          </w:p>
        </w:tc>
      </w:tr>
      <w:tr w:rsidR="00E85F11" w:rsidRPr="000D1022" w:rsidTr="00E85F11">
        <w:trPr>
          <w:trHeight w:val="832"/>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F11" w:rsidRPr="000D1022" w:rsidRDefault="00E85F11" w:rsidP="00E85F11">
            <w:pPr>
              <w:spacing w:line="360" w:lineRule="auto"/>
              <w:ind w:leftChars="-2302" w:left="-4834" w:right="-108" w:firstLineChars="2014" w:firstLine="4834"/>
              <w:rPr>
                <w:rFonts w:ascii="宋体" w:hAnsi="宋体"/>
                <w:sz w:val="24"/>
              </w:rPr>
            </w:pPr>
            <w:r>
              <w:rPr>
                <w:rFonts w:ascii="宋体" w:hAnsi="宋体" w:hint="eastAsia"/>
                <w:sz w:val="24"/>
              </w:rPr>
              <w:t>资料费转账凭证</w:t>
            </w:r>
          </w:p>
        </w:tc>
        <w:tc>
          <w:tcPr>
            <w:tcW w:w="7193" w:type="dxa"/>
            <w:tcBorders>
              <w:top w:val="single" w:sz="4" w:space="0" w:color="auto"/>
              <w:left w:val="single" w:sz="4" w:space="0" w:color="auto"/>
              <w:bottom w:val="single" w:sz="4" w:space="0" w:color="auto"/>
              <w:right w:val="single" w:sz="4" w:space="0" w:color="auto"/>
            </w:tcBorders>
            <w:shd w:val="clear" w:color="auto" w:fill="auto"/>
            <w:vAlign w:val="center"/>
          </w:tcPr>
          <w:p w:rsidR="00E85F11" w:rsidRPr="000D1022" w:rsidRDefault="00E85F11" w:rsidP="00EF5323">
            <w:pPr>
              <w:wordWrap w:val="0"/>
              <w:spacing w:line="360" w:lineRule="auto"/>
              <w:ind w:right="480" w:firstLineChars="2500" w:firstLine="6000"/>
              <w:rPr>
                <w:rFonts w:ascii="宋体" w:hAnsi="宋体"/>
                <w:sz w:val="24"/>
              </w:rPr>
            </w:pPr>
          </w:p>
        </w:tc>
      </w:tr>
    </w:tbl>
    <w:p w:rsidR="00EF5323" w:rsidRPr="000D1022" w:rsidRDefault="00EF5323" w:rsidP="00EF5323">
      <w:pPr>
        <w:wordWrap w:val="0"/>
        <w:spacing w:line="360" w:lineRule="auto"/>
        <w:ind w:right="480" w:firstLineChars="2500" w:firstLine="6000"/>
        <w:rPr>
          <w:rFonts w:ascii="宋体" w:hAnsi="宋体"/>
          <w:sz w:val="24"/>
        </w:rPr>
      </w:pPr>
    </w:p>
    <w:p w:rsidR="00EF5323" w:rsidRPr="00803900" w:rsidRDefault="00EF5323" w:rsidP="00803900">
      <w:pPr>
        <w:wordWrap w:val="0"/>
        <w:spacing w:line="360" w:lineRule="auto"/>
        <w:ind w:right="480"/>
        <w:rPr>
          <w:rFonts w:ascii="宋体" w:hAnsi="宋体"/>
          <w:sz w:val="24"/>
        </w:rPr>
      </w:pPr>
      <w:r w:rsidRPr="000D1022">
        <w:rPr>
          <w:rFonts w:ascii="宋体" w:hAnsi="宋体" w:hint="eastAsia"/>
          <w:sz w:val="24"/>
        </w:rPr>
        <w:t>说明：“联系人邮箱”用于接收有关变更、更正、澄清、说明等。</w:t>
      </w:r>
    </w:p>
    <w:p w:rsidR="008006C0" w:rsidRDefault="008006C0" w:rsidP="00B472C3">
      <w:pPr>
        <w:spacing w:line="360" w:lineRule="auto"/>
        <w:ind w:right="480"/>
        <w:rPr>
          <w:rFonts w:ascii="宋体"/>
          <w:sz w:val="24"/>
        </w:rPr>
      </w:pPr>
    </w:p>
    <w:p w:rsidR="002F52AC" w:rsidRDefault="002F52AC" w:rsidP="002F52AC">
      <w:pPr>
        <w:pStyle w:val="20"/>
      </w:pPr>
    </w:p>
    <w:p w:rsidR="002F52AC" w:rsidRDefault="002F52AC" w:rsidP="002F52AC"/>
    <w:p w:rsidR="002F52AC" w:rsidRDefault="002F52AC" w:rsidP="002F52AC">
      <w:pPr>
        <w:pStyle w:val="20"/>
      </w:pPr>
    </w:p>
    <w:p w:rsidR="002F52AC" w:rsidRPr="002F52AC" w:rsidRDefault="002F52AC" w:rsidP="002F52AC"/>
    <w:p w:rsidR="008006C0" w:rsidRDefault="00F66195">
      <w:pPr>
        <w:pStyle w:val="10"/>
        <w:numPr>
          <w:ilvl w:val="0"/>
          <w:numId w:val="2"/>
        </w:numPr>
        <w:spacing w:before="200" w:after="200" w:line="360" w:lineRule="auto"/>
        <w:ind w:left="1276" w:hanging="1276"/>
        <w:jc w:val="center"/>
        <w:rPr>
          <w:sz w:val="36"/>
          <w:szCs w:val="36"/>
        </w:rPr>
      </w:pPr>
      <w:bookmarkStart w:id="27" w:name="_Toc447024814"/>
      <w:r>
        <w:rPr>
          <w:rFonts w:hint="eastAsia"/>
        </w:rPr>
        <w:lastRenderedPageBreak/>
        <w:t>磋商须知</w:t>
      </w:r>
      <w:bookmarkEnd w:id="27"/>
    </w:p>
    <w:p w:rsidR="008006C0" w:rsidRDefault="00F66195">
      <w:pPr>
        <w:pStyle w:val="210"/>
        <w:spacing w:before="0" w:after="0" w:line="360" w:lineRule="auto"/>
        <w:rPr>
          <w:rFonts w:ascii="宋体" w:cs="宋体"/>
          <w:sz w:val="24"/>
          <w:szCs w:val="24"/>
          <w:lang w:val="zh-CN"/>
        </w:rPr>
      </w:pPr>
      <w:bookmarkStart w:id="28" w:name="_Toc12681"/>
      <w:bookmarkStart w:id="29" w:name="_Toc447024815"/>
      <w:r>
        <w:rPr>
          <w:rFonts w:ascii="宋体" w:hAnsi="宋体" w:cs="宋体" w:hint="eastAsia"/>
          <w:sz w:val="24"/>
          <w:szCs w:val="24"/>
        </w:rPr>
        <w:t>一、磋商须知</w:t>
      </w:r>
      <w:r>
        <w:rPr>
          <w:rFonts w:ascii="宋体" w:hAnsi="宋体" w:cs="宋体" w:hint="eastAsia"/>
          <w:sz w:val="24"/>
          <w:szCs w:val="24"/>
          <w:lang w:val="zh-CN"/>
        </w:rPr>
        <w:t>前附表</w:t>
      </w:r>
      <w:bookmarkEnd w:id="28"/>
      <w:bookmarkEnd w:id="29"/>
    </w:p>
    <w:p w:rsidR="008006C0" w:rsidRDefault="00F66195">
      <w:pPr>
        <w:autoSpaceDE w:val="0"/>
        <w:autoSpaceDN w:val="0"/>
        <w:spacing w:line="360" w:lineRule="auto"/>
        <w:rPr>
          <w:rFonts w:ascii="宋体" w:cs="宋体"/>
          <w:sz w:val="24"/>
          <w:lang w:val="zh-CN"/>
        </w:rPr>
      </w:pPr>
      <w:r>
        <w:rPr>
          <w:rFonts w:ascii="宋体" w:hAnsi="宋体" w:hint="eastAsia"/>
          <w:sz w:val="24"/>
        </w:rPr>
        <w:t>磋商供应商应仔细阅读竞争性磋商采购文件的第二章“磋商须知”，下面所列资料是对“磋商须知”的具体补充和说明。如有矛盾，应以本表为准。</w:t>
      </w:r>
    </w:p>
    <w:tbl>
      <w:tblPr>
        <w:tblW w:w="9460" w:type="dxa"/>
        <w:jc w:val="center"/>
        <w:tblLayout w:type="fixed"/>
        <w:tblCellMar>
          <w:left w:w="10" w:type="dxa"/>
          <w:right w:w="10" w:type="dxa"/>
        </w:tblCellMar>
        <w:tblLook w:val="04A0"/>
      </w:tblPr>
      <w:tblGrid>
        <w:gridCol w:w="877"/>
        <w:gridCol w:w="8574"/>
        <w:gridCol w:w="9"/>
      </w:tblGrid>
      <w:tr w:rsidR="008006C0">
        <w:trPr>
          <w:gridAfter w:val="1"/>
          <w:wAfter w:w="9" w:type="dxa"/>
          <w:trHeight w:val="516"/>
          <w:jc w:val="center"/>
        </w:trPr>
        <w:tc>
          <w:tcPr>
            <w:tcW w:w="877" w:type="dxa"/>
            <w:tcBorders>
              <w:top w:val="single" w:sz="12" w:space="0" w:color="auto"/>
              <w:left w:val="single" w:sz="12" w:space="0" w:color="auto"/>
              <w:bottom w:val="single" w:sz="6" w:space="0" w:color="auto"/>
              <w:right w:val="single" w:sz="6" w:space="0" w:color="auto"/>
            </w:tcBorders>
            <w:vAlign w:val="bottom"/>
          </w:tcPr>
          <w:p w:rsidR="008006C0" w:rsidRDefault="00F66195">
            <w:pPr>
              <w:spacing w:line="360" w:lineRule="auto"/>
              <w:jc w:val="center"/>
              <w:rPr>
                <w:rFonts w:ascii="宋体" w:cs="宋体"/>
                <w:sz w:val="24"/>
              </w:rPr>
            </w:pPr>
            <w:r>
              <w:rPr>
                <w:rFonts w:ascii="宋体" w:hAnsi="宋体" w:cs="宋体" w:hint="eastAsia"/>
                <w:sz w:val="24"/>
                <w:lang w:val="zh-CN"/>
              </w:rPr>
              <w:t>序号</w:t>
            </w:r>
          </w:p>
        </w:tc>
        <w:tc>
          <w:tcPr>
            <w:tcW w:w="8574" w:type="dxa"/>
            <w:tcBorders>
              <w:top w:val="single" w:sz="12" w:space="0" w:color="auto"/>
              <w:left w:val="single" w:sz="6" w:space="0" w:color="auto"/>
              <w:bottom w:val="single" w:sz="6" w:space="0" w:color="auto"/>
              <w:right w:val="single" w:sz="12" w:space="0" w:color="auto"/>
            </w:tcBorders>
            <w:vAlign w:val="bottom"/>
          </w:tcPr>
          <w:p w:rsidR="008006C0" w:rsidRDefault="00F66195">
            <w:pPr>
              <w:spacing w:line="360" w:lineRule="auto"/>
              <w:jc w:val="center"/>
              <w:rPr>
                <w:rFonts w:ascii="宋体" w:cs="宋体"/>
                <w:b/>
                <w:sz w:val="24"/>
              </w:rPr>
            </w:pPr>
            <w:r>
              <w:rPr>
                <w:rFonts w:ascii="宋体" w:hAnsi="宋体" w:cs="宋体" w:hint="eastAsia"/>
                <w:b/>
                <w:sz w:val="24"/>
                <w:lang w:val="zh-CN"/>
              </w:rPr>
              <w:t>内容</w:t>
            </w:r>
          </w:p>
        </w:tc>
      </w:tr>
      <w:tr w:rsidR="008006C0">
        <w:trPr>
          <w:gridAfter w:val="1"/>
          <w:wAfter w:w="9" w:type="dxa"/>
          <w:trHeight w:val="1534"/>
          <w:jc w:val="center"/>
        </w:trPr>
        <w:tc>
          <w:tcPr>
            <w:tcW w:w="877" w:type="dxa"/>
            <w:tcBorders>
              <w:top w:val="single" w:sz="12" w:space="0" w:color="auto"/>
              <w:left w:val="single" w:sz="12" w:space="0" w:color="auto"/>
              <w:bottom w:val="single" w:sz="6" w:space="0" w:color="auto"/>
              <w:right w:val="single" w:sz="6" w:space="0" w:color="auto"/>
            </w:tcBorders>
            <w:vAlign w:val="center"/>
          </w:tcPr>
          <w:p w:rsidR="008006C0" w:rsidRDefault="00F66195">
            <w:pPr>
              <w:jc w:val="center"/>
              <w:rPr>
                <w:rFonts w:ascii="宋体" w:cs="宋体"/>
                <w:sz w:val="24"/>
              </w:rPr>
            </w:pPr>
            <w:r>
              <w:rPr>
                <w:rFonts w:ascii="宋体" w:hAnsi="宋体" w:cs="宋体"/>
                <w:sz w:val="24"/>
              </w:rPr>
              <w:t>1</w:t>
            </w:r>
          </w:p>
        </w:tc>
        <w:tc>
          <w:tcPr>
            <w:tcW w:w="8574" w:type="dxa"/>
            <w:tcBorders>
              <w:top w:val="single" w:sz="12" w:space="0" w:color="auto"/>
              <w:left w:val="single" w:sz="6" w:space="0" w:color="auto"/>
              <w:bottom w:val="single" w:sz="6" w:space="0" w:color="auto"/>
              <w:right w:val="single" w:sz="12" w:space="0" w:color="auto"/>
            </w:tcBorders>
            <w:vAlign w:val="center"/>
          </w:tcPr>
          <w:p w:rsidR="008006C0" w:rsidRDefault="00F66195">
            <w:pPr>
              <w:adjustRightInd w:val="0"/>
              <w:snapToGrid w:val="0"/>
              <w:rPr>
                <w:rFonts w:ascii="宋体"/>
                <w:sz w:val="24"/>
              </w:rPr>
            </w:pPr>
            <w:r>
              <w:rPr>
                <w:rFonts w:ascii="宋体" w:hAnsi="宋体" w:hint="eastAsia"/>
                <w:sz w:val="24"/>
              </w:rPr>
              <w:t>采购人：湖北文理学院</w:t>
            </w:r>
          </w:p>
          <w:p w:rsidR="008006C0" w:rsidRDefault="00F66195">
            <w:pPr>
              <w:adjustRightInd w:val="0"/>
              <w:snapToGrid w:val="0"/>
              <w:rPr>
                <w:rFonts w:ascii="宋体"/>
                <w:sz w:val="24"/>
              </w:rPr>
            </w:pPr>
            <w:r>
              <w:rPr>
                <w:rFonts w:ascii="宋体" w:hAnsi="宋体" w:hint="eastAsia"/>
                <w:sz w:val="24"/>
              </w:rPr>
              <w:t>联系人：刘老师</w:t>
            </w:r>
          </w:p>
          <w:p w:rsidR="008006C0" w:rsidRDefault="00F66195">
            <w:pPr>
              <w:adjustRightInd w:val="0"/>
              <w:snapToGrid w:val="0"/>
              <w:rPr>
                <w:rFonts w:ascii="宋体"/>
                <w:sz w:val="24"/>
              </w:rPr>
            </w:pPr>
            <w:r>
              <w:rPr>
                <w:rFonts w:ascii="宋体" w:hAnsi="宋体" w:hint="eastAsia"/>
                <w:sz w:val="24"/>
              </w:rPr>
              <w:t>电话：</w:t>
            </w:r>
            <w:r>
              <w:rPr>
                <w:rFonts w:ascii="宋体" w:hAnsi="宋体"/>
                <w:sz w:val="24"/>
              </w:rPr>
              <w:t>0710-3591692</w:t>
            </w:r>
          </w:p>
          <w:p w:rsidR="008006C0" w:rsidRDefault="00F66195">
            <w:pPr>
              <w:adjustRightInd w:val="0"/>
              <w:snapToGrid w:val="0"/>
              <w:rPr>
                <w:rFonts w:ascii="宋体"/>
                <w:sz w:val="24"/>
              </w:rPr>
            </w:pPr>
            <w:r>
              <w:rPr>
                <w:rFonts w:ascii="宋体" w:hAnsi="宋体" w:hint="eastAsia"/>
                <w:sz w:val="24"/>
              </w:rPr>
              <w:t>地址：湖北省襄阳市隆中路</w:t>
            </w:r>
            <w:r>
              <w:rPr>
                <w:rFonts w:ascii="宋体" w:hAnsi="宋体"/>
                <w:sz w:val="24"/>
              </w:rPr>
              <w:t>296</w:t>
            </w:r>
            <w:r>
              <w:rPr>
                <w:rFonts w:ascii="宋体" w:hAnsi="宋体" w:hint="eastAsia"/>
                <w:sz w:val="24"/>
              </w:rPr>
              <w:t>号</w:t>
            </w:r>
          </w:p>
        </w:tc>
      </w:tr>
      <w:tr w:rsidR="008006C0">
        <w:trPr>
          <w:gridAfter w:val="1"/>
          <w:wAfter w:w="9" w:type="dxa"/>
          <w:trHeight w:val="585"/>
          <w:jc w:val="center"/>
        </w:trPr>
        <w:tc>
          <w:tcPr>
            <w:tcW w:w="877" w:type="dxa"/>
            <w:tcBorders>
              <w:top w:val="single" w:sz="6" w:space="0" w:color="auto"/>
              <w:left w:val="single" w:sz="12" w:space="0" w:color="auto"/>
              <w:bottom w:val="single" w:sz="4" w:space="0" w:color="auto"/>
              <w:right w:val="single" w:sz="6" w:space="0" w:color="auto"/>
            </w:tcBorders>
            <w:vAlign w:val="center"/>
          </w:tcPr>
          <w:p w:rsidR="008006C0" w:rsidRDefault="00F66195">
            <w:pPr>
              <w:jc w:val="center"/>
              <w:rPr>
                <w:rFonts w:ascii="宋体" w:cs="宋体"/>
                <w:sz w:val="24"/>
                <w:lang w:val="zh-CN"/>
              </w:rPr>
            </w:pPr>
            <w:r>
              <w:rPr>
                <w:rFonts w:ascii="宋体" w:hAnsi="宋体" w:cs="宋体" w:hint="eastAsia"/>
                <w:sz w:val="24"/>
                <w:lang w:val="zh-CN"/>
              </w:rPr>
              <w:t>★</w:t>
            </w:r>
            <w:r>
              <w:rPr>
                <w:rFonts w:ascii="宋体" w:hAnsi="宋体" w:cs="宋体"/>
                <w:sz w:val="24"/>
              </w:rPr>
              <w:t>3</w:t>
            </w:r>
          </w:p>
        </w:tc>
        <w:tc>
          <w:tcPr>
            <w:tcW w:w="8574" w:type="dxa"/>
            <w:tcBorders>
              <w:top w:val="single" w:sz="6" w:space="0" w:color="auto"/>
              <w:left w:val="single" w:sz="6" w:space="0" w:color="auto"/>
              <w:bottom w:val="single" w:sz="4" w:space="0" w:color="auto"/>
              <w:right w:val="single" w:sz="12" w:space="0" w:color="auto"/>
            </w:tcBorders>
            <w:vAlign w:val="center"/>
          </w:tcPr>
          <w:p w:rsidR="008006C0" w:rsidRDefault="00F66195">
            <w:pPr>
              <w:rPr>
                <w:rFonts w:ascii="宋体" w:cs="宋体"/>
                <w:sz w:val="24"/>
                <w:lang w:val="zh-CN"/>
              </w:rPr>
            </w:pPr>
            <w:r>
              <w:rPr>
                <w:rFonts w:ascii="宋体" w:hAnsi="宋体" w:cs="宋体" w:hint="eastAsia"/>
                <w:sz w:val="24"/>
                <w:lang w:val="zh-CN"/>
              </w:rPr>
              <w:t>磋商供应商资格条件：详见本文件第一章第二款要求</w:t>
            </w:r>
          </w:p>
        </w:tc>
      </w:tr>
      <w:tr w:rsidR="008006C0">
        <w:trPr>
          <w:gridAfter w:val="1"/>
          <w:wAfter w:w="9" w:type="dxa"/>
          <w:trHeight w:val="2390"/>
          <w:jc w:val="center"/>
        </w:trPr>
        <w:tc>
          <w:tcPr>
            <w:tcW w:w="877" w:type="dxa"/>
            <w:tcBorders>
              <w:top w:val="single" w:sz="4" w:space="0" w:color="auto"/>
              <w:left w:val="single" w:sz="12" w:space="0" w:color="auto"/>
              <w:bottom w:val="single" w:sz="4" w:space="0" w:color="auto"/>
              <w:right w:val="single" w:sz="4" w:space="0" w:color="auto"/>
            </w:tcBorders>
            <w:vAlign w:val="center"/>
          </w:tcPr>
          <w:p w:rsidR="008006C0" w:rsidRDefault="00F66195">
            <w:pPr>
              <w:jc w:val="center"/>
              <w:rPr>
                <w:rFonts w:ascii="宋体" w:cs="宋体"/>
                <w:sz w:val="24"/>
              </w:rPr>
            </w:pPr>
            <w:r>
              <w:rPr>
                <w:rFonts w:ascii="宋体" w:hAnsi="宋体" w:cs="宋体"/>
                <w:sz w:val="24"/>
              </w:rPr>
              <w:t>5</w:t>
            </w:r>
          </w:p>
        </w:tc>
        <w:tc>
          <w:tcPr>
            <w:tcW w:w="8574" w:type="dxa"/>
            <w:tcBorders>
              <w:top w:val="single" w:sz="4" w:space="0" w:color="auto"/>
              <w:left w:val="single" w:sz="4" w:space="0" w:color="auto"/>
              <w:bottom w:val="single" w:sz="4" w:space="0" w:color="auto"/>
              <w:right w:val="single" w:sz="12" w:space="0" w:color="auto"/>
            </w:tcBorders>
            <w:vAlign w:val="center"/>
          </w:tcPr>
          <w:p w:rsidR="008006C0" w:rsidRDefault="00F66195">
            <w:pPr>
              <w:rPr>
                <w:rFonts w:ascii="宋体" w:cs="宋体"/>
                <w:sz w:val="24"/>
              </w:rPr>
            </w:pPr>
            <w:r>
              <w:rPr>
                <w:rFonts w:ascii="宋体" w:hAnsi="宋体" w:cs="宋体" w:hint="eastAsia"/>
                <w:sz w:val="24"/>
                <w:lang w:val="zh-CN"/>
              </w:rPr>
              <w:t>磋商供应商编制的响应文件应包括但不限于下列内容：</w:t>
            </w:r>
          </w:p>
          <w:p w:rsidR="008006C0" w:rsidRDefault="00F66195">
            <w:pPr>
              <w:rPr>
                <w:rFonts w:ascii="宋体" w:cs="宋体"/>
                <w:sz w:val="24"/>
              </w:rPr>
            </w:pPr>
            <w:r>
              <w:rPr>
                <w:rFonts w:ascii="宋体" w:hAnsi="宋体" w:cs="宋体" w:hint="eastAsia"/>
                <w:sz w:val="24"/>
                <w:lang w:val="zh-CN"/>
              </w:rPr>
              <w:t>（</w:t>
            </w:r>
            <w:r>
              <w:rPr>
                <w:rFonts w:ascii="宋体" w:hAnsi="宋体" w:cs="宋体"/>
                <w:sz w:val="24"/>
                <w:lang w:val="zh-CN"/>
              </w:rPr>
              <w:t>1</w:t>
            </w:r>
            <w:r>
              <w:rPr>
                <w:rFonts w:ascii="宋体" w:hAnsi="宋体" w:cs="宋体" w:hint="eastAsia"/>
                <w:sz w:val="24"/>
                <w:lang w:val="zh-CN"/>
              </w:rPr>
              <w:t>）投标书；</w:t>
            </w:r>
          </w:p>
          <w:p w:rsidR="008006C0" w:rsidRDefault="00F66195">
            <w:pPr>
              <w:rPr>
                <w:rFonts w:ascii="宋体" w:cs="宋体"/>
                <w:sz w:val="24"/>
              </w:rPr>
            </w:pPr>
            <w:r>
              <w:rPr>
                <w:rFonts w:ascii="宋体" w:hAnsi="宋体" w:cs="宋体" w:hint="eastAsia"/>
                <w:sz w:val="24"/>
                <w:lang w:val="zh-CN"/>
              </w:rPr>
              <w:t>（</w:t>
            </w:r>
            <w:r>
              <w:rPr>
                <w:rFonts w:ascii="宋体" w:hAnsi="宋体" w:cs="宋体"/>
                <w:sz w:val="24"/>
                <w:lang w:val="zh-CN"/>
              </w:rPr>
              <w:t>2</w:t>
            </w:r>
            <w:r>
              <w:rPr>
                <w:rFonts w:ascii="宋体" w:hAnsi="宋体" w:cs="宋体" w:hint="eastAsia"/>
                <w:sz w:val="24"/>
                <w:lang w:val="zh-CN"/>
              </w:rPr>
              <w:t>）法人代表授权书</w:t>
            </w:r>
            <w:r>
              <w:rPr>
                <w:rFonts w:ascii="宋体" w:hAnsi="宋体" w:cs="宋体" w:hint="eastAsia"/>
                <w:sz w:val="24"/>
              </w:rPr>
              <w:t>；</w:t>
            </w:r>
          </w:p>
          <w:p w:rsidR="008006C0" w:rsidRDefault="00F66195">
            <w:pPr>
              <w:tabs>
                <w:tab w:val="left" w:pos="1854"/>
              </w:tabs>
              <w:rPr>
                <w:rFonts w:ascii="宋体" w:cs="宋体"/>
                <w:sz w:val="24"/>
              </w:rPr>
            </w:pPr>
            <w:r>
              <w:rPr>
                <w:rFonts w:ascii="宋体" w:hAnsi="宋体" w:cs="宋体" w:hint="eastAsia"/>
                <w:sz w:val="24"/>
                <w:lang w:val="zh-CN"/>
              </w:rPr>
              <w:t>（</w:t>
            </w:r>
            <w:r>
              <w:rPr>
                <w:rFonts w:ascii="宋体" w:hAnsi="宋体" w:cs="宋体"/>
                <w:sz w:val="24"/>
                <w:lang w:val="zh-CN"/>
              </w:rPr>
              <w:t>3</w:t>
            </w:r>
            <w:r>
              <w:rPr>
                <w:rFonts w:ascii="宋体" w:hAnsi="宋体" w:cs="宋体" w:hint="eastAsia"/>
                <w:sz w:val="24"/>
                <w:lang w:val="zh-CN"/>
              </w:rPr>
              <w:t>）报价书；</w:t>
            </w:r>
          </w:p>
          <w:p w:rsidR="008006C0" w:rsidRDefault="00F66195">
            <w:pPr>
              <w:tabs>
                <w:tab w:val="left" w:pos="1854"/>
              </w:tabs>
              <w:rPr>
                <w:rFonts w:ascii="宋体" w:cs="宋体"/>
                <w:sz w:val="24"/>
              </w:rPr>
            </w:pPr>
            <w:r>
              <w:rPr>
                <w:rFonts w:ascii="宋体" w:hAnsi="宋体" w:cs="宋体" w:hint="eastAsia"/>
                <w:sz w:val="24"/>
                <w:lang w:val="zh-CN"/>
              </w:rPr>
              <w:t>（</w:t>
            </w:r>
            <w:r>
              <w:rPr>
                <w:rFonts w:ascii="宋体" w:hAnsi="宋体" w:cs="宋体"/>
                <w:sz w:val="24"/>
                <w:lang w:val="zh-CN"/>
              </w:rPr>
              <w:t>4</w:t>
            </w:r>
            <w:r>
              <w:rPr>
                <w:rFonts w:ascii="宋体" w:hAnsi="宋体" w:cs="宋体" w:hint="eastAsia"/>
                <w:sz w:val="24"/>
                <w:lang w:val="zh-CN"/>
              </w:rPr>
              <w:t>）资格证明文件；</w:t>
            </w:r>
          </w:p>
          <w:p w:rsidR="008006C0" w:rsidRDefault="00F66195">
            <w:pPr>
              <w:tabs>
                <w:tab w:val="left" w:pos="1854"/>
              </w:tabs>
              <w:rPr>
                <w:rFonts w:ascii="宋体" w:cs="宋体"/>
                <w:sz w:val="24"/>
                <w:lang w:val="zh-CN"/>
              </w:rPr>
            </w:pPr>
            <w:r>
              <w:rPr>
                <w:rFonts w:ascii="宋体" w:hAnsi="宋体" w:cs="宋体" w:hint="eastAsia"/>
                <w:sz w:val="24"/>
                <w:lang w:val="zh-CN"/>
              </w:rPr>
              <w:t>（</w:t>
            </w:r>
            <w:r>
              <w:rPr>
                <w:rFonts w:ascii="宋体" w:hAnsi="宋体" w:cs="宋体"/>
                <w:sz w:val="24"/>
                <w:lang w:val="zh-CN"/>
              </w:rPr>
              <w:t>5</w:t>
            </w:r>
            <w:r>
              <w:rPr>
                <w:rFonts w:ascii="宋体" w:hAnsi="宋体" w:cs="宋体" w:hint="eastAsia"/>
                <w:sz w:val="24"/>
                <w:lang w:val="zh-CN"/>
              </w:rPr>
              <w:t>）技术文件；</w:t>
            </w:r>
          </w:p>
          <w:p w:rsidR="008006C0" w:rsidRDefault="00F66195">
            <w:pPr>
              <w:tabs>
                <w:tab w:val="left" w:pos="1854"/>
              </w:tabs>
              <w:rPr>
                <w:rFonts w:ascii="宋体" w:cs="宋体"/>
                <w:sz w:val="24"/>
              </w:rPr>
            </w:pPr>
            <w:r>
              <w:rPr>
                <w:rFonts w:ascii="宋体" w:hAnsi="宋体" w:cs="宋体" w:hint="eastAsia"/>
                <w:sz w:val="24"/>
                <w:lang w:val="zh-CN"/>
              </w:rPr>
              <w:t>（</w:t>
            </w:r>
            <w:r>
              <w:rPr>
                <w:rFonts w:ascii="宋体" w:hAnsi="宋体" w:cs="宋体"/>
                <w:sz w:val="24"/>
                <w:lang w:val="zh-CN"/>
              </w:rPr>
              <w:t>6</w:t>
            </w:r>
            <w:r>
              <w:rPr>
                <w:rFonts w:ascii="宋体" w:hAnsi="宋体" w:cs="宋体" w:hint="eastAsia"/>
                <w:sz w:val="24"/>
                <w:lang w:val="zh-CN"/>
              </w:rPr>
              <w:t>）商务文件。</w:t>
            </w:r>
          </w:p>
        </w:tc>
      </w:tr>
      <w:tr w:rsidR="008006C0">
        <w:trPr>
          <w:gridAfter w:val="1"/>
          <w:wAfter w:w="9" w:type="dxa"/>
          <w:cantSplit/>
          <w:trHeight w:val="821"/>
          <w:jc w:val="center"/>
        </w:trPr>
        <w:tc>
          <w:tcPr>
            <w:tcW w:w="877" w:type="dxa"/>
            <w:vMerge w:val="restart"/>
            <w:tcBorders>
              <w:top w:val="single" w:sz="4" w:space="0" w:color="auto"/>
              <w:left w:val="single" w:sz="12" w:space="0" w:color="auto"/>
              <w:bottom w:val="nil"/>
              <w:right w:val="single" w:sz="6" w:space="0" w:color="auto"/>
            </w:tcBorders>
            <w:vAlign w:val="center"/>
          </w:tcPr>
          <w:p w:rsidR="008006C0" w:rsidRDefault="00F66195">
            <w:pPr>
              <w:jc w:val="center"/>
              <w:rPr>
                <w:rFonts w:ascii="宋体" w:cs="宋体"/>
                <w:sz w:val="24"/>
              </w:rPr>
            </w:pPr>
            <w:r>
              <w:rPr>
                <w:rFonts w:ascii="宋体" w:hAnsi="宋体" w:cs="宋体"/>
                <w:sz w:val="24"/>
              </w:rPr>
              <w:t>6</w:t>
            </w:r>
          </w:p>
        </w:tc>
        <w:tc>
          <w:tcPr>
            <w:tcW w:w="8574" w:type="dxa"/>
            <w:tcBorders>
              <w:top w:val="single" w:sz="4" w:space="0" w:color="auto"/>
              <w:left w:val="single" w:sz="6" w:space="0" w:color="auto"/>
              <w:bottom w:val="single" w:sz="4" w:space="0" w:color="auto"/>
              <w:right w:val="single" w:sz="12" w:space="0" w:color="auto"/>
            </w:tcBorders>
            <w:vAlign w:val="center"/>
          </w:tcPr>
          <w:p w:rsidR="00B472C3" w:rsidRPr="00803900" w:rsidRDefault="00F66195" w:rsidP="00EF5323">
            <w:pPr>
              <w:jc w:val="left"/>
              <w:rPr>
                <w:rFonts w:ascii="宋体" w:hAnsi="宋体"/>
                <w:b/>
                <w:color w:val="FF0000"/>
                <w:sz w:val="28"/>
                <w:szCs w:val="28"/>
              </w:rPr>
            </w:pPr>
            <w:r w:rsidRPr="00803900">
              <w:rPr>
                <w:rFonts w:ascii="宋体" w:hAnsi="宋体" w:cs="宋体" w:hint="eastAsia"/>
                <w:color w:val="FF0000"/>
                <w:sz w:val="24"/>
                <w:lang w:val="zh-CN"/>
              </w:rPr>
              <w:t>报价方式：</w:t>
            </w:r>
            <w:r w:rsidR="00961379" w:rsidRPr="00803900">
              <w:rPr>
                <w:rFonts w:ascii="宋体" w:hAnsi="宋体" w:cs="宋体" w:hint="eastAsia"/>
                <w:snapToGrid w:val="0"/>
                <w:color w:val="FF0000"/>
                <w:kern w:val="0"/>
                <w:sz w:val="24"/>
              </w:rPr>
              <w:t>技术要求中单价要求为基准单价，供应商在此基础上报出综合折扣，（需考虑</w:t>
            </w:r>
            <w:r w:rsidR="00961379" w:rsidRPr="00803900">
              <w:rPr>
                <w:rFonts w:ascii="宋体" w:hAnsi="宋体" w:cs="宋体" w:hint="eastAsia"/>
                <w:color w:val="FF0000"/>
                <w:spacing w:val="-4"/>
                <w:sz w:val="24"/>
              </w:rPr>
              <w:t>包括产品供货、运输、验收等其他费用</w:t>
            </w:r>
            <w:r w:rsidR="00961379" w:rsidRPr="00803900">
              <w:rPr>
                <w:rFonts w:ascii="宋体" w:hAnsi="宋体" w:cs="宋体" w:hint="eastAsia"/>
                <w:snapToGrid w:val="0"/>
                <w:color w:val="FF0000"/>
                <w:kern w:val="0"/>
                <w:sz w:val="24"/>
              </w:rPr>
              <w:t>）。报价折扣须不超过100%，否则为无效投标。报价显著低于市场价为无效报价。</w:t>
            </w:r>
          </w:p>
          <w:p w:rsidR="00B472C3" w:rsidRDefault="00B472C3" w:rsidP="00EF5323">
            <w:pPr>
              <w:tabs>
                <w:tab w:val="left" w:pos="607"/>
              </w:tabs>
              <w:autoSpaceDE w:val="0"/>
              <w:autoSpaceDN w:val="0"/>
              <w:adjustRightInd w:val="0"/>
              <w:ind w:firstLineChars="200" w:firstLine="420"/>
              <w:jc w:val="left"/>
              <w:rPr>
                <w:rFonts w:ascii="宋体" w:hAnsi="宋体" w:cs="宋体"/>
                <w:snapToGrid w:val="0"/>
                <w:kern w:val="0"/>
                <w:szCs w:val="21"/>
              </w:rPr>
            </w:pPr>
            <w:r>
              <w:rPr>
                <w:rFonts w:ascii="宋体" w:hAnsi="宋体" w:cs="宋体" w:hint="eastAsia"/>
                <w:snapToGrid w:val="0"/>
                <w:kern w:val="0"/>
                <w:szCs w:val="21"/>
              </w:rPr>
              <w:t>折扣说明：供应商报价折扣为80%，则为8折，实际单价=基准单价×80%。</w:t>
            </w:r>
          </w:p>
          <w:p w:rsidR="008006C0" w:rsidRDefault="00F66195" w:rsidP="00EF5323">
            <w:pPr>
              <w:jc w:val="left"/>
              <w:rPr>
                <w:rFonts w:ascii="宋体" w:cs="宋体"/>
                <w:sz w:val="24"/>
              </w:rPr>
            </w:pPr>
            <w:r>
              <w:rPr>
                <w:rFonts w:ascii="宋体" w:hAnsi="宋体" w:cs="宋体" w:hint="eastAsia"/>
                <w:sz w:val="24"/>
                <w:lang w:val="zh-CN"/>
              </w:rPr>
              <w:t>（含设备报价、运输、安装、调试、税费、人员培训、售后服务等）</w:t>
            </w:r>
            <w:r>
              <w:rPr>
                <w:rFonts w:ascii="宋体" w:hAnsi="宋体" w:cs="宋体" w:hint="eastAsia"/>
                <w:sz w:val="24"/>
              </w:rPr>
              <w:t>。</w:t>
            </w:r>
          </w:p>
        </w:tc>
      </w:tr>
      <w:tr w:rsidR="008006C0">
        <w:trPr>
          <w:gridAfter w:val="1"/>
          <w:wAfter w:w="9" w:type="dxa"/>
          <w:cantSplit/>
          <w:trHeight w:val="556"/>
          <w:jc w:val="center"/>
        </w:trPr>
        <w:tc>
          <w:tcPr>
            <w:tcW w:w="877" w:type="dxa"/>
            <w:vMerge/>
            <w:tcBorders>
              <w:top w:val="nil"/>
              <w:left w:val="single" w:sz="12" w:space="0" w:color="auto"/>
              <w:bottom w:val="single" w:sz="6" w:space="0" w:color="auto"/>
              <w:right w:val="single" w:sz="6" w:space="0" w:color="auto"/>
            </w:tcBorders>
            <w:vAlign w:val="center"/>
          </w:tcPr>
          <w:p w:rsidR="008006C0" w:rsidRDefault="008006C0">
            <w:pPr>
              <w:jc w:val="center"/>
              <w:rPr>
                <w:rFonts w:ascii="宋体" w:cs="宋体"/>
                <w:sz w:val="24"/>
              </w:rPr>
            </w:pPr>
          </w:p>
        </w:tc>
        <w:tc>
          <w:tcPr>
            <w:tcW w:w="8574" w:type="dxa"/>
            <w:tcBorders>
              <w:top w:val="single" w:sz="4" w:space="0" w:color="auto"/>
              <w:left w:val="single" w:sz="6" w:space="0" w:color="auto"/>
              <w:bottom w:val="single" w:sz="6" w:space="0" w:color="auto"/>
              <w:right w:val="single" w:sz="12" w:space="0" w:color="auto"/>
            </w:tcBorders>
            <w:vAlign w:val="center"/>
          </w:tcPr>
          <w:p w:rsidR="008006C0" w:rsidRDefault="00F66195">
            <w:pPr>
              <w:rPr>
                <w:rFonts w:ascii="宋体" w:cs="宋体"/>
                <w:sz w:val="24"/>
              </w:rPr>
            </w:pPr>
            <w:r>
              <w:rPr>
                <w:rFonts w:ascii="宋体" w:hAnsi="宋体" w:cs="宋体" w:hint="eastAsia"/>
                <w:sz w:val="24"/>
                <w:lang w:val="zh-CN"/>
              </w:rPr>
              <w:t>投标货币：人民币。</w:t>
            </w:r>
          </w:p>
        </w:tc>
      </w:tr>
      <w:tr w:rsidR="008006C0">
        <w:trPr>
          <w:gridAfter w:val="1"/>
          <w:wAfter w:w="9" w:type="dxa"/>
          <w:trHeight w:val="444"/>
          <w:jc w:val="center"/>
        </w:trPr>
        <w:tc>
          <w:tcPr>
            <w:tcW w:w="877" w:type="dxa"/>
            <w:tcBorders>
              <w:top w:val="single" w:sz="6" w:space="0" w:color="auto"/>
              <w:left w:val="single" w:sz="12" w:space="0" w:color="auto"/>
              <w:bottom w:val="single" w:sz="6" w:space="0" w:color="auto"/>
              <w:right w:val="single" w:sz="6" w:space="0" w:color="auto"/>
            </w:tcBorders>
            <w:vAlign w:val="center"/>
          </w:tcPr>
          <w:p w:rsidR="008006C0" w:rsidRDefault="00F66195">
            <w:pPr>
              <w:jc w:val="center"/>
              <w:rPr>
                <w:rFonts w:ascii="宋体" w:cs="宋体"/>
                <w:sz w:val="24"/>
              </w:rPr>
            </w:pPr>
            <w:r>
              <w:rPr>
                <w:rFonts w:ascii="宋体" w:hAnsi="宋体" w:cs="宋体"/>
                <w:sz w:val="24"/>
              </w:rPr>
              <w:t>7</w:t>
            </w:r>
          </w:p>
        </w:tc>
        <w:tc>
          <w:tcPr>
            <w:tcW w:w="8574" w:type="dxa"/>
            <w:tcBorders>
              <w:top w:val="single" w:sz="6" w:space="0" w:color="auto"/>
              <w:left w:val="single" w:sz="6" w:space="0" w:color="auto"/>
              <w:bottom w:val="single" w:sz="6" w:space="0" w:color="auto"/>
              <w:right w:val="single" w:sz="12" w:space="0" w:color="auto"/>
            </w:tcBorders>
            <w:vAlign w:val="center"/>
          </w:tcPr>
          <w:p w:rsidR="008006C0" w:rsidRDefault="00F66195">
            <w:pPr>
              <w:rPr>
                <w:rFonts w:ascii="宋体" w:cs="宋体"/>
                <w:sz w:val="24"/>
              </w:rPr>
            </w:pPr>
            <w:r>
              <w:rPr>
                <w:rFonts w:ascii="宋体" w:hAnsi="宋体" w:cs="宋体" w:hint="eastAsia"/>
                <w:sz w:val="24"/>
                <w:lang w:val="zh-CN"/>
              </w:rPr>
              <w:t>备选方案：本次招标不接受备选方案。</w:t>
            </w:r>
          </w:p>
        </w:tc>
      </w:tr>
      <w:tr w:rsidR="008006C0">
        <w:trPr>
          <w:gridAfter w:val="1"/>
          <w:wAfter w:w="9" w:type="dxa"/>
          <w:trHeight w:val="459"/>
          <w:jc w:val="center"/>
        </w:trPr>
        <w:tc>
          <w:tcPr>
            <w:tcW w:w="877" w:type="dxa"/>
            <w:tcBorders>
              <w:top w:val="single" w:sz="6" w:space="0" w:color="auto"/>
              <w:left w:val="single" w:sz="12" w:space="0" w:color="auto"/>
              <w:bottom w:val="single" w:sz="6" w:space="0" w:color="auto"/>
              <w:right w:val="single" w:sz="6" w:space="0" w:color="auto"/>
            </w:tcBorders>
            <w:vAlign w:val="center"/>
          </w:tcPr>
          <w:p w:rsidR="008006C0" w:rsidRDefault="00F66195" w:rsidP="00B472C3">
            <w:pPr>
              <w:jc w:val="center"/>
              <w:rPr>
                <w:rFonts w:ascii="宋体" w:cs="宋体"/>
                <w:sz w:val="24"/>
              </w:rPr>
            </w:pPr>
            <w:r>
              <w:rPr>
                <w:rFonts w:ascii="宋体" w:hAnsi="宋体" w:hint="eastAsia"/>
                <w:b/>
                <w:szCs w:val="28"/>
                <w:lang w:val="zh-CN"/>
              </w:rPr>
              <w:t>★</w:t>
            </w:r>
            <w:r w:rsidR="00B472C3">
              <w:rPr>
                <w:rFonts w:ascii="宋体" w:hAnsi="宋体" w:cs="宋体" w:hint="eastAsia"/>
                <w:sz w:val="24"/>
                <w:lang w:val="zh-CN"/>
              </w:rPr>
              <w:t>8</w:t>
            </w:r>
          </w:p>
        </w:tc>
        <w:tc>
          <w:tcPr>
            <w:tcW w:w="8574" w:type="dxa"/>
            <w:tcBorders>
              <w:top w:val="single" w:sz="6" w:space="0" w:color="auto"/>
              <w:left w:val="single" w:sz="6" w:space="0" w:color="auto"/>
              <w:bottom w:val="single" w:sz="6" w:space="0" w:color="auto"/>
              <w:right w:val="single" w:sz="12" w:space="0" w:color="auto"/>
            </w:tcBorders>
            <w:vAlign w:val="center"/>
          </w:tcPr>
          <w:p w:rsidR="008006C0" w:rsidRDefault="00F66195">
            <w:pPr>
              <w:rPr>
                <w:rFonts w:ascii="宋体" w:cs="宋体"/>
                <w:sz w:val="24"/>
              </w:rPr>
            </w:pPr>
            <w:r>
              <w:rPr>
                <w:rFonts w:ascii="宋体" w:hAnsi="宋体" w:cs="宋体" w:hint="eastAsia"/>
                <w:sz w:val="24"/>
                <w:lang w:val="zh-CN"/>
              </w:rPr>
              <w:t>磋商有效期：</w:t>
            </w:r>
            <w:r>
              <w:rPr>
                <w:rFonts w:ascii="宋体" w:hAnsi="宋体" w:cs="宋体"/>
                <w:sz w:val="24"/>
                <w:lang w:val="zh-CN"/>
              </w:rPr>
              <w:t>90</w:t>
            </w:r>
            <w:r>
              <w:rPr>
                <w:rFonts w:ascii="宋体" w:hAnsi="宋体" w:cs="宋体" w:hint="eastAsia"/>
                <w:sz w:val="24"/>
                <w:lang w:val="zh-CN"/>
              </w:rPr>
              <w:t>天</w:t>
            </w:r>
          </w:p>
        </w:tc>
      </w:tr>
      <w:tr w:rsidR="008006C0">
        <w:trPr>
          <w:trHeight w:val="1448"/>
          <w:jc w:val="center"/>
        </w:trPr>
        <w:tc>
          <w:tcPr>
            <w:tcW w:w="877" w:type="dxa"/>
            <w:tcBorders>
              <w:top w:val="single" w:sz="6" w:space="0" w:color="auto"/>
              <w:left w:val="single" w:sz="12" w:space="0" w:color="auto"/>
              <w:bottom w:val="single" w:sz="6" w:space="0" w:color="auto"/>
              <w:right w:val="single" w:sz="6" w:space="0" w:color="auto"/>
            </w:tcBorders>
            <w:vAlign w:val="center"/>
          </w:tcPr>
          <w:p w:rsidR="008006C0" w:rsidRDefault="00B472C3">
            <w:pPr>
              <w:jc w:val="center"/>
              <w:rPr>
                <w:rFonts w:ascii="宋体" w:cs="宋体"/>
                <w:sz w:val="24"/>
              </w:rPr>
            </w:pPr>
            <w:r>
              <w:rPr>
                <w:rFonts w:ascii="宋体" w:hAnsi="宋体" w:cs="宋体" w:hint="eastAsia"/>
                <w:sz w:val="24"/>
                <w:lang w:val="zh-CN"/>
              </w:rPr>
              <w:t>9</w:t>
            </w:r>
          </w:p>
        </w:tc>
        <w:tc>
          <w:tcPr>
            <w:tcW w:w="8583" w:type="dxa"/>
            <w:gridSpan w:val="2"/>
            <w:tcBorders>
              <w:top w:val="single" w:sz="6" w:space="0" w:color="auto"/>
              <w:left w:val="single" w:sz="6" w:space="0" w:color="auto"/>
              <w:bottom w:val="single" w:sz="6" w:space="0" w:color="auto"/>
              <w:right w:val="single" w:sz="12" w:space="0" w:color="auto"/>
            </w:tcBorders>
            <w:vAlign w:val="center"/>
          </w:tcPr>
          <w:p w:rsidR="008006C0" w:rsidRDefault="00F66195">
            <w:pPr>
              <w:rPr>
                <w:rFonts w:ascii="宋体" w:cs="宋体"/>
                <w:sz w:val="24"/>
              </w:rPr>
            </w:pPr>
            <w:r>
              <w:rPr>
                <w:rFonts w:ascii="宋体" w:hAnsi="宋体" w:cs="宋体" w:hint="eastAsia"/>
                <w:sz w:val="24"/>
                <w:lang w:val="zh-CN"/>
              </w:rPr>
              <w:t>竞争性磋商文件份数：</w:t>
            </w:r>
          </w:p>
          <w:p w:rsidR="008006C0" w:rsidRDefault="00F66195" w:rsidP="00803900">
            <w:pPr>
              <w:rPr>
                <w:rFonts w:ascii="宋体" w:cs="宋体"/>
                <w:b/>
                <w:sz w:val="24"/>
              </w:rPr>
            </w:pPr>
            <w:r>
              <w:rPr>
                <w:rFonts w:ascii="宋体" w:hAnsi="宋体" w:cs="宋体" w:hint="eastAsia"/>
                <w:b/>
                <w:bCs/>
                <w:sz w:val="24"/>
                <w:lang w:val="zh-CN"/>
              </w:rPr>
              <w:t>正本一份，副本二份</w:t>
            </w:r>
          </w:p>
        </w:tc>
      </w:tr>
      <w:tr w:rsidR="008006C0" w:rsidTr="0041300A">
        <w:trPr>
          <w:gridAfter w:val="1"/>
          <w:wAfter w:w="9" w:type="dxa"/>
          <w:trHeight w:val="1042"/>
          <w:jc w:val="center"/>
        </w:trPr>
        <w:tc>
          <w:tcPr>
            <w:tcW w:w="877" w:type="dxa"/>
            <w:tcBorders>
              <w:top w:val="single" w:sz="6" w:space="0" w:color="auto"/>
              <w:left w:val="single" w:sz="12" w:space="0" w:color="auto"/>
              <w:bottom w:val="single" w:sz="4" w:space="0" w:color="auto"/>
              <w:right w:val="single" w:sz="6" w:space="0" w:color="auto"/>
            </w:tcBorders>
            <w:vAlign w:val="center"/>
          </w:tcPr>
          <w:p w:rsidR="008006C0" w:rsidRDefault="00B472C3">
            <w:pPr>
              <w:jc w:val="center"/>
              <w:rPr>
                <w:rFonts w:ascii="宋体" w:cs="宋体"/>
                <w:sz w:val="24"/>
              </w:rPr>
            </w:pPr>
            <w:r>
              <w:rPr>
                <w:rFonts w:ascii="宋体" w:hAnsi="宋体" w:cs="宋体" w:hint="eastAsia"/>
                <w:sz w:val="24"/>
                <w:lang w:val="zh-CN"/>
              </w:rPr>
              <w:t>10</w:t>
            </w:r>
          </w:p>
        </w:tc>
        <w:tc>
          <w:tcPr>
            <w:tcW w:w="8574" w:type="dxa"/>
            <w:tcBorders>
              <w:top w:val="single" w:sz="6" w:space="0" w:color="auto"/>
              <w:left w:val="single" w:sz="6" w:space="0" w:color="auto"/>
              <w:bottom w:val="single" w:sz="4" w:space="0" w:color="auto"/>
              <w:right w:val="single" w:sz="12" w:space="0" w:color="auto"/>
            </w:tcBorders>
            <w:vAlign w:val="center"/>
          </w:tcPr>
          <w:p w:rsidR="008006C0" w:rsidRDefault="00F66195">
            <w:pPr>
              <w:rPr>
                <w:rFonts w:ascii="宋体" w:cs="宋体"/>
                <w:spacing w:val="-6"/>
                <w:sz w:val="24"/>
              </w:rPr>
            </w:pPr>
            <w:r>
              <w:rPr>
                <w:rFonts w:ascii="宋体" w:hAnsi="宋体" w:cs="宋体" w:hint="eastAsia"/>
                <w:spacing w:val="-6"/>
                <w:sz w:val="24"/>
                <w:lang w:val="zh-CN"/>
              </w:rPr>
              <w:t>文件的密封：</w:t>
            </w:r>
          </w:p>
          <w:p w:rsidR="008006C0" w:rsidRDefault="00F66195">
            <w:pPr>
              <w:rPr>
                <w:rFonts w:ascii="宋体" w:cs="宋体"/>
                <w:spacing w:val="-6"/>
                <w:sz w:val="24"/>
              </w:rPr>
            </w:pPr>
            <w:r>
              <w:rPr>
                <w:rFonts w:ascii="宋体" w:hAnsi="宋体" w:cs="宋体"/>
                <w:spacing w:val="-6"/>
                <w:sz w:val="24"/>
                <w:lang w:val="zh-CN"/>
              </w:rPr>
              <w:t>1</w:t>
            </w:r>
            <w:r>
              <w:rPr>
                <w:rFonts w:ascii="宋体" w:hAnsi="宋体" w:cs="宋体" w:hint="eastAsia"/>
                <w:spacing w:val="-6"/>
                <w:sz w:val="24"/>
                <w:lang w:val="zh-CN"/>
              </w:rPr>
              <w:t>）</w:t>
            </w:r>
            <w:r>
              <w:rPr>
                <w:rFonts w:ascii="宋体" w:hAnsi="宋体" w:cs="宋体" w:hint="eastAsia"/>
                <w:sz w:val="24"/>
                <w:lang w:val="zh-CN"/>
              </w:rPr>
              <w:t>竞争性磋商文件</w:t>
            </w:r>
            <w:r>
              <w:rPr>
                <w:rFonts w:ascii="宋体" w:hAnsi="宋体" w:cs="宋体" w:hint="eastAsia"/>
                <w:spacing w:val="-6"/>
                <w:sz w:val="24"/>
                <w:lang w:val="zh-CN"/>
              </w:rPr>
              <w:t>必须密封，并在密封件启封处加盖公章；</w:t>
            </w:r>
          </w:p>
          <w:p w:rsidR="008006C0" w:rsidRDefault="00B472C3">
            <w:pPr>
              <w:ind w:left="240" w:hanging="240"/>
              <w:rPr>
                <w:rFonts w:ascii="宋体" w:cs="宋体"/>
                <w:b/>
                <w:sz w:val="24"/>
              </w:rPr>
            </w:pPr>
            <w:r>
              <w:rPr>
                <w:rFonts w:ascii="宋体" w:hAnsi="宋体" w:cs="宋体" w:hint="eastAsia"/>
                <w:b/>
                <w:sz w:val="24"/>
                <w:lang w:val="zh-CN"/>
              </w:rPr>
              <w:t>2</w:t>
            </w:r>
            <w:r w:rsidR="00F66195">
              <w:rPr>
                <w:rFonts w:ascii="宋体" w:hAnsi="宋体" w:cs="宋体" w:hint="eastAsia"/>
                <w:b/>
                <w:sz w:val="24"/>
                <w:lang w:val="zh-CN"/>
              </w:rPr>
              <w:t>）磋商响应文件必须胶装，否则按废标处理。</w:t>
            </w:r>
          </w:p>
        </w:tc>
      </w:tr>
    </w:tbl>
    <w:p w:rsidR="008006C0" w:rsidRDefault="00F66195">
      <w:pPr>
        <w:autoSpaceDE w:val="0"/>
        <w:autoSpaceDN w:val="0"/>
        <w:adjustRightInd w:val="0"/>
        <w:spacing w:line="360" w:lineRule="auto"/>
        <w:jc w:val="left"/>
        <w:rPr>
          <w:rFonts w:ascii="宋体" w:cs="宋体"/>
          <w:b/>
          <w:kern w:val="0"/>
          <w:sz w:val="24"/>
          <w:lang w:val="zh-CN"/>
        </w:rPr>
      </w:pPr>
      <w:bookmarkStart w:id="30" w:name="_Toc12541"/>
      <w:r>
        <w:rPr>
          <w:rFonts w:ascii="宋体" w:hAnsi="宋体" w:cs="宋体" w:hint="eastAsia"/>
          <w:b/>
          <w:kern w:val="0"/>
          <w:sz w:val="24"/>
          <w:lang w:val="zh-CN"/>
        </w:rPr>
        <w:t>二、磋商须知</w:t>
      </w:r>
      <w:bookmarkEnd w:id="30"/>
    </w:p>
    <w:p w:rsidR="008006C0" w:rsidRDefault="00F66195">
      <w:pPr>
        <w:numPr>
          <w:ilvl w:val="1"/>
          <w:numId w:val="3"/>
        </w:numPr>
        <w:tabs>
          <w:tab w:val="left" w:pos="540"/>
        </w:tabs>
        <w:spacing w:line="360" w:lineRule="auto"/>
        <w:ind w:left="540" w:hanging="540"/>
        <w:outlineLvl w:val="1"/>
        <w:rPr>
          <w:rFonts w:ascii="宋体"/>
          <w:b/>
          <w:sz w:val="24"/>
        </w:rPr>
      </w:pPr>
      <w:bookmarkStart w:id="31" w:name="_Toc23292"/>
      <w:bookmarkStart w:id="32" w:name="_Toc447024816"/>
      <w:bookmarkStart w:id="33" w:name="_Toc446599875"/>
      <w:r>
        <w:rPr>
          <w:rFonts w:ascii="宋体" w:hAnsi="宋体" w:hint="eastAsia"/>
          <w:b/>
          <w:sz w:val="24"/>
        </w:rPr>
        <w:t>总则</w:t>
      </w:r>
      <w:bookmarkEnd w:id="31"/>
      <w:bookmarkEnd w:id="32"/>
      <w:bookmarkEnd w:id="33"/>
    </w:p>
    <w:p w:rsidR="008006C0" w:rsidRDefault="00F66195">
      <w:pPr>
        <w:numPr>
          <w:ilvl w:val="0"/>
          <w:numId w:val="4"/>
        </w:numPr>
        <w:spacing w:line="360" w:lineRule="auto"/>
        <w:ind w:hanging="540"/>
        <w:outlineLvl w:val="1"/>
        <w:rPr>
          <w:rFonts w:ascii="宋体"/>
          <w:b/>
          <w:sz w:val="24"/>
        </w:rPr>
      </w:pPr>
      <w:bookmarkStart w:id="34" w:name="_Toc446599876"/>
      <w:bookmarkStart w:id="35" w:name="_Toc25068"/>
      <w:bookmarkStart w:id="36" w:name="_Toc31235"/>
      <w:bookmarkStart w:id="37" w:name="_Toc447024817"/>
      <w:bookmarkStart w:id="38" w:name="_Toc9858"/>
      <w:bookmarkStart w:id="39" w:name="_Toc21799"/>
      <w:bookmarkStart w:id="40" w:name="_Toc5532"/>
      <w:r>
        <w:rPr>
          <w:rFonts w:ascii="宋体" w:hAnsi="宋体" w:hint="eastAsia"/>
          <w:b/>
          <w:sz w:val="24"/>
        </w:rPr>
        <w:lastRenderedPageBreak/>
        <w:t>适用法律及范围</w:t>
      </w:r>
      <w:bookmarkEnd w:id="34"/>
      <w:bookmarkEnd w:id="35"/>
      <w:bookmarkEnd w:id="36"/>
      <w:bookmarkEnd w:id="37"/>
      <w:bookmarkEnd w:id="38"/>
      <w:bookmarkEnd w:id="39"/>
      <w:bookmarkEnd w:id="40"/>
    </w:p>
    <w:p w:rsidR="008006C0" w:rsidRDefault="00F66195">
      <w:pPr>
        <w:numPr>
          <w:ilvl w:val="1"/>
          <w:numId w:val="5"/>
        </w:numPr>
        <w:tabs>
          <w:tab w:val="left" w:pos="540"/>
        </w:tabs>
        <w:spacing w:line="360" w:lineRule="auto"/>
        <w:ind w:left="540" w:hanging="540"/>
        <w:rPr>
          <w:rFonts w:ascii="宋体"/>
          <w:sz w:val="24"/>
        </w:rPr>
      </w:pPr>
      <w:r>
        <w:rPr>
          <w:rFonts w:ascii="宋体" w:hAnsi="宋体" w:hint="eastAsia"/>
          <w:sz w:val="24"/>
        </w:rPr>
        <w:t>本竞争性磋商采购文件仅适用于本次竞争性磋商中所述的项目的采购。</w:t>
      </w:r>
    </w:p>
    <w:p w:rsidR="008006C0" w:rsidRDefault="00F66195">
      <w:pPr>
        <w:numPr>
          <w:ilvl w:val="0"/>
          <w:numId w:val="4"/>
        </w:numPr>
        <w:spacing w:line="360" w:lineRule="auto"/>
        <w:ind w:hanging="540"/>
        <w:outlineLvl w:val="1"/>
        <w:rPr>
          <w:rFonts w:ascii="宋体"/>
          <w:b/>
          <w:sz w:val="24"/>
        </w:rPr>
      </w:pPr>
      <w:bookmarkStart w:id="41" w:name="_Toc447024818"/>
      <w:bookmarkStart w:id="42" w:name="_Toc8386"/>
      <w:bookmarkStart w:id="43" w:name="_Toc835"/>
      <w:bookmarkStart w:id="44" w:name="_Toc21089"/>
      <w:bookmarkStart w:id="45" w:name="_Toc7174"/>
      <w:bookmarkStart w:id="46" w:name="_Toc446599878"/>
      <w:bookmarkStart w:id="47" w:name="_Toc18669"/>
      <w:r>
        <w:rPr>
          <w:rFonts w:ascii="宋体" w:hAnsi="宋体" w:hint="eastAsia"/>
          <w:b/>
          <w:sz w:val="24"/>
        </w:rPr>
        <w:t>定义</w:t>
      </w:r>
      <w:bookmarkEnd w:id="41"/>
    </w:p>
    <w:p w:rsidR="008006C0" w:rsidRDefault="00F66195">
      <w:pPr>
        <w:numPr>
          <w:ilvl w:val="1"/>
          <w:numId w:val="6"/>
        </w:numPr>
        <w:autoSpaceDE w:val="0"/>
        <w:autoSpaceDN w:val="0"/>
        <w:spacing w:line="360" w:lineRule="auto"/>
        <w:ind w:left="0" w:firstLine="0"/>
        <w:jc w:val="left"/>
        <w:rPr>
          <w:rFonts w:ascii="宋体"/>
          <w:kern w:val="0"/>
          <w:sz w:val="24"/>
        </w:rPr>
      </w:pPr>
      <w:r>
        <w:rPr>
          <w:rFonts w:ascii="宋体" w:hAnsi="宋体" w:hint="eastAsia"/>
          <w:kern w:val="0"/>
          <w:sz w:val="24"/>
        </w:rPr>
        <w:t>“采购人”是指</w:t>
      </w:r>
      <w:r>
        <w:rPr>
          <w:rFonts w:ascii="宋体" w:hAnsi="宋体"/>
          <w:kern w:val="0"/>
          <w:sz w:val="24"/>
        </w:rPr>
        <w:t>:</w:t>
      </w:r>
      <w:r>
        <w:rPr>
          <w:rFonts w:ascii="宋体" w:hAnsi="宋体" w:hint="eastAsia"/>
          <w:sz w:val="24"/>
          <w:u w:val="single"/>
        </w:rPr>
        <w:t>湖北文理学院</w:t>
      </w:r>
      <w:r>
        <w:rPr>
          <w:rFonts w:ascii="宋体" w:hAnsi="宋体" w:hint="eastAsia"/>
          <w:kern w:val="0"/>
          <w:sz w:val="24"/>
        </w:rPr>
        <w:t>。</w:t>
      </w:r>
    </w:p>
    <w:p w:rsidR="008006C0" w:rsidRDefault="00F66195">
      <w:pPr>
        <w:numPr>
          <w:ilvl w:val="1"/>
          <w:numId w:val="6"/>
        </w:numPr>
        <w:autoSpaceDE w:val="0"/>
        <w:autoSpaceDN w:val="0"/>
        <w:spacing w:line="360" w:lineRule="auto"/>
        <w:ind w:left="0" w:firstLine="0"/>
        <w:jc w:val="left"/>
        <w:rPr>
          <w:rFonts w:ascii="宋体"/>
          <w:kern w:val="0"/>
          <w:sz w:val="24"/>
        </w:rPr>
      </w:pPr>
      <w:r>
        <w:rPr>
          <w:rFonts w:ascii="宋体" w:hAnsi="宋体" w:hint="eastAsia"/>
          <w:kern w:val="0"/>
          <w:sz w:val="24"/>
        </w:rPr>
        <w:t>合格的供应商</w:t>
      </w:r>
    </w:p>
    <w:p w:rsidR="008006C0" w:rsidRDefault="00F66195">
      <w:pPr>
        <w:numPr>
          <w:ilvl w:val="0"/>
          <w:numId w:val="7"/>
        </w:numPr>
        <w:autoSpaceDE w:val="0"/>
        <w:autoSpaceDN w:val="0"/>
        <w:spacing w:line="360" w:lineRule="auto"/>
        <w:jc w:val="left"/>
        <w:rPr>
          <w:rFonts w:ascii="宋体"/>
          <w:kern w:val="0"/>
          <w:sz w:val="24"/>
        </w:rPr>
      </w:pPr>
      <w:r>
        <w:rPr>
          <w:rFonts w:ascii="宋体" w:hint="eastAsia"/>
          <w:kern w:val="0"/>
          <w:sz w:val="24"/>
        </w:rPr>
        <w:t>符合《政府采购法》第二十二条规定的供应商。</w:t>
      </w:r>
    </w:p>
    <w:p w:rsidR="008006C0" w:rsidRDefault="00F66195">
      <w:pPr>
        <w:numPr>
          <w:ilvl w:val="0"/>
          <w:numId w:val="7"/>
        </w:numPr>
        <w:autoSpaceDE w:val="0"/>
        <w:autoSpaceDN w:val="0"/>
        <w:spacing w:line="360" w:lineRule="auto"/>
        <w:jc w:val="left"/>
        <w:rPr>
          <w:rFonts w:ascii="宋体"/>
          <w:kern w:val="0"/>
          <w:sz w:val="24"/>
        </w:rPr>
      </w:pPr>
      <w:r>
        <w:rPr>
          <w:rFonts w:ascii="宋体" w:hAnsi="宋体" w:hint="eastAsia"/>
          <w:kern w:val="0"/>
          <w:sz w:val="24"/>
        </w:rPr>
        <w:t>符合本《</w:t>
      </w:r>
      <w:r>
        <w:rPr>
          <w:rFonts w:ascii="宋体" w:hAnsi="宋体" w:hint="eastAsia"/>
          <w:sz w:val="24"/>
        </w:rPr>
        <w:t>竞争性磋商采购文件</w:t>
      </w:r>
      <w:r>
        <w:rPr>
          <w:rFonts w:ascii="宋体" w:hAnsi="宋体" w:hint="eastAsia"/>
          <w:kern w:val="0"/>
          <w:sz w:val="24"/>
        </w:rPr>
        <w:t>》第一章第二款要求。</w:t>
      </w:r>
    </w:p>
    <w:p w:rsidR="008006C0" w:rsidRDefault="00F66195">
      <w:pPr>
        <w:numPr>
          <w:ilvl w:val="1"/>
          <w:numId w:val="6"/>
        </w:numPr>
        <w:autoSpaceDE w:val="0"/>
        <w:autoSpaceDN w:val="0"/>
        <w:spacing w:line="360" w:lineRule="auto"/>
        <w:ind w:left="0" w:firstLine="0"/>
        <w:jc w:val="left"/>
        <w:rPr>
          <w:rFonts w:ascii="宋体"/>
          <w:kern w:val="0"/>
          <w:sz w:val="24"/>
        </w:rPr>
      </w:pPr>
      <w:r>
        <w:rPr>
          <w:rFonts w:ascii="宋体" w:hAnsi="宋体" w:hint="eastAsia"/>
          <w:kern w:val="0"/>
          <w:sz w:val="24"/>
        </w:rPr>
        <w:t>“成交供应商”是指经磋商小组评审，授予合同的供应商。</w:t>
      </w:r>
    </w:p>
    <w:p w:rsidR="008006C0" w:rsidRDefault="00F66195">
      <w:pPr>
        <w:numPr>
          <w:ilvl w:val="0"/>
          <w:numId w:val="4"/>
        </w:numPr>
        <w:spacing w:line="360" w:lineRule="auto"/>
        <w:ind w:hanging="540"/>
        <w:outlineLvl w:val="1"/>
        <w:rPr>
          <w:rFonts w:ascii="宋体"/>
          <w:b/>
          <w:sz w:val="24"/>
        </w:rPr>
      </w:pPr>
      <w:bookmarkStart w:id="48" w:name="_Toc447024819"/>
      <w:r>
        <w:rPr>
          <w:rFonts w:ascii="宋体" w:hAnsi="宋体" w:cs="宋体" w:hint="eastAsia"/>
          <w:b/>
          <w:snapToGrid w:val="0"/>
          <w:kern w:val="0"/>
          <w:sz w:val="24"/>
          <w:lang w:val="zh-CN"/>
        </w:rPr>
        <w:t>货物</w:t>
      </w:r>
      <w:bookmarkEnd w:id="42"/>
      <w:bookmarkEnd w:id="43"/>
      <w:bookmarkEnd w:id="44"/>
      <w:bookmarkEnd w:id="45"/>
      <w:bookmarkEnd w:id="46"/>
      <w:bookmarkEnd w:id="47"/>
      <w:bookmarkEnd w:id="48"/>
    </w:p>
    <w:p w:rsidR="008006C0" w:rsidRDefault="00F66195">
      <w:pPr>
        <w:numPr>
          <w:ilvl w:val="1"/>
          <w:numId w:val="8"/>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“货物”是指各种形态和种类的物品，包括原材料、燃料、设备、产品等。</w:t>
      </w:r>
    </w:p>
    <w:p w:rsidR="008006C0" w:rsidRDefault="00F66195">
      <w:pPr>
        <w:numPr>
          <w:ilvl w:val="0"/>
          <w:numId w:val="4"/>
        </w:numPr>
        <w:spacing w:line="360" w:lineRule="auto"/>
        <w:ind w:hanging="540"/>
        <w:outlineLvl w:val="1"/>
        <w:rPr>
          <w:rFonts w:ascii="宋体"/>
          <w:b/>
          <w:sz w:val="24"/>
        </w:rPr>
      </w:pPr>
      <w:bookmarkStart w:id="49" w:name="_Toc32196"/>
      <w:bookmarkStart w:id="50" w:name="_Toc85"/>
      <w:bookmarkStart w:id="51" w:name="_Toc26682"/>
      <w:bookmarkStart w:id="52" w:name="_Toc25127"/>
      <w:bookmarkStart w:id="53" w:name="_Toc446599879"/>
      <w:bookmarkStart w:id="54" w:name="_Toc13847"/>
      <w:bookmarkStart w:id="55" w:name="_Toc447024820"/>
      <w:r>
        <w:rPr>
          <w:rFonts w:ascii="宋体" w:hAnsi="宋体" w:hint="eastAsia"/>
          <w:b/>
          <w:sz w:val="24"/>
        </w:rPr>
        <w:t>费用</w:t>
      </w:r>
      <w:bookmarkEnd w:id="49"/>
      <w:bookmarkEnd w:id="50"/>
      <w:bookmarkEnd w:id="51"/>
      <w:bookmarkEnd w:id="52"/>
      <w:bookmarkEnd w:id="53"/>
      <w:bookmarkEnd w:id="54"/>
      <w:bookmarkEnd w:id="55"/>
    </w:p>
    <w:p w:rsidR="008006C0" w:rsidRDefault="00F66195">
      <w:pPr>
        <w:numPr>
          <w:ilvl w:val="1"/>
          <w:numId w:val="9"/>
        </w:numPr>
        <w:tabs>
          <w:tab w:val="left" w:pos="540"/>
        </w:tabs>
        <w:spacing w:line="360" w:lineRule="auto"/>
        <w:ind w:left="540" w:hanging="540"/>
        <w:jc w:val="left"/>
        <w:rPr>
          <w:rFonts w:ascii="宋体"/>
          <w:sz w:val="24"/>
        </w:rPr>
      </w:pPr>
      <w:r>
        <w:rPr>
          <w:rFonts w:ascii="宋体" w:hAnsi="宋体" w:hint="eastAsia"/>
          <w:sz w:val="24"/>
        </w:rPr>
        <w:t>供应商应承担所有与准备和参加磋商有关的费用，不论磋商的结果如何，采购人</w:t>
      </w:r>
    </w:p>
    <w:p w:rsidR="008006C0" w:rsidRDefault="00F66195">
      <w:pPr>
        <w:tabs>
          <w:tab w:val="left" w:pos="540"/>
        </w:tabs>
        <w:spacing w:line="360" w:lineRule="auto"/>
        <w:rPr>
          <w:rFonts w:ascii="宋体"/>
          <w:sz w:val="24"/>
        </w:rPr>
      </w:pPr>
      <w:r>
        <w:rPr>
          <w:rFonts w:ascii="宋体" w:hAnsi="宋体" w:hint="eastAsia"/>
          <w:sz w:val="24"/>
        </w:rPr>
        <w:t>和采购代理机构均无义务和责任承担这些费用。</w:t>
      </w:r>
    </w:p>
    <w:p w:rsidR="008006C0" w:rsidRDefault="00F66195">
      <w:pPr>
        <w:numPr>
          <w:ilvl w:val="1"/>
          <w:numId w:val="3"/>
        </w:numPr>
        <w:tabs>
          <w:tab w:val="left" w:pos="540"/>
        </w:tabs>
        <w:spacing w:line="360" w:lineRule="auto"/>
        <w:ind w:left="540" w:hanging="540"/>
        <w:outlineLvl w:val="1"/>
        <w:rPr>
          <w:rFonts w:ascii="宋体"/>
          <w:b/>
          <w:sz w:val="24"/>
        </w:rPr>
      </w:pPr>
      <w:bookmarkStart w:id="56" w:name="_Toc447024821"/>
      <w:bookmarkStart w:id="57" w:name="_Toc446599880"/>
      <w:bookmarkStart w:id="58" w:name="_Toc11338"/>
      <w:r>
        <w:rPr>
          <w:rFonts w:ascii="宋体" w:hAnsi="宋体" w:hint="eastAsia"/>
          <w:b/>
          <w:sz w:val="24"/>
        </w:rPr>
        <w:t>竞争性磋商采购文件</w:t>
      </w:r>
      <w:bookmarkEnd w:id="56"/>
      <w:bookmarkEnd w:id="57"/>
      <w:bookmarkEnd w:id="58"/>
    </w:p>
    <w:p w:rsidR="008006C0" w:rsidRDefault="00F66195">
      <w:pPr>
        <w:numPr>
          <w:ilvl w:val="0"/>
          <w:numId w:val="4"/>
        </w:numPr>
        <w:spacing w:line="360" w:lineRule="auto"/>
        <w:ind w:hanging="540"/>
        <w:outlineLvl w:val="1"/>
        <w:rPr>
          <w:rFonts w:ascii="宋体"/>
          <w:b/>
          <w:sz w:val="24"/>
        </w:rPr>
      </w:pPr>
      <w:bookmarkStart w:id="59" w:name="_Toc8965"/>
      <w:bookmarkStart w:id="60" w:name="_Toc11090"/>
      <w:bookmarkStart w:id="61" w:name="_Toc5599"/>
      <w:bookmarkStart w:id="62" w:name="_Toc12941"/>
      <w:bookmarkStart w:id="63" w:name="_Toc27794"/>
      <w:bookmarkStart w:id="64" w:name="_Toc446599881"/>
      <w:bookmarkStart w:id="65" w:name="_Toc447024822"/>
      <w:r>
        <w:rPr>
          <w:rFonts w:ascii="宋体" w:hAnsi="宋体" w:hint="eastAsia"/>
          <w:b/>
          <w:sz w:val="24"/>
        </w:rPr>
        <w:t>竞争性磋商采购文件的构成</w:t>
      </w:r>
      <w:bookmarkEnd w:id="59"/>
      <w:bookmarkEnd w:id="60"/>
      <w:bookmarkEnd w:id="61"/>
      <w:bookmarkEnd w:id="62"/>
      <w:bookmarkEnd w:id="63"/>
      <w:bookmarkEnd w:id="64"/>
      <w:bookmarkEnd w:id="65"/>
    </w:p>
    <w:p w:rsidR="008006C0" w:rsidRDefault="00F66195">
      <w:pPr>
        <w:numPr>
          <w:ilvl w:val="1"/>
          <w:numId w:val="10"/>
        </w:numPr>
        <w:tabs>
          <w:tab w:val="left" w:pos="540"/>
        </w:tabs>
        <w:spacing w:line="360" w:lineRule="auto"/>
        <w:ind w:left="540" w:hanging="540"/>
        <w:rPr>
          <w:rFonts w:ascii="宋体"/>
          <w:sz w:val="24"/>
        </w:rPr>
      </w:pPr>
      <w:r>
        <w:rPr>
          <w:rFonts w:ascii="宋体" w:hAnsi="宋体" w:cs="宋体" w:hint="eastAsia"/>
          <w:snapToGrid w:val="0"/>
          <w:kern w:val="0"/>
          <w:sz w:val="24"/>
          <w:lang w:val="zh-CN"/>
        </w:rPr>
        <w:t>本竞争性磋商采购文件包括：</w:t>
      </w:r>
    </w:p>
    <w:p w:rsidR="008006C0" w:rsidRDefault="00F66195">
      <w:pPr>
        <w:numPr>
          <w:ilvl w:val="3"/>
          <w:numId w:val="4"/>
        </w:numPr>
        <w:tabs>
          <w:tab w:val="left" w:pos="540"/>
        </w:tabs>
        <w:spacing w:line="360" w:lineRule="auto"/>
        <w:ind w:left="540" w:hanging="540"/>
        <w:rPr>
          <w:rFonts w:ascii="宋体"/>
          <w:sz w:val="24"/>
        </w:rPr>
      </w:pPr>
      <w:r>
        <w:rPr>
          <w:rFonts w:ascii="宋体" w:hAnsi="宋体" w:hint="eastAsia"/>
          <w:sz w:val="24"/>
        </w:rPr>
        <w:t>磋商邀请函</w:t>
      </w:r>
    </w:p>
    <w:p w:rsidR="008006C0" w:rsidRDefault="00F66195">
      <w:pPr>
        <w:numPr>
          <w:ilvl w:val="3"/>
          <w:numId w:val="4"/>
        </w:numPr>
        <w:tabs>
          <w:tab w:val="left" w:pos="540"/>
        </w:tabs>
        <w:spacing w:line="360" w:lineRule="auto"/>
        <w:ind w:left="540" w:hanging="540"/>
        <w:rPr>
          <w:rFonts w:ascii="宋体"/>
          <w:sz w:val="24"/>
        </w:rPr>
      </w:pPr>
      <w:r>
        <w:rPr>
          <w:rFonts w:ascii="宋体" w:hAnsi="宋体" w:hint="eastAsia"/>
          <w:sz w:val="24"/>
        </w:rPr>
        <w:t>磋商须知</w:t>
      </w:r>
    </w:p>
    <w:p w:rsidR="008006C0" w:rsidRDefault="00F66195">
      <w:pPr>
        <w:numPr>
          <w:ilvl w:val="3"/>
          <w:numId w:val="4"/>
        </w:numPr>
        <w:tabs>
          <w:tab w:val="left" w:pos="540"/>
        </w:tabs>
        <w:spacing w:line="360" w:lineRule="auto"/>
        <w:ind w:left="540" w:hanging="540"/>
        <w:rPr>
          <w:rFonts w:ascii="宋体"/>
          <w:sz w:val="24"/>
        </w:rPr>
      </w:pPr>
      <w:r>
        <w:rPr>
          <w:rFonts w:ascii="宋体" w:hAnsi="宋体" w:hint="eastAsia"/>
          <w:sz w:val="24"/>
        </w:rPr>
        <w:t>采购需求</w:t>
      </w:r>
    </w:p>
    <w:p w:rsidR="008006C0" w:rsidRDefault="00F66195">
      <w:pPr>
        <w:numPr>
          <w:ilvl w:val="3"/>
          <w:numId w:val="4"/>
        </w:numPr>
        <w:tabs>
          <w:tab w:val="left" w:pos="540"/>
        </w:tabs>
        <w:spacing w:line="360" w:lineRule="auto"/>
        <w:ind w:left="540" w:hanging="540"/>
        <w:rPr>
          <w:rFonts w:ascii="宋体"/>
          <w:sz w:val="24"/>
        </w:rPr>
      </w:pPr>
      <w:r>
        <w:rPr>
          <w:rFonts w:ascii="宋体" w:hAnsi="宋体" w:hint="eastAsia"/>
          <w:sz w:val="24"/>
        </w:rPr>
        <w:t>竞争性磋商采购评定办法</w:t>
      </w:r>
    </w:p>
    <w:p w:rsidR="008006C0" w:rsidRDefault="00F66195">
      <w:pPr>
        <w:numPr>
          <w:ilvl w:val="3"/>
          <w:numId w:val="4"/>
        </w:numPr>
        <w:tabs>
          <w:tab w:val="left" w:pos="540"/>
        </w:tabs>
        <w:spacing w:line="360" w:lineRule="auto"/>
        <w:ind w:left="540" w:hanging="540"/>
        <w:rPr>
          <w:rFonts w:ascii="宋体"/>
          <w:sz w:val="24"/>
        </w:rPr>
      </w:pPr>
      <w:r>
        <w:rPr>
          <w:rFonts w:ascii="宋体" w:hAnsi="宋体" w:hint="eastAsia"/>
          <w:sz w:val="24"/>
        </w:rPr>
        <w:t>合同书格式（仅供参考）</w:t>
      </w:r>
    </w:p>
    <w:p w:rsidR="008006C0" w:rsidRDefault="00F66195">
      <w:pPr>
        <w:numPr>
          <w:ilvl w:val="3"/>
          <w:numId w:val="4"/>
        </w:numPr>
        <w:tabs>
          <w:tab w:val="left" w:pos="540"/>
        </w:tabs>
        <w:spacing w:line="360" w:lineRule="auto"/>
        <w:ind w:left="540" w:hanging="540"/>
        <w:rPr>
          <w:rFonts w:ascii="宋体"/>
          <w:sz w:val="24"/>
        </w:rPr>
      </w:pPr>
      <w:r>
        <w:rPr>
          <w:rFonts w:ascii="宋体" w:hAnsi="宋体" w:hint="eastAsia"/>
          <w:sz w:val="24"/>
        </w:rPr>
        <w:t>竞争性磋商响应文件格式（仅供参考）</w:t>
      </w:r>
    </w:p>
    <w:p w:rsidR="008006C0" w:rsidRDefault="00F66195">
      <w:pPr>
        <w:numPr>
          <w:ilvl w:val="3"/>
          <w:numId w:val="4"/>
        </w:numPr>
        <w:tabs>
          <w:tab w:val="left" w:pos="540"/>
        </w:tabs>
        <w:spacing w:line="360" w:lineRule="auto"/>
        <w:ind w:left="540" w:hanging="540"/>
        <w:rPr>
          <w:rFonts w:ascii="宋体"/>
          <w:sz w:val="24"/>
        </w:rPr>
      </w:pPr>
      <w:r>
        <w:rPr>
          <w:rFonts w:ascii="宋体" w:hAnsi="宋体" w:cs="宋体" w:hint="eastAsia"/>
          <w:snapToGrid w:val="0"/>
          <w:kern w:val="0"/>
          <w:sz w:val="24"/>
          <w:lang w:val="zh-CN"/>
        </w:rPr>
        <w:t>采购过程中由采购代理机构发出的澄清和修正文件</w:t>
      </w:r>
    </w:p>
    <w:p w:rsidR="008006C0" w:rsidRDefault="00F66195">
      <w:pPr>
        <w:numPr>
          <w:ilvl w:val="3"/>
          <w:numId w:val="4"/>
        </w:numPr>
        <w:tabs>
          <w:tab w:val="left" w:pos="540"/>
        </w:tabs>
        <w:spacing w:line="360" w:lineRule="auto"/>
        <w:ind w:left="540" w:hanging="540"/>
        <w:rPr>
          <w:rFonts w:ascii="宋体"/>
          <w:sz w:val="24"/>
        </w:rPr>
      </w:pPr>
      <w:r>
        <w:rPr>
          <w:rFonts w:ascii="宋体" w:hAnsi="宋体" w:hint="eastAsia"/>
          <w:sz w:val="24"/>
        </w:rPr>
        <w:t>评审委员会在磋商过程中发出的对本磋商文件的实质性变动</w:t>
      </w:r>
    </w:p>
    <w:p w:rsidR="008006C0" w:rsidRDefault="00F66195">
      <w:pPr>
        <w:numPr>
          <w:ilvl w:val="0"/>
          <w:numId w:val="4"/>
        </w:numPr>
        <w:spacing w:line="360" w:lineRule="auto"/>
        <w:ind w:hanging="540"/>
        <w:outlineLvl w:val="1"/>
        <w:rPr>
          <w:rFonts w:ascii="宋体" w:cs="宋体"/>
          <w:b/>
          <w:snapToGrid w:val="0"/>
          <w:kern w:val="0"/>
          <w:sz w:val="24"/>
          <w:lang w:val="zh-CN"/>
        </w:rPr>
      </w:pPr>
      <w:bookmarkStart w:id="66" w:name="_Toc13694"/>
      <w:bookmarkStart w:id="67" w:name="_Toc4846"/>
      <w:bookmarkStart w:id="68" w:name="_Toc9303"/>
      <w:bookmarkStart w:id="69" w:name="_Toc15260"/>
      <w:bookmarkStart w:id="70" w:name="_Toc447024823"/>
      <w:bookmarkStart w:id="71" w:name="_Toc7789"/>
      <w:bookmarkStart w:id="72" w:name="_Toc446599882"/>
      <w:r>
        <w:rPr>
          <w:rFonts w:ascii="宋体" w:hAnsi="宋体" w:cs="宋体" w:hint="eastAsia"/>
          <w:b/>
          <w:snapToGrid w:val="0"/>
          <w:kern w:val="0"/>
          <w:sz w:val="24"/>
          <w:lang w:val="zh-CN"/>
        </w:rPr>
        <w:t>竞争性磋商采购文件的澄清</w:t>
      </w:r>
      <w:bookmarkEnd w:id="66"/>
      <w:bookmarkEnd w:id="67"/>
      <w:bookmarkEnd w:id="68"/>
      <w:bookmarkEnd w:id="69"/>
      <w:bookmarkEnd w:id="70"/>
      <w:bookmarkEnd w:id="71"/>
      <w:bookmarkEnd w:id="72"/>
    </w:p>
    <w:p w:rsidR="008006C0" w:rsidRDefault="00F66195">
      <w:pPr>
        <w:numPr>
          <w:ilvl w:val="1"/>
          <w:numId w:val="11"/>
        </w:numPr>
        <w:autoSpaceDE w:val="0"/>
        <w:autoSpaceDN w:val="0"/>
        <w:spacing w:line="360" w:lineRule="auto"/>
        <w:ind w:left="0" w:firstLine="0"/>
        <w:jc w:val="left"/>
        <w:rPr>
          <w:rFonts w:ascii="宋体"/>
          <w:kern w:val="0"/>
          <w:sz w:val="24"/>
        </w:rPr>
      </w:pPr>
      <w:bookmarkStart w:id="73" w:name="_Toc12398"/>
      <w:bookmarkStart w:id="74" w:name="_Toc10204"/>
      <w:bookmarkStart w:id="75" w:name="_Toc21791"/>
      <w:bookmarkStart w:id="76" w:name="_Toc446599883"/>
      <w:bookmarkStart w:id="77" w:name="_Toc15576"/>
      <w:bookmarkStart w:id="78" w:name="_Toc15537"/>
      <w:r>
        <w:rPr>
          <w:rFonts w:ascii="宋体" w:hAnsi="宋体" w:hint="eastAsia"/>
          <w:kern w:val="0"/>
          <w:sz w:val="24"/>
        </w:rPr>
        <w:t>任何要求对磋商文件进行澄清的供应商，均应以实名、书面形式（书面原件、由供应商法人代表签字并加盖供应商公章）在磋商时间五日以前用邮寄或专人递交的方式交给采购人或采购代理机构。采购代理机构或采购人对供应商所要求澄清的内容均以书面形式或网上公告予以答复。必要时，采购代理机构将组织相关专家召开答疑会，并将会议内容以书面的形式发给每个购买磋商文件的潜在供应商</w:t>
      </w:r>
      <w:r>
        <w:rPr>
          <w:rFonts w:ascii="宋体" w:hAnsi="宋体"/>
          <w:kern w:val="0"/>
          <w:sz w:val="24"/>
        </w:rPr>
        <w:t>(</w:t>
      </w:r>
      <w:r>
        <w:rPr>
          <w:rFonts w:ascii="宋体" w:hAnsi="宋体" w:hint="eastAsia"/>
          <w:kern w:val="0"/>
          <w:sz w:val="24"/>
        </w:rPr>
        <w:t>答复中不包括问题的来源</w:t>
      </w:r>
      <w:r>
        <w:rPr>
          <w:rFonts w:ascii="宋体" w:hAnsi="宋体"/>
          <w:kern w:val="0"/>
          <w:sz w:val="24"/>
        </w:rPr>
        <w:t>)</w:t>
      </w:r>
      <w:r>
        <w:rPr>
          <w:rFonts w:ascii="宋体" w:hAnsi="宋体" w:hint="eastAsia"/>
          <w:kern w:val="0"/>
          <w:sz w:val="24"/>
        </w:rPr>
        <w:t>。</w:t>
      </w:r>
    </w:p>
    <w:p w:rsidR="008006C0" w:rsidRDefault="00F66195">
      <w:pPr>
        <w:numPr>
          <w:ilvl w:val="1"/>
          <w:numId w:val="11"/>
        </w:numPr>
        <w:autoSpaceDE w:val="0"/>
        <w:autoSpaceDN w:val="0"/>
        <w:spacing w:line="360" w:lineRule="auto"/>
        <w:ind w:left="0" w:firstLine="0"/>
        <w:jc w:val="left"/>
        <w:rPr>
          <w:rFonts w:ascii="宋体"/>
          <w:kern w:val="0"/>
          <w:sz w:val="24"/>
        </w:rPr>
      </w:pPr>
      <w:r>
        <w:rPr>
          <w:rFonts w:ascii="宋体" w:hAnsi="宋体" w:hint="eastAsia"/>
          <w:kern w:val="0"/>
          <w:sz w:val="24"/>
        </w:rPr>
        <w:lastRenderedPageBreak/>
        <w:t>供应商在规定的时间内未对磋商文件提出澄清的，采购代理机构将视其为同意。</w:t>
      </w:r>
    </w:p>
    <w:p w:rsidR="008006C0" w:rsidRDefault="00F66195">
      <w:pPr>
        <w:numPr>
          <w:ilvl w:val="0"/>
          <w:numId w:val="4"/>
        </w:numPr>
        <w:spacing w:line="360" w:lineRule="auto"/>
        <w:ind w:hanging="540"/>
        <w:outlineLvl w:val="1"/>
        <w:rPr>
          <w:rFonts w:ascii="宋体" w:cs="宋体"/>
          <w:b/>
          <w:snapToGrid w:val="0"/>
          <w:kern w:val="0"/>
          <w:sz w:val="24"/>
          <w:lang w:val="zh-CN"/>
        </w:rPr>
      </w:pPr>
      <w:bookmarkStart w:id="79" w:name="_Toc447024824"/>
      <w:r>
        <w:rPr>
          <w:rFonts w:ascii="宋体" w:hAnsi="宋体" w:cs="宋体" w:hint="eastAsia"/>
          <w:b/>
          <w:snapToGrid w:val="0"/>
          <w:kern w:val="0"/>
          <w:sz w:val="24"/>
          <w:lang w:val="zh-CN"/>
        </w:rPr>
        <w:t>竞争性磋商采购文件的修改</w:t>
      </w:r>
      <w:bookmarkEnd w:id="73"/>
      <w:bookmarkEnd w:id="74"/>
      <w:bookmarkEnd w:id="75"/>
      <w:bookmarkEnd w:id="76"/>
      <w:bookmarkEnd w:id="77"/>
      <w:bookmarkEnd w:id="78"/>
      <w:bookmarkEnd w:id="79"/>
    </w:p>
    <w:p w:rsidR="008006C0" w:rsidRDefault="00F66195">
      <w:pPr>
        <w:numPr>
          <w:ilvl w:val="1"/>
          <w:numId w:val="12"/>
        </w:numPr>
        <w:autoSpaceDE w:val="0"/>
        <w:autoSpaceDN w:val="0"/>
        <w:spacing w:line="360" w:lineRule="auto"/>
        <w:ind w:left="0" w:firstLine="0"/>
        <w:jc w:val="left"/>
        <w:rPr>
          <w:rFonts w:ascii="宋体"/>
          <w:kern w:val="0"/>
          <w:sz w:val="24"/>
        </w:rPr>
      </w:pPr>
      <w:bookmarkStart w:id="80" w:name="_Toc446599884"/>
      <w:bookmarkStart w:id="81" w:name="_Toc14180"/>
      <w:r>
        <w:rPr>
          <w:rFonts w:ascii="宋体" w:hAnsi="宋体" w:hint="eastAsia"/>
          <w:kern w:val="0"/>
          <w:sz w:val="24"/>
        </w:rPr>
        <w:t>在提交首次响应文件截止时间五日以前，无论出于何种原因，采购人可主动地或在解答供应商提出的疑问时对磋商文件进行修改。</w:t>
      </w:r>
    </w:p>
    <w:p w:rsidR="008006C0" w:rsidRDefault="00F66195">
      <w:pPr>
        <w:numPr>
          <w:ilvl w:val="1"/>
          <w:numId w:val="12"/>
        </w:numPr>
        <w:autoSpaceDE w:val="0"/>
        <w:autoSpaceDN w:val="0"/>
        <w:spacing w:line="360" w:lineRule="auto"/>
        <w:ind w:left="0" w:firstLine="0"/>
        <w:jc w:val="left"/>
        <w:rPr>
          <w:rFonts w:ascii="宋体"/>
          <w:kern w:val="0"/>
          <w:sz w:val="24"/>
        </w:rPr>
      </w:pPr>
      <w:r>
        <w:rPr>
          <w:rFonts w:ascii="宋体" w:hAnsi="宋体" w:hint="eastAsia"/>
          <w:kern w:val="0"/>
          <w:sz w:val="24"/>
        </w:rPr>
        <w:t>修改后的内容是磋商文件的组成部分，将以书面形式通知所有购买磋商文件的供应商，并对供应商具有约束力。供应商在收到上述通知后，应立即以书面形式向采购代理机构或采购人确认。</w:t>
      </w:r>
    </w:p>
    <w:p w:rsidR="008006C0" w:rsidRDefault="00F66195">
      <w:pPr>
        <w:numPr>
          <w:ilvl w:val="1"/>
          <w:numId w:val="12"/>
        </w:numPr>
        <w:autoSpaceDE w:val="0"/>
        <w:autoSpaceDN w:val="0"/>
        <w:spacing w:line="360" w:lineRule="auto"/>
        <w:ind w:left="0" w:firstLine="0"/>
        <w:jc w:val="left"/>
        <w:rPr>
          <w:rFonts w:ascii="宋体"/>
          <w:kern w:val="0"/>
          <w:sz w:val="24"/>
        </w:rPr>
      </w:pPr>
      <w:r>
        <w:rPr>
          <w:rFonts w:ascii="宋体" w:hAnsi="宋体" w:hint="eastAsia"/>
          <w:kern w:val="0"/>
          <w:sz w:val="24"/>
        </w:rPr>
        <w:t>为使供应商准备磋商时有充足时间对磋商文件的修改部分迸行研究，采购代理机构或采购人可适当推迟磋商时间，并书面通知所有购买磋商文件的供应商。</w:t>
      </w:r>
    </w:p>
    <w:p w:rsidR="008006C0" w:rsidRDefault="00F66195">
      <w:pPr>
        <w:numPr>
          <w:ilvl w:val="1"/>
          <w:numId w:val="3"/>
        </w:numPr>
        <w:tabs>
          <w:tab w:val="left" w:pos="540"/>
        </w:tabs>
        <w:spacing w:line="360" w:lineRule="auto"/>
        <w:ind w:left="540" w:hanging="540"/>
        <w:outlineLvl w:val="1"/>
        <w:rPr>
          <w:rFonts w:ascii="宋体"/>
          <w:b/>
          <w:sz w:val="24"/>
        </w:rPr>
      </w:pPr>
      <w:bookmarkStart w:id="82" w:name="_Toc447024825"/>
      <w:r>
        <w:rPr>
          <w:rFonts w:ascii="宋体" w:hAnsi="宋体" w:hint="eastAsia"/>
          <w:b/>
          <w:sz w:val="24"/>
        </w:rPr>
        <w:t>竞争性磋商响应文件</w:t>
      </w:r>
      <w:bookmarkEnd w:id="80"/>
      <w:bookmarkEnd w:id="81"/>
      <w:bookmarkEnd w:id="82"/>
    </w:p>
    <w:p w:rsidR="008006C0" w:rsidRDefault="00F66195">
      <w:pPr>
        <w:numPr>
          <w:ilvl w:val="0"/>
          <w:numId w:val="4"/>
        </w:numPr>
        <w:spacing w:line="360" w:lineRule="auto"/>
        <w:ind w:hanging="540"/>
        <w:outlineLvl w:val="1"/>
        <w:rPr>
          <w:rFonts w:ascii="宋体" w:cs="宋体"/>
          <w:snapToGrid w:val="0"/>
          <w:kern w:val="0"/>
          <w:sz w:val="24"/>
          <w:lang w:val="zh-CN"/>
        </w:rPr>
      </w:pPr>
      <w:bookmarkStart w:id="83" w:name="_Toc20143"/>
      <w:bookmarkStart w:id="84" w:name="_Toc447024826"/>
      <w:bookmarkStart w:id="85" w:name="_Toc7212"/>
      <w:bookmarkStart w:id="86" w:name="_Toc14769"/>
      <w:bookmarkStart w:id="87" w:name="_Toc2682"/>
      <w:bookmarkStart w:id="88" w:name="_Toc446599885"/>
      <w:bookmarkStart w:id="89" w:name="_Toc12660"/>
      <w:r>
        <w:rPr>
          <w:rFonts w:ascii="宋体" w:hAnsi="宋体" w:cs="宋体" w:hint="eastAsia"/>
          <w:b/>
          <w:snapToGrid w:val="0"/>
          <w:kern w:val="0"/>
          <w:sz w:val="24"/>
          <w:lang w:val="zh-CN"/>
        </w:rPr>
        <w:t>语言和计量单位</w:t>
      </w:r>
      <w:bookmarkEnd w:id="83"/>
      <w:bookmarkEnd w:id="84"/>
      <w:bookmarkEnd w:id="85"/>
      <w:bookmarkEnd w:id="86"/>
      <w:bookmarkEnd w:id="87"/>
      <w:bookmarkEnd w:id="88"/>
      <w:bookmarkEnd w:id="89"/>
    </w:p>
    <w:p w:rsidR="008006C0" w:rsidRDefault="00F66195">
      <w:pPr>
        <w:numPr>
          <w:ilvl w:val="1"/>
          <w:numId w:val="13"/>
        </w:numPr>
        <w:tabs>
          <w:tab w:val="left" w:pos="540"/>
        </w:tabs>
        <w:spacing w:line="360" w:lineRule="auto"/>
        <w:ind w:left="0" w:firstLine="0"/>
        <w:rPr>
          <w:rFonts w:ascii="宋体" w:cs="宋体"/>
          <w:snapToGrid w:val="0"/>
          <w:kern w:val="0"/>
          <w:sz w:val="24"/>
          <w:lang w:val="zh-CN"/>
        </w:rPr>
      </w:pPr>
      <w:r>
        <w:rPr>
          <w:rFonts w:ascii="宋体" w:hAnsi="宋体" w:cs="宋体" w:hint="eastAsia"/>
          <w:snapToGrid w:val="0"/>
          <w:kern w:val="0"/>
          <w:sz w:val="24"/>
          <w:lang w:val="zh-CN"/>
        </w:rPr>
        <w:t>供应商提交的竞争性磋商响应文件以及供应商与采购代理机构或采购人就有关磋商的所有来往函电均应使用中文。供应商提交的支持文件或印刷的文献可以用另一种语言，但相应内容应附有中文翻译本，在解释竞争性磋商响应文件时以中文翻译本为准。</w:t>
      </w:r>
    </w:p>
    <w:p w:rsidR="008006C0" w:rsidRDefault="00F66195">
      <w:pPr>
        <w:numPr>
          <w:ilvl w:val="1"/>
          <w:numId w:val="13"/>
        </w:numPr>
        <w:tabs>
          <w:tab w:val="left" w:pos="540"/>
        </w:tabs>
        <w:spacing w:line="360" w:lineRule="auto"/>
        <w:ind w:left="0" w:firstLine="0"/>
        <w:rPr>
          <w:rFonts w:ascii="宋体" w:cs="宋体"/>
          <w:b/>
          <w:snapToGrid w:val="0"/>
          <w:kern w:val="0"/>
          <w:sz w:val="24"/>
          <w:lang w:val="zh-CN"/>
        </w:rPr>
      </w:pPr>
      <w:r>
        <w:rPr>
          <w:rFonts w:ascii="宋体" w:hAnsi="宋体" w:cs="宋体" w:hint="eastAsia"/>
          <w:snapToGrid w:val="0"/>
          <w:kern w:val="0"/>
          <w:sz w:val="24"/>
          <w:lang w:val="zh-CN"/>
        </w:rPr>
        <w:t>除非竞争性磋商采购文件中另有规定，计量单位均采用中华人民共和国法定的计量单位。</w:t>
      </w:r>
    </w:p>
    <w:p w:rsidR="008006C0" w:rsidRDefault="00F66195">
      <w:pPr>
        <w:numPr>
          <w:ilvl w:val="0"/>
          <w:numId w:val="4"/>
        </w:numPr>
        <w:spacing w:line="360" w:lineRule="auto"/>
        <w:ind w:hanging="540"/>
        <w:outlineLvl w:val="1"/>
        <w:rPr>
          <w:rFonts w:ascii="宋体" w:cs="宋体"/>
          <w:b/>
          <w:snapToGrid w:val="0"/>
          <w:kern w:val="0"/>
          <w:sz w:val="24"/>
          <w:lang w:val="zh-CN"/>
        </w:rPr>
      </w:pPr>
      <w:bookmarkStart w:id="90" w:name="_Toc12368"/>
      <w:bookmarkStart w:id="91" w:name="_Toc1193"/>
      <w:bookmarkStart w:id="92" w:name="_Toc446599886"/>
      <w:bookmarkStart w:id="93" w:name="_Toc3395"/>
      <w:bookmarkStart w:id="94" w:name="_Toc447024827"/>
      <w:bookmarkStart w:id="95" w:name="_Toc10866"/>
      <w:bookmarkStart w:id="96" w:name="_Toc12029"/>
      <w:r>
        <w:rPr>
          <w:rFonts w:ascii="宋体" w:hAnsi="宋体" w:cs="宋体" w:hint="eastAsia"/>
          <w:b/>
          <w:snapToGrid w:val="0"/>
          <w:kern w:val="0"/>
          <w:sz w:val="24"/>
          <w:lang w:val="zh-CN"/>
        </w:rPr>
        <w:t>竞争性磋商响应文件的构成</w:t>
      </w:r>
      <w:bookmarkEnd w:id="90"/>
      <w:bookmarkEnd w:id="91"/>
      <w:bookmarkEnd w:id="92"/>
      <w:bookmarkEnd w:id="93"/>
      <w:bookmarkEnd w:id="94"/>
      <w:bookmarkEnd w:id="95"/>
      <w:bookmarkEnd w:id="96"/>
    </w:p>
    <w:p w:rsidR="008006C0" w:rsidRDefault="00F66195">
      <w:pPr>
        <w:numPr>
          <w:ilvl w:val="1"/>
          <w:numId w:val="14"/>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供应商编制的竞争性磋商响应文件应包括但不少于下列内容：</w:t>
      </w:r>
    </w:p>
    <w:p w:rsidR="008006C0" w:rsidRDefault="00F66195">
      <w:pPr>
        <w:tabs>
          <w:tab w:val="left" w:pos="1500"/>
        </w:tabs>
        <w:autoSpaceDE w:val="0"/>
        <w:autoSpaceDN w:val="0"/>
        <w:adjustRightInd w:val="0"/>
        <w:spacing w:line="360" w:lineRule="auto"/>
        <w:jc w:val="left"/>
        <w:rPr>
          <w:rFonts w:ascii="宋体" w:cs="宋体"/>
          <w:snapToGrid w:val="0"/>
          <w:kern w:val="0"/>
          <w:sz w:val="24"/>
          <w:lang w:val="zh-CN"/>
        </w:rPr>
      </w:pPr>
      <w:r>
        <w:rPr>
          <w:rFonts w:ascii="宋体" w:hAnsi="宋体" w:cs="宋体"/>
          <w:snapToGrid w:val="0"/>
          <w:kern w:val="0"/>
          <w:sz w:val="24"/>
          <w:lang w:val="zh-CN"/>
        </w:rPr>
        <w:t>1</w:t>
      </w:r>
      <w:r>
        <w:rPr>
          <w:rFonts w:ascii="宋体" w:hAnsi="宋体" w:cs="宋体" w:hint="eastAsia"/>
          <w:snapToGrid w:val="0"/>
          <w:kern w:val="0"/>
          <w:sz w:val="24"/>
          <w:lang w:val="zh-CN"/>
        </w:rPr>
        <w:t>）投标函</w:t>
      </w:r>
    </w:p>
    <w:p w:rsidR="008006C0" w:rsidRDefault="00F66195">
      <w:pPr>
        <w:tabs>
          <w:tab w:val="left" w:pos="1500"/>
        </w:tabs>
        <w:autoSpaceDE w:val="0"/>
        <w:autoSpaceDN w:val="0"/>
        <w:adjustRightInd w:val="0"/>
        <w:spacing w:line="360" w:lineRule="auto"/>
        <w:jc w:val="left"/>
        <w:rPr>
          <w:rFonts w:ascii="宋体" w:cs="宋体"/>
          <w:snapToGrid w:val="0"/>
          <w:kern w:val="0"/>
          <w:sz w:val="24"/>
          <w:lang w:val="zh-CN"/>
        </w:rPr>
      </w:pPr>
      <w:r>
        <w:rPr>
          <w:rFonts w:ascii="宋体" w:hAnsi="宋体" w:cs="宋体"/>
          <w:snapToGrid w:val="0"/>
          <w:kern w:val="0"/>
          <w:sz w:val="24"/>
          <w:lang w:val="zh-CN"/>
        </w:rPr>
        <w:t>2</w:t>
      </w:r>
      <w:r>
        <w:rPr>
          <w:rFonts w:ascii="宋体" w:hAnsi="宋体" w:cs="宋体" w:hint="eastAsia"/>
          <w:snapToGrid w:val="0"/>
          <w:kern w:val="0"/>
          <w:sz w:val="24"/>
          <w:lang w:val="zh-CN"/>
        </w:rPr>
        <w:t>）报价一览表</w:t>
      </w:r>
    </w:p>
    <w:p w:rsidR="008006C0" w:rsidRDefault="0041300A">
      <w:pPr>
        <w:tabs>
          <w:tab w:val="left" w:pos="1500"/>
        </w:tabs>
        <w:autoSpaceDE w:val="0"/>
        <w:autoSpaceDN w:val="0"/>
        <w:adjustRightInd w:val="0"/>
        <w:spacing w:line="360" w:lineRule="auto"/>
        <w:jc w:val="left"/>
        <w:rPr>
          <w:rFonts w:ascii="宋体" w:cs="宋体"/>
          <w:snapToGrid w:val="0"/>
          <w:kern w:val="0"/>
          <w:sz w:val="24"/>
          <w:lang w:val="zh-CN"/>
        </w:rPr>
      </w:pPr>
      <w:r>
        <w:rPr>
          <w:rFonts w:ascii="宋体" w:hAnsi="宋体" w:cs="宋体" w:hint="eastAsia"/>
          <w:snapToGrid w:val="0"/>
          <w:kern w:val="0"/>
          <w:sz w:val="24"/>
          <w:lang w:val="zh-CN"/>
        </w:rPr>
        <w:t>3</w:t>
      </w:r>
      <w:r w:rsidR="00F66195">
        <w:rPr>
          <w:rFonts w:ascii="宋体" w:hAnsi="宋体" w:cs="宋体" w:hint="eastAsia"/>
          <w:snapToGrid w:val="0"/>
          <w:kern w:val="0"/>
          <w:sz w:val="24"/>
          <w:lang w:val="zh-CN"/>
        </w:rPr>
        <w:t>）法定代表人授权书</w:t>
      </w:r>
    </w:p>
    <w:p w:rsidR="008006C0" w:rsidRDefault="0041300A">
      <w:pPr>
        <w:tabs>
          <w:tab w:val="left" w:pos="1500"/>
        </w:tabs>
        <w:autoSpaceDE w:val="0"/>
        <w:autoSpaceDN w:val="0"/>
        <w:adjustRightInd w:val="0"/>
        <w:spacing w:line="360" w:lineRule="auto"/>
        <w:jc w:val="left"/>
        <w:rPr>
          <w:rFonts w:ascii="宋体" w:cs="宋体"/>
          <w:snapToGrid w:val="0"/>
          <w:kern w:val="0"/>
          <w:sz w:val="24"/>
          <w:lang w:val="zh-CN"/>
        </w:rPr>
      </w:pPr>
      <w:r>
        <w:rPr>
          <w:rFonts w:ascii="宋体" w:hAnsi="宋体" w:cs="宋体" w:hint="eastAsia"/>
          <w:snapToGrid w:val="0"/>
          <w:kern w:val="0"/>
          <w:sz w:val="24"/>
          <w:lang w:val="zh-CN"/>
        </w:rPr>
        <w:t>4</w:t>
      </w:r>
      <w:r w:rsidR="00F66195">
        <w:rPr>
          <w:rFonts w:ascii="宋体" w:hAnsi="宋体" w:cs="宋体" w:hint="eastAsia"/>
          <w:snapToGrid w:val="0"/>
          <w:kern w:val="0"/>
          <w:sz w:val="24"/>
          <w:lang w:val="zh-CN"/>
        </w:rPr>
        <w:t>）分项报价表</w:t>
      </w:r>
    </w:p>
    <w:p w:rsidR="008006C0" w:rsidRDefault="0041300A">
      <w:pPr>
        <w:tabs>
          <w:tab w:val="left" w:pos="1500"/>
        </w:tabs>
        <w:autoSpaceDE w:val="0"/>
        <w:autoSpaceDN w:val="0"/>
        <w:adjustRightInd w:val="0"/>
        <w:spacing w:line="360" w:lineRule="auto"/>
        <w:jc w:val="left"/>
        <w:rPr>
          <w:rFonts w:ascii="宋体" w:cs="宋体"/>
          <w:snapToGrid w:val="0"/>
          <w:kern w:val="0"/>
          <w:sz w:val="24"/>
          <w:lang w:val="zh-CN"/>
        </w:rPr>
      </w:pPr>
      <w:r>
        <w:rPr>
          <w:rFonts w:ascii="宋体" w:hAnsi="宋体" w:cs="宋体" w:hint="eastAsia"/>
          <w:snapToGrid w:val="0"/>
          <w:kern w:val="0"/>
          <w:sz w:val="24"/>
          <w:lang w:val="zh-CN"/>
        </w:rPr>
        <w:t>5</w:t>
      </w:r>
      <w:r w:rsidR="00F66195">
        <w:rPr>
          <w:rFonts w:ascii="宋体" w:hAnsi="宋体" w:cs="宋体" w:hint="eastAsia"/>
          <w:snapToGrid w:val="0"/>
          <w:kern w:val="0"/>
          <w:sz w:val="24"/>
          <w:lang w:val="zh-CN"/>
        </w:rPr>
        <w:t>）偏离说明表</w:t>
      </w:r>
    </w:p>
    <w:p w:rsidR="008006C0" w:rsidRDefault="0041300A">
      <w:pPr>
        <w:tabs>
          <w:tab w:val="left" w:pos="1500"/>
        </w:tabs>
        <w:autoSpaceDE w:val="0"/>
        <w:autoSpaceDN w:val="0"/>
        <w:adjustRightInd w:val="0"/>
        <w:spacing w:line="360" w:lineRule="auto"/>
        <w:jc w:val="left"/>
        <w:rPr>
          <w:rFonts w:ascii="宋体" w:cs="宋体"/>
          <w:snapToGrid w:val="0"/>
          <w:kern w:val="0"/>
          <w:sz w:val="24"/>
          <w:lang w:val="zh-CN"/>
        </w:rPr>
      </w:pPr>
      <w:r>
        <w:rPr>
          <w:rFonts w:ascii="宋体" w:hAnsi="宋体" w:cs="宋体" w:hint="eastAsia"/>
          <w:snapToGrid w:val="0"/>
          <w:kern w:val="0"/>
          <w:sz w:val="24"/>
          <w:lang w:val="zh-CN"/>
        </w:rPr>
        <w:t>6</w:t>
      </w:r>
      <w:r w:rsidR="00F66195">
        <w:rPr>
          <w:rFonts w:ascii="宋体" w:hAnsi="宋体" w:cs="宋体" w:hint="eastAsia"/>
          <w:snapToGrid w:val="0"/>
          <w:kern w:val="0"/>
          <w:sz w:val="24"/>
          <w:lang w:val="zh-CN"/>
        </w:rPr>
        <w:t>）供应商的资格声明和资格证明文件</w:t>
      </w:r>
    </w:p>
    <w:p w:rsidR="008006C0" w:rsidRDefault="0041300A">
      <w:pPr>
        <w:tabs>
          <w:tab w:val="left" w:pos="1500"/>
        </w:tabs>
        <w:autoSpaceDE w:val="0"/>
        <w:autoSpaceDN w:val="0"/>
        <w:adjustRightInd w:val="0"/>
        <w:spacing w:line="360" w:lineRule="auto"/>
        <w:jc w:val="left"/>
        <w:rPr>
          <w:rFonts w:ascii="宋体" w:cs="宋体"/>
          <w:snapToGrid w:val="0"/>
          <w:kern w:val="0"/>
          <w:sz w:val="24"/>
          <w:lang w:val="zh-CN"/>
        </w:rPr>
      </w:pPr>
      <w:r>
        <w:rPr>
          <w:rFonts w:ascii="宋体" w:hAnsi="宋体" w:cs="宋体" w:hint="eastAsia"/>
          <w:snapToGrid w:val="0"/>
          <w:kern w:val="0"/>
          <w:sz w:val="24"/>
          <w:lang w:val="zh-CN"/>
        </w:rPr>
        <w:t>7</w:t>
      </w:r>
      <w:r w:rsidR="00F66195">
        <w:rPr>
          <w:rFonts w:ascii="宋体" w:hAnsi="宋体" w:cs="宋体" w:hint="eastAsia"/>
          <w:snapToGrid w:val="0"/>
          <w:kern w:val="0"/>
          <w:sz w:val="24"/>
          <w:lang w:val="zh-CN"/>
        </w:rPr>
        <w:t>）报价供货方案</w:t>
      </w:r>
    </w:p>
    <w:p w:rsidR="008006C0" w:rsidRDefault="0041300A">
      <w:pPr>
        <w:tabs>
          <w:tab w:val="left" w:pos="1500"/>
        </w:tabs>
        <w:autoSpaceDE w:val="0"/>
        <w:autoSpaceDN w:val="0"/>
        <w:adjustRightInd w:val="0"/>
        <w:spacing w:line="360" w:lineRule="auto"/>
        <w:jc w:val="left"/>
        <w:rPr>
          <w:rFonts w:ascii="宋体" w:cs="宋体"/>
          <w:snapToGrid w:val="0"/>
          <w:kern w:val="0"/>
          <w:sz w:val="24"/>
          <w:lang w:val="zh-CN"/>
        </w:rPr>
      </w:pPr>
      <w:r>
        <w:rPr>
          <w:rFonts w:ascii="宋体" w:hAnsi="宋体" w:cs="宋体" w:hint="eastAsia"/>
          <w:snapToGrid w:val="0"/>
          <w:kern w:val="0"/>
          <w:sz w:val="24"/>
          <w:lang w:val="zh-CN"/>
        </w:rPr>
        <w:t>8</w:t>
      </w:r>
      <w:r w:rsidR="00F66195">
        <w:rPr>
          <w:rFonts w:ascii="宋体" w:hAnsi="宋体" w:cs="宋体" w:hint="eastAsia"/>
          <w:snapToGrid w:val="0"/>
          <w:kern w:val="0"/>
          <w:sz w:val="24"/>
          <w:lang w:val="zh-CN"/>
        </w:rPr>
        <w:t>）磋商供应商认为应该提交的其它文件（格式自拟）</w:t>
      </w:r>
    </w:p>
    <w:p w:rsidR="008006C0" w:rsidRDefault="00F66195">
      <w:pPr>
        <w:numPr>
          <w:ilvl w:val="0"/>
          <w:numId w:val="4"/>
        </w:numPr>
        <w:spacing w:line="360" w:lineRule="auto"/>
        <w:ind w:hanging="540"/>
        <w:outlineLvl w:val="1"/>
        <w:rPr>
          <w:rFonts w:ascii="宋体" w:cs="宋体"/>
          <w:b/>
          <w:snapToGrid w:val="0"/>
          <w:kern w:val="0"/>
          <w:sz w:val="24"/>
          <w:lang w:val="zh-CN"/>
        </w:rPr>
      </w:pPr>
      <w:bookmarkStart w:id="97" w:name="_Toc446599887"/>
      <w:bookmarkStart w:id="98" w:name="_Toc6812"/>
      <w:bookmarkStart w:id="99" w:name="_Toc1603"/>
      <w:bookmarkStart w:id="100" w:name="_Toc30611"/>
      <w:bookmarkStart w:id="101" w:name="_Toc16830"/>
      <w:bookmarkStart w:id="102" w:name="_Toc23412"/>
      <w:bookmarkStart w:id="103" w:name="_Toc447024828"/>
      <w:r>
        <w:rPr>
          <w:rFonts w:ascii="宋体" w:hAnsi="宋体" w:cs="宋体" w:hint="eastAsia"/>
          <w:b/>
          <w:snapToGrid w:val="0"/>
          <w:kern w:val="0"/>
          <w:sz w:val="24"/>
          <w:lang w:val="zh-CN"/>
        </w:rPr>
        <w:t>竞争性磋商响应文件的编制</w:t>
      </w:r>
      <w:bookmarkEnd w:id="97"/>
      <w:bookmarkEnd w:id="98"/>
      <w:bookmarkEnd w:id="99"/>
      <w:bookmarkEnd w:id="100"/>
      <w:bookmarkEnd w:id="101"/>
      <w:bookmarkEnd w:id="102"/>
      <w:bookmarkEnd w:id="103"/>
    </w:p>
    <w:p w:rsidR="008006C0" w:rsidRDefault="00F66195">
      <w:pPr>
        <w:numPr>
          <w:ilvl w:val="1"/>
          <w:numId w:val="15"/>
        </w:numPr>
        <w:tabs>
          <w:tab w:val="left" w:pos="540"/>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供应商应当按照本采购文件的要求编制响应文件，并对其提交的响应文件及全部资料的真实性、合法性承担法律责任，并接受采购代理机构对其中任何资料进一步核实的要求。</w:t>
      </w:r>
    </w:p>
    <w:p w:rsidR="008006C0" w:rsidRDefault="00F66195">
      <w:pPr>
        <w:numPr>
          <w:ilvl w:val="1"/>
          <w:numId w:val="15"/>
        </w:numPr>
        <w:tabs>
          <w:tab w:val="left" w:pos="540"/>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lastRenderedPageBreak/>
        <w:t>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w:t>
      </w:r>
    </w:p>
    <w:p w:rsidR="008006C0" w:rsidRDefault="00F66195">
      <w:pPr>
        <w:numPr>
          <w:ilvl w:val="1"/>
          <w:numId w:val="15"/>
        </w:numPr>
        <w:tabs>
          <w:tab w:val="left" w:pos="540"/>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rsidR="008006C0" w:rsidRDefault="00F66195">
      <w:pPr>
        <w:numPr>
          <w:ilvl w:val="1"/>
          <w:numId w:val="15"/>
        </w:numPr>
        <w:tabs>
          <w:tab w:val="left" w:pos="540"/>
        </w:tabs>
        <w:autoSpaceDE w:val="0"/>
        <w:autoSpaceDN w:val="0"/>
        <w:adjustRightInd w:val="0"/>
        <w:spacing w:line="360" w:lineRule="auto"/>
        <w:ind w:left="0" w:firstLine="0"/>
        <w:jc w:val="left"/>
        <w:rPr>
          <w:rFonts w:ascii="宋体" w:cs="宋体"/>
          <w:snapToGrid w:val="0"/>
          <w:kern w:val="0"/>
          <w:sz w:val="24"/>
          <w:lang w:val="zh-CN"/>
        </w:rPr>
      </w:pPr>
      <w:bookmarkStart w:id="104" w:name="_Toc446599888"/>
      <w:bookmarkStart w:id="105" w:name="_Toc8668"/>
      <w:bookmarkStart w:id="106" w:name="_Toc6883"/>
      <w:bookmarkStart w:id="107" w:name="_Toc28185"/>
      <w:bookmarkStart w:id="108" w:name="_Toc14196"/>
      <w:bookmarkStart w:id="109" w:name="_Toc25210"/>
      <w:r>
        <w:rPr>
          <w:rFonts w:ascii="宋体" w:hAnsi="宋体" w:cs="宋体" w:hint="eastAsia"/>
          <w:snapToGrid w:val="0"/>
          <w:kern w:val="0"/>
          <w:sz w:val="24"/>
          <w:lang w:val="zh-CN"/>
        </w:rPr>
        <w:t>供应商应当对响应文件进行装订，对未经装订的响应文件可能发生的文件散落或缺损，由此产生的后果其责任由供应商承担。</w:t>
      </w:r>
    </w:p>
    <w:p w:rsidR="008006C0" w:rsidRDefault="00F66195">
      <w:pPr>
        <w:numPr>
          <w:ilvl w:val="0"/>
          <w:numId w:val="4"/>
        </w:numPr>
        <w:spacing w:line="360" w:lineRule="auto"/>
        <w:ind w:hanging="540"/>
        <w:outlineLvl w:val="1"/>
        <w:rPr>
          <w:rFonts w:ascii="宋体" w:cs="宋体"/>
          <w:b/>
          <w:snapToGrid w:val="0"/>
          <w:kern w:val="0"/>
          <w:sz w:val="24"/>
          <w:lang w:val="zh-CN"/>
        </w:rPr>
      </w:pPr>
      <w:bookmarkStart w:id="110" w:name="_Toc447024829"/>
      <w:r>
        <w:rPr>
          <w:rFonts w:ascii="宋体" w:hAnsi="宋体" w:cs="宋体" w:hint="eastAsia"/>
          <w:b/>
          <w:snapToGrid w:val="0"/>
          <w:kern w:val="0"/>
          <w:sz w:val="24"/>
          <w:lang w:val="zh-CN"/>
        </w:rPr>
        <w:t>磋商报价</w:t>
      </w:r>
      <w:bookmarkEnd w:id="104"/>
      <w:bookmarkEnd w:id="105"/>
      <w:bookmarkEnd w:id="106"/>
      <w:bookmarkEnd w:id="107"/>
      <w:bookmarkEnd w:id="108"/>
      <w:bookmarkEnd w:id="109"/>
      <w:bookmarkEnd w:id="110"/>
    </w:p>
    <w:p w:rsidR="008006C0" w:rsidRDefault="00F66195">
      <w:pPr>
        <w:numPr>
          <w:ilvl w:val="1"/>
          <w:numId w:val="16"/>
        </w:numPr>
        <w:tabs>
          <w:tab w:val="left" w:pos="540"/>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磋商报价包括磋商供应商在首次提交的响应文件中的报价、磋商过程中的报价和最终报价。磋商供应商的报价均应以人民币报价。</w:t>
      </w:r>
    </w:p>
    <w:p w:rsidR="008006C0" w:rsidRDefault="00F66195">
      <w:pPr>
        <w:numPr>
          <w:ilvl w:val="1"/>
          <w:numId w:val="16"/>
        </w:numPr>
        <w:tabs>
          <w:tab w:val="left" w:pos="540"/>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供应商应按照本采购文件规定的采购需求及合同条款等内容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rsidR="008006C0" w:rsidRDefault="00F66195">
      <w:pPr>
        <w:numPr>
          <w:ilvl w:val="1"/>
          <w:numId w:val="16"/>
        </w:numPr>
        <w:tabs>
          <w:tab w:val="left" w:pos="540"/>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hint="eastAsia"/>
          <w:sz w:val="24"/>
        </w:rPr>
        <w:t>供应商应根据本磋商文件的规定和要求、市场价格水平及其走势、</w:t>
      </w:r>
      <w:r>
        <w:rPr>
          <w:rFonts w:ascii="宋体" w:hAnsi="宋体" w:cs="宋体" w:hint="eastAsia"/>
          <w:snapToGrid w:val="0"/>
          <w:kern w:val="0"/>
          <w:sz w:val="24"/>
          <w:lang w:val="zh-CN"/>
        </w:rPr>
        <w:t>磋商</w:t>
      </w:r>
      <w:r>
        <w:rPr>
          <w:rFonts w:ascii="宋体" w:hAnsi="宋体" w:hint="eastAsia"/>
          <w:sz w:val="24"/>
        </w:rPr>
        <w:t>供应商的管理水平、</w:t>
      </w:r>
      <w:r>
        <w:rPr>
          <w:rFonts w:ascii="宋体" w:hAnsi="宋体" w:cs="宋体" w:hint="eastAsia"/>
          <w:snapToGrid w:val="0"/>
          <w:kern w:val="0"/>
          <w:sz w:val="24"/>
          <w:lang w:val="zh-CN"/>
        </w:rPr>
        <w:t>磋商</w:t>
      </w:r>
      <w:r>
        <w:rPr>
          <w:rFonts w:ascii="宋体" w:hAnsi="宋体" w:hint="eastAsia"/>
          <w:sz w:val="24"/>
        </w:rPr>
        <w:t>供应商的</w:t>
      </w:r>
      <w:r>
        <w:rPr>
          <w:rFonts w:ascii="宋体" w:hAnsi="宋体" w:cs="宋体" w:hint="eastAsia"/>
          <w:snapToGrid w:val="0"/>
          <w:kern w:val="0"/>
          <w:sz w:val="24"/>
          <w:lang w:val="zh-CN"/>
        </w:rPr>
        <w:t>方案</w:t>
      </w:r>
      <w:r>
        <w:rPr>
          <w:rFonts w:ascii="宋体" w:hAnsi="宋体" w:hint="eastAsia"/>
          <w:sz w:val="24"/>
        </w:rPr>
        <w:t>和由这些因素决定的磋商供应商之于本项目的成本水平等提出自己的报价。</w:t>
      </w:r>
      <w:r>
        <w:rPr>
          <w:rFonts w:ascii="宋体" w:hAnsi="宋体" w:cs="宋体" w:hint="eastAsia"/>
          <w:snapToGrid w:val="0"/>
          <w:kern w:val="0"/>
          <w:sz w:val="24"/>
          <w:lang w:val="zh-CN"/>
        </w:rPr>
        <w:t>报价应包含完成本采购文件采购需求全部内容的所有费用，所有根据本采购文件或其它原因应由磋商供应商支付的税款和其他应交纳的费用都应包括在报价中。</w:t>
      </w:r>
      <w:r>
        <w:rPr>
          <w:rFonts w:ascii="宋体" w:hAnsi="宋体" w:hint="eastAsia"/>
          <w:sz w:val="24"/>
        </w:rPr>
        <w:t>但磋商供应商不得以低于其成本的价格进行报价。</w:t>
      </w:r>
    </w:p>
    <w:p w:rsidR="008006C0" w:rsidRDefault="00F66195">
      <w:pPr>
        <w:numPr>
          <w:ilvl w:val="1"/>
          <w:numId w:val="16"/>
        </w:numPr>
        <w:tabs>
          <w:tab w:val="left" w:pos="540"/>
        </w:tabs>
        <w:autoSpaceDE w:val="0"/>
        <w:autoSpaceDN w:val="0"/>
        <w:adjustRightInd w:val="0"/>
        <w:spacing w:line="360" w:lineRule="auto"/>
        <w:ind w:left="540" w:hanging="540"/>
        <w:jc w:val="left"/>
        <w:rPr>
          <w:rFonts w:ascii="宋体" w:cs="宋体"/>
          <w:snapToGrid w:val="0"/>
          <w:kern w:val="0"/>
          <w:sz w:val="24"/>
          <w:lang w:val="zh-CN"/>
        </w:rPr>
      </w:pPr>
      <w:r>
        <w:rPr>
          <w:rFonts w:ascii="宋体" w:hAnsi="宋体" w:hint="eastAsia"/>
          <w:sz w:val="24"/>
        </w:rPr>
        <w:t>供应商在响应文件中</w:t>
      </w:r>
      <w:r>
        <w:rPr>
          <w:rFonts w:ascii="宋体" w:hAnsi="宋体" w:cs="宋体" w:hint="eastAsia"/>
          <w:snapToGrid w:val="0"/>
          <w:kern w:val="0"/>
          <w:sz w:val="24"/>
          <w:lang w:val="zh-CN"/>
        </w:rPr>
        <w:t>注明免费的项目将视为包含在报价中。</w:t>
      </w:r>
    </w:p>
    <w:p w:rsidR="008006C0" w:rsidRDefault="00F66195">
      <w:pPr>
        <w:numPr>
          <w:ilvl w:val="1"/>
          <w:numId w:val="16"/>
        </w:numPr>
        <w:tabs>
          <w:tab w:val="left" w:pos="540"/>
        </w:tabs>
        <w:autoSpaceDE w:val="0"/>
        <w:autoSpaceDN w:val="0"/>
        <w:adjustRightInd w:val="0"/>
        <w:spacing w:line="360" w:lineRule="auto"/>
        <w:ind w:left="540" w:hanging="540"/>
        <w:jc w:val="left"/>
        <w:rPr>
          <w:rFonts w:ascii="宋体" w:cs="宋体"/>
          <w:snapToGrid w:val="0"/>
          <w:kern w:val="0"/>
          <w:sz w:val="24"/>
          <w:lang w:val="zh-CN"/>
        </w:rPr>
      </w:pPr>
      <w:r>
        <w:rPr>
          <w:rFonts w:ascii="宋体" w:hAnsi="宋体" w:cs="宋体" w:hint="eastAsia"/>
          <w:snapToGrid w:val="0"/>
          <w:kern w:val="0"/>
          <w:sz w:val="24"/>
          <w:lang w:val="zh-CN"/>
        </w:rPr>
        <w:t>每一种采购内容只允许有一个报价，否则其响应文件将被视为无效文件。</w:t>
      </w:r>
    </w:p>
    <w:p w:rsidR="008006C0" w:rsidRDefault="00F66195">
      <w:pPr>
        <w:numPr>
          <w:ilvl w:val="1"/>
          <w:numId w:val="16"/>
        </w:numPr>
        <w:tabs>
          <w:tab w:val="left" w:pos="540"/>
        </w:tabs>
        <w:autoSpaceDE w:val="0"/>
        <w:autoSpaceDN w:val="0"/>
        <w:adjustRightInd w:val="0"/>
        <w:spacing w:line="360" w:lineRule="auto"/>
        <w:ind w:left="540" w:hanging="540"/>
        <w:jc w:val="left"/>
        <w:rPr>
          <w:rFonts w:ascii="宋体" w:cs="宋体"/>
          <w:snapToGrid w:val="0"/>
          <w:kern w:val="0"/>
          <w:sz w:val="24"/>
          <w:lang w:val="zh-CN"/>
        </w:rPr>
      </w:pPr>
      <w:r>
        <w:rPr>
          <w:rFonts w:ascii="宋体" w:hAnsi="宋体" w:cs="宋体" w:hint="eastAsia"/>
          <w:snapToGrid w:val="0"/>
          <w:kern w:val="0"/>
          <w:sz w:val="24"/>
          <w:lang w:val="zh-CN"/>
        </w:rPr>
        <w:t>成交供应商的报价在合同执行过程中是固定不变的，不得以任何理由予以变更。</w:t>
      </w:r>
    </w:p>
    <w:p w:rsidR="008006C0" w:rsidRDefault="00F66195">
      <w:pPr>
        <w:numPr>
          <w:ilvl w:val="0"/>
          <w:numId w:val="4"/>
        </w:numPr>
        <w:tabs>
          <w:tab w:val="left" w:pos="864"/>
        </w:tabs>
        <w:spacing w:line="360" w:lineRule="auto"/>
        <w:ind w:hanging="540"/>
        <w:outlineLvl w:val="1"/>
        <w:rPr>
          <w:rFonts w:ascii="宋体" w:cs="宋体"/>
          <w:b/>
          <w:snapToGrid w:val="0"/>
          <w:kern w:val="0"/>
          <w:sz w:val="24"/>
          <w:lang w:val="zh-CN"/>
        </w:rPr>
      </w:pPr>
      <w:bookmarkStart w:id="111" w:name="_Toc24354"/>
      <w:bookmarkStart w:id="112" w:name="_Toc3154"/>
      <w:bookmarkStart w:id="113" w:name="_Toc27926"/>
      <w:bookmarkStart w:id="114" w:name="_Toc447024830"/>
      <w:bookmarkStart w:id="115" w:name="_Toc31523"/>
      <w:bookmarkStart w:id="116" w:name="_Toc446599889"/>
      <w:bookmarkStart w:id="117" w:name="_Toc11648"/>
      <w:r>
        <w:rPr>
          <w:rFonts w:ascii="宋体" w:hAnsi="宋体" w:cs="宋体" w:hint="eastAsia"/>
          <w:b/>
          <w:snapToGrid w:val="0"/>
          <w:kern w:val="0"/>
          <w:sz w:val="24"/>
          <w:lang w:val="zh-CN"/>
        </w:rPr>
        <w:t>备选方案</w:t>
      </w:r>
      <w:bookmarkEnd w:id="111"/>
      <w:bookmarkEnd w:id="112"/>
      <w:bookmarkEnd w:id="113"/>
      <w:bookmarkEnd w:id="114"/>
      <w:bookmarkEnd w:id="115"/>
      <w:bookmarkEnd w:id="116"/>
      <w:bookmarkEnd w:id="117"/>
    </w:p>
    <w:p w:rsidR="008006C0" w:rsidRDefault="00F66195">
      <w:pPr>
        <w:numPr>
          <w:ilvl w:val="1"/>
          <w:numId w:val="17"/>
        </w:numPr>
        <w:autoSpaceDE w:val="0"/>
        <w:autoSpaceDN w:val="0"/>
        <w:spacing w:line="360" w:lineRule="auto"/>
        <w:ind w:left="0" w:firstLine="0"/>
        <w:jc w:val="left"/>
        <w:rPr>
          <w:rFonts w:ascii="宋体"/>
          <w:kern w:val="0"/>
          <w:sz w:val="24"/>
        </w:rPr>
      </w:pPr>
      <w:bookmarkStart w:id="118" w:name="_Toc4793"/>
      <w:bookmarkStart w:id="119" w:name="_Toc446599890"/>
      <w:bookmarkStart w:id="120" w:name="_Toc2813"/>
      <w:bookmarkStart w:id="121" w:name="_Toc28647"/>
      <w:bookmarkStart w:id="122" w:name="_Toc29974"/>
      <w:bookmarkStart w:id="123" w:name="_Toc18700"/>
      <w:r>
        <w:rPr>
          <w:rFonts w:ascii="宋体" w:hAnsi="宋体" w:hint="eastAsia"/>
          <w:kern w:val="0"/>
          <w:sz w:val="24"/>
        </w:rPr>
        <w:t>本项目不允许供应商有备选方案。</w:t>
      </w:r>
    </w:p>
    <w:p w:rsidR="008006C0" w:rsidRDefault="00F66195">
      <w:pPr>
        <w:numPr>
          <w:ilvl w:val="0"/>
          <w:numId w:val="4"/>
        </w:numPr>
        <w:tabs>
          <w:tab w:val="left" w:pos="864"/>
        </w:tabs>
        <w:spacing w:line="360" w:lineRule="auto"/>
        <w:ind w:hanging="540"/>
        <w:outlineLvl w:val="1"/>
        <w:rPr>
          <w:rFonts w:ascii="宋体" w:cs="宋体"/>
          <w:b/>
          <w:snapToGrid w:val="0"/>
          <w:kern w:val="0"/>
          <w:sz w:val="24"/>
          <w:lang w:val="zh-CN"/>
        </w:rPr>
      </w:pPr>
      <w:bookmarkStart w:id="124" w:name="_Toc447024831"/>
      <w:r>
        <w:rPr>
          <w:rFonts w:ascii="宋体" w:hAnsi="宋体" w:cs="宋体" w:hint="eastAsia"/>
          <w:b/>
          <w:snapToGrid w:val="0"/>
          <w:kern w:val="0"/>
          <w:sz w:val="24"/>
          <w:lang w:val="zh-CN"/>
        </w:rPr>
        <w:t>联合体</w:t>
      </w:r>
      <w:bookmarkEnd w:id="118"/>
      <w:bookmarkEnd w:id="119"/>
      <w:bookmarkEnd w:id="120"/>
      <w:bookmarkEnd w:id="121"/>
      <w:bookmarkEnd w:id="122"/>
      <w:bookmarkEnd w:id="123"/>
      <w:bookmarkEnd w:id="124"/>
    </w:p>
    <w:p w:rsidR="008006C0" w:rsidRDefault="00F66195">
      <w:pPr>
        <w:numPr>
          <w:ilvl w:val="1"/>
          <w:numId w:val="18"/>
        </w:numPr>
        <w:autoSpaceDE w:val="0"/>
        <w:autoSpaceDN w:val="0"/>
        <w:spacing w:line="360" w:lineRule="auto"/>
        <w:ind w:left="0" w:firstLine="0"/>
        <w:jc w:val="left"/>
        <w:rPr>
          <w:rFonts w:ascii="宋体"/>
          <w:kern w:val="0"/>
          <w:sz w:val="24"/>
        </w:rPr>
      </w:pPr>
      <w:bookmarkStart w:id="125" w:name="_Toc23135"/>
      <w:bookmarkStart w:id="126" w:name="_Toc13898"/>
      <w:bookmarkStart w:id="127" w:name="_Toc25247"/>
      <w:bookmarkStart w:id="128" w:name="_Toc25512"/>
      <w:bookmarkStart w:id="129" w:name="_Toc7731"/>
      <w:bookmarkStart w:id="130" w:name="_Toc446599891"/>
      <w:r>
        <w:rPr>
          <w:rFonts w:ascii="宋体" w:hAnsi="宋体" w:cs="宋体" w:hint="eastAsia"/>
          <w:sz w:val="24"/>
          <w:lang w:val="zh-CN"/>
        </w:rPr>
        <w:t>详见本文件第一章第二款要求</w:t>
      </w:r>
      <w:r>
        <w:rPr>
          <w:rFonts w:ascii="宋体" w:hAnsi="宋体" w:hint="eastAsia"/>
          <w:kern w:val="0"/>
          <w:sz w:val="24"/>
        </w:rPr>
        <w:t>。</w:t>
      </w:r>
    </w:p>
    <w:p w:rsidR="008006C0" w:rsidRDefault="00F66195">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31" w:name="_Toc447024832"/>
      <w:r>
        <w:rPr>
          <w:rFonts w:ascii="宋体" w:hAnsi="宋体" w:cs="宋体" w:hint="eastAsia"/>
          <w:b/>
          <w:snapToGrid w:val="0"/>
          <w:kern w:val="0"/>
          <w:sz w:val="24"/>
          <w:lang w:val="zh-CN"/>
        </w:rPr>
        <w:t>供应商资格证明文件</w:t>
      </w:r>
      <w:bookmarkEnd w:id="125"/>
      <w:bookmarkEnd w:id="126"/>
      <w:bookmarkEnd w:id="127"/>
      <w:bookmarkEnd w:id="128"/>
      <w:bookmarkEnd w:id="129"/>
      <w:bookmarkEnd w:id="130"/>
      <w:bookmarkEnd w:id="131"/>
    </w:p>
    <w:p w:rsidR="008006C0" w:rsidRDefault="00F66195">
      <w:pPr>
        <w:numPr>
          <w:ilvl w:val="1"/>
          <w:numId w:val="19"/>
        </w:numPr>
        <w:tabs>
          <w:tab w:val="left" w:pos="540"/>
        </w:tabs>
        <w:autoSpaceDE w:val="0"/>
        <w:autoSpaceDN w:val="0"/>
        <w:adjustRightInd w:val="0"/>
        <w:spacing w:line="360" w:lineRule="auto"/>
        <w:ind w:left="540" w:hanging="540"/>
        <w:jc w:val="left"/>
        <w:rPr>
          <w:rFonts w:ascii="宋体" w:cs="宋体"/>
          <w:snapToGrid w:val="0"/>
          <w:kern w:val="0"/>
          <w:sz w:val="24"/>
          <w:lang w:val="zh-CN"/>
        </w:rPr>
      </w:pPr>
      <w:r>
        <w:rPr>
          <w:rFonts w:ascii="宋体" w:hAnsi="宋体" w:cs="宋体" w:hint="eastAsia"/>
          <w:snapToGrid w:val="0"/>
          <w:kern w:val="0"/>
          <w:sz w:val="24"/>
          <w:lang w:val="zh-CN"/>
        </w:rPr>
        <w:t>供应商应在响应文件中提交证明其有资格参加磋商的证明文件，证明文件应包括下列文件：</w:t>
      </w:r>
    </w:p>
    <w:p w:rsidR="008006C0" w:rsidRDefault="00F66195">
      <w:pPr>
        <w:widowControl/>
        <w:snapToGrid w:val="0"/>
        <w:spacing w:line="360" w:lineRule="auto"/>
        <w:jc w:val="left"/>
        <w:rPr>
          <w:rFonts w:ascii="宋体"/>
          <w:sz w:val="24"/>
        </w:rPr>
      </w:pPr>
      <w:bookmarkStart w:id="132" w:name="_Toc24639"/>
      <w:bookmarkStart w:id="133" w:name="_Toc17370"/>
      <w:bookmarkStart w:id="134" w:name="_Toc18615"/>
      <w:bookmarkStart w:id="135" w:name="_Toc16590"/>
      <w:bookmarkStart w:id="136" w:name="_Toc22202"/>
      <w:bookmarkStart w:id="137" w:name="_Toc446599892"/>
      <w:r>
        <w:rPr>
          <w:rFonts w:ascii="宋体" w:hAnsi="宋体"/>
          <w:sz w:val="24"/>
        </w:rPr>
        <w:lastRenderedPageBreak/>
        <w:t>1</w:t>
      </w:r>
      <w:r>
        <w:rPr>
          <w:rFonts w:ascii="宋体" w:hAnsi="宋体" w:hint="eastAsia"/>
          <w:sz w:val="24"/>
        </w:rPr>
        <w:t>）供应商简介</w:t>
      </w:r>
    </w:p>
    <w:p w:rsidR="008006C0" w:rsidRDefault="00F66195">
      <w:pPr>
        <w:widowControl/>
        <w:snapToGrid w:val="0"/>
        <w:spacing w:line="360" w:lineRule="auto"/>
        <w:jc w:val="left"/>
        <w:rPr>
          <w:rFonts w:ascii="宋体"/>
          <w:sz w:val="24"/>
        </w:rPr>
      </w:pPr>
      <w:r>
        <w:rPr>
          <w:rFonts w:ascii="宋体" w:hAnsi="宋体"/>
          <w:sz w:val="24"/>
        </w:rPr>
        <w:t>2</w:t>
      </w:r>
      <w:r>
        <w:rPr>
          <w:rFonts w:ascii="宋体" w:hAnsi="宋体" w:hint="eastAsia"/>
          <w:sz w:val="24"/>
        </w:rPr>
        <w:t>）供应商概况表</w:t>
      </w:r>
    </w:p>
    <w:p w:rsidR="008006C0" w:rsidRDefault="00F66195">
      <w:pPr>
        <w:widowControl/>
        <w:snapToGrid w:val="0"/>
        <w:spacing w:line="360" w:lineRule="auto"/>
        <w:jc w:val="left"/>
        <w:rPr>
          <w:rFonts w:ascii="宋体"/>
          <w:sz w:val="24"/>
        </w:rPr>
      </w:pPr>
      <w:r>
        <w:rPr>
          <w:rFonts w:ascii="宋体" w:hAnsi="宋体"/>
          <w:sz w:val="24"/>
        </w:rPr>
        <w:t>3</w:t>
      </w:r>
      <w:r>
        <w:rPr>
          <w:rFonts w:ascii="宋体" w:hAnsi="宋体" w:hint="eastAsia"/>
          <w:sz w:val="24"/>
        </w:rPr>
        <w:t>）营业执照、税务登记证、组织机构代码证等资质证书</w:t>
      </w:r>
    </w:p>
    <w:p w:rsidR="008006C0" w:rsidRDefault="00F66195">
      <w:pPr>
        <w:widowControl/>
        <w:snapToGrid w:val="0"/>
        <w:spacing w:line="360" w:lineRule="auto"/>
        <w:jc w:val="left"/>
        <w:rPr>
          <w:rFonts w:ascii="宋体"/>
          <w:sz w:val="24"/>
        </w:rPr>
      </w:pPr>
      <w:r>
        <w:rPr>
          <w:rFonts w:ascii="宋体" w:hAnsi="宋体"/>
          <w:sz w:val="24"/>
        </w:rPr>
        <w:t>4</w:t>
      </w:r>
      <w:r>
        <w:rPr>
          <w:rFonts w:ascii="宋体" w:hAnsi="宋体" w:hint="eastAsia"/>
          <w:sz w:val="24"/>
        </w:rPr>
        <w:t>）《政府采购法》所要求的资格证明文件</w:t>
      </w:r>
    </w:p>
    <w:p w:rsidR="008006C0" w:rsidRDefault="00F66195">
      <w:pPr>
        <w:autoSpaceDE w:val="0"/>
        <w:autoSpaceDN w:val="0"/>
        <w:adjustRightInd w:val="0"/>
        <w:spacing w:line="360" w:lineRule="auto"/>
        <w:jc w:val="left"/>
        <w:rPr>
          <w:rFonts w:ascii="宋体"/>
          <w:kern w:val="0"/>
          <w:sz w:val="24"/>
        </w:rPr>
      </w:pPr>
      <w:r>
        <w:rPr>
          <w:rFonts w:ascii="宋体" w:hAnsi="宋体"/>
          <w:kern w:val="0"/>
          <w:sz w:val="24"/>
        </w:rPr>
        <w:t>5</w:t>
      </w:r>
      <w:r>
        <w:rPr>
          <w:rFonts w:ascii="宋体" w:hAnsi="宋体" w:hint="eastAsia"/>
          <w:kern w:val="0"/>
          <w:sz w:val="24"/>
        </w:rPr>
        <w:t>）有关装备、计量检测、质保体系及工艺水平等方面的技术文件资料</w:t>
      </w:r>
    </w:p>
    <w:p w:rsidR="008006C0" w:rsidRDefault="00F66195">
      <w:pPr>
        <w:autoSpaceDE w:val="0"/>
        <w:autoSpaceDN w:val="0"/>
        <w:adjustRightInd w:val="0"/>
        <w:spacing w:line="360" w:lineRule="auto"/>
        <w:jc w:val="left"/>
        <w:rPr>
          <w:rFonts w:ascii="宋体"/>
          <w:kern w:val="0"/>
          <w:sz w:val="24"/>
        </w:rPr>
      </w:pPr>
      <w:r>
        <w:rPr>
          <w:rFonts w:ascii="宋体" w:hAnsi="宋体"/>
          <w:kern w:val="0"/>
          <w:sz w:val="24"/>
        </w:rPr>
        <w:t>6</w:t>
      </w:r>
      <w:r>
        <w:rPr>
          <w:rFonts w:ascii="宋体" w:hAnsi="宋体" w:hint="eastAsia"/>
          <w:kern w:val="0"/>
          <w:sz w:val="24"/>
        </w:rPr>
        <w:t>）完善的售后服务方案。</w:t>
      </w:r>
    </w:p>
    <w:p w:rsidR="008006C0" w:rsidRDefault="00F66195">
      <w:pPr>
        <w:autoSpaceDE w:val="0"/>
        <w:autoSpaceDN w:val="0"/>
        <w:adjustRightInd w:val="0"/>
        <w:spacing w:line="360" w:lineRule="auto"/>
        <w:jc w:val="left"/>
        <w:rPr>
          <w:rFonts w:ascii="宋体"/>
          <w:kern w:val="0"/>
          <w:sz w:val="24"/>
        </w:rPr>
      </w:pPr>
      <w:r>
        <w:rPr>
          <w:rFonts w:ascii="宋体" w:hAnsi="宋体"/>
          <w:kern w:val="0"/>
          <w:sz w:val="24"/>
        </w:rPr>
        <w:t>7</w:t>
      </w:r>
      <w:r>
        <w:rPr>
          <w:rFonts w:ascii="宋体" w:hAnsi="宋体" w:hint="eastAsia"/>
          <w:kern w:val="0"/>
          <w:sz w:val="24"/>
        </w:rPr>
        <w:t>）磋商文件中要求供应商需要说明的其它事项和需提供的其它资料</w:t>
      </w:r>
    </w:p>
    <w:p w:rsidR="008006C0" w:rsidRDefault="00F66195">
      <w:pPr>
        <w:autoSpaceDE w:val="0"/>
        <w:autoSpaceDN w:val="0"/>
        <w:adjustRightInd w:val="0"/>
        <w:spacing w:line="360" w:lineRule="auto"/>
        <w:ind w:firstLineChars="200" w:firstLine="480"/>
        <w:rPr>
          <w:rFonts w:ascii="宋体"/>
          <w:kern w:val="0"/>
          <w:sz w:val="24"/>
        </w:rPr>
      </w:pPr>
      <w:r>
        <w:rPr>
          <w:rFonts w:ascii="宋体" w:hAnsi="宋体" w:hint="eastAsia"/>
          <w:kern w:val="0"/>
          <w:sz w:val="24"/>
        </w:rPr>
        <w:t>资格证明文件必须真实可靠、不得伪造，正本需要提供原件的</w:t>
      </w:r>
      <w:r>
        <w:rPr>
          <w:rFonts w:ascii="宋体" w:hAnsi="宋体"/>
          <w:kern w:val="0"/>
          <w:sz w:val="24"/>
        </w:rPr>
        <w:t>A4</w:t>
      </w:r>
      <w:r>
        <w:rPr>
          <w:rFonts w:ascii="宋体" w:hAnsi="宋体" w:hint="eastAsia"/>
          <w:kern w:val="0"/>
          <w:sz w:val="24"/>
        </w:rPr>
        <w:t>复印件加盖供应商印章，供评委审核，副本可用复印件。评审时如有必要，需验看原件。资格证明文件仅限于供应商本身，股东单位和独立法人子公司的材料不能作为证明材料，但供应商兼并的企业的材料可作为证明材料。</w:t>
      </w:r>
    </w:p>
    <w:p w:rsidR="008006C0" w:rsidRDefault="00F66195">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38" w:name="_Toc447024833"/>
      <w:r>
        <w:rPr>
          <w:rFonts w:ascii="宋体" w:hAnsi="宋体" w:cs="宋体" w:hint="eastAsia"/>
          <w:b/>
          <w:snapToGrid w:val="0"/>
          <w:kern w:val="0"/>
          <w:sz w:val="24"/>
          <w:lang w:val="zh-CN"/>
        </w:rPr>
        <w:t>证明报价内容、货物合格性和符合竞争性磋商采购文件规定的文件</w:t>
      </w:r>
      <w:bookmarkEnd w:id="132"/>
      <w:bookmarkEnd w:id="133"/>
      <w:bookmarkEnd w:id="134"/>
      <w:bookmarkEnd w:id="135"/>
      <w:bookmarkEnd w:id="136"/>
      <w:bookmarkEnd w:id="137"/>
      <w:bookmarkEnd w:id="138"/>
    </w:p>
    <w:p w:rsidR="008006C0" w:rsidRDefault="00F66195">
      <w:pPr>
        <w:numPr>
          <w:ilvl w:val="1"/>
          <w:numId w:val="20"/>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证明报价内容符合竞争性磋商采购文件要求的文件和竞争性磋商采购文件规定的其他资料，具体要求见《磋商须知前附表》。</w:t>
      </w:r>
    </w:p>
    <w:p w:rsidR="008006C0" w:rsidRDefault="00F66195">
      <w:pPr>
        <w:numPr>
          <w:ilvl w:val="1"/>
          <w:numId w:val="20"/>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供应商业绩说明：供应商近年从事类似的业绩（项目名称、内容、合同金额、用户名称等）介绍。</w:t>
      </w:r>
    </w:p>
    <w:p w:rsidR="008006C0" w:rsidRDefault="00F66195">
      <w:pPr>
        <w:numPr>
          <w:ilvl w:val="1"/>
          <w:numId w:val="20"/>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供应商在湖北省内设有售后服务网点（全部）的地址、联系人及联系方式。</w:t>
      </w:r>
    </w:p>
    <w:p w:rsidR="008006C0" w:rsidRDefault="00F66195">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39" w:name="_Toc9877"/>
      <w:bookmarkStart w:id="140" w:name="_Toc15964"/>
      <w:bookmarkStart w:id="141" w:name="_Toc447024835"/>
      <w:bookmarkStart w:id="142" w:name="_Toc446599894"/>
      <w:bookmarkStart w:id="143" w:name="_Toc7195"/>
      <w:bookmarkStart w:id="144" w:name="_Toc24083"/>
      <w:bookmarkStart w:id="145" w:name="_Toc2998"/>
      <w:r>
        <w:rPr>
          <w:rFonts w:ascii="宋体" w:hAnsi="宋体" w:cs="宋体" w:hint="eastAsia"/>
          <w:b/>
          <w:snapToGrid w:val="0"/>
          <w:kern w:val="0"/>
          <w:sz w:val="24"/>
          <w:lang w:val="zh-CN"/>
        </w:rPr>
        <w:t>磋商有效期</w:t>
      </w:r>
      <w:bookmarkEnd w:id="139"/>
      <w:bookmarkEnd w:id="140"/>
      <w:bookmarkEnd w:id="141"/>
      <w:bookmarkEnd w:id="142"/>
      <w:bookmarkEnd w:id="143"/>
      <w:bookmarkEnd w:id="144"/>
      <w:bookmarkEnd w:id="145"/>
    </w:p>
    <w:p w:rsidR="008006C0" w:rsidRDefault="00F66195">
      <w:pPr>
        <w:numPr>
          <w:ilvl w:val="1"/>
          <w:numId w:val="23"/>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磋商有效期从磋商结束之日起计算，本次采购磋商有效期见《磋商须知前附表》，磋商供应商承诺的磋商有效期不足的，其响应文件将被视为无效文件。</w:t>
      </w:r>
    </w:p>
    <w:p w:rsidR="008006C0" w:rsidRDefault="00F66195">
      <w:pPr>
        <w:numPr>
          <w:ilvl w:val="1"/>
          <w:numId w:val="23"/>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w:t>
      </w:r>
    </w:p>
    <w:p w:rsidR="008006C0" w:rsidRDefault="00F66195">
      <w:pPr>
        <w:numPr>
          <w:ilvl w:val="1"/>
          <w:numId w:val="23"/>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供应商同意延长磋商有效期的，不得要求或被允许修改或撤销其竞争性磋商响应文件；供应商拒绝延长的，其响应文件失效，但供应商有权收回其磋商保证金。</w:t>
      </w:r>
    </w:p>
    <w:p w:rsidR="008006C0" w:rsidRDefault="00F66195">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46" w:name="_Toc9791"/>
      <w:bookmarkStart w:id="147" w:name="_Toc2128"/>
      <w:bookmarkStart w:id="148" w:name="_Toc446599895"/>
      <w:bookmarkStart w:id="149" w:name="_Toc447024836"/>
      <w:bookmarkStart w:id="150" w:name="_Toc24365"/>
      <w:bookmarkStart w:id="151" w:name="_Toc5423"/>
      <w:bookmarkStart w:id="152" w:name="_Toc6125"/>
      <w:r>
        <w:rPr>
          <w:rFonts w:ascii="宋体" w:hAnsi="宋体" w:cs="宋体" w:hint="eastAsia"/>
          <w:b/>
          <w:snapToGrid w:val="0"/>
          <w:kern w:val="0"/>
          <w:sz w:val="24"/>
          <w:lang w:val="zh-CN"/>
        </w:rPr>
        <w:t>竞争性磋商响应文件的装订、签署和数量</w:t>
      </w:r>
      <w:bookmarkEnd w:id="146"/>
      <w:bookmarkEnd w:id="147"/>
      <w:bookmarkEnd w:id="148"/>
      <w:bookmarkEnd w:id="149"/>
      <w:bookmarkEnd w:id="150"/>
      <w:bookmarkEnd w:id="151"/>
      <w:bookmarkEnd w:id="152"/>
    </w:p>
    <w:p w:rsidR="008006C0" w:rsidRDefault="00F66195">
      <w:pPr>
        <w:numPr>
          <w:ilvl w:val="1"/>
          <w:numId w:val="24"/>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供应商提交的响应文件应包括正本、副本、完整的电子文档及单独提供的法定代表人授权委托书（或</w:t>
      </w:r>
      <w:r>
        <w:rPr>
          <w:rFonts w:ascii="宋体" w:hAnsi="宋体" w:hint="eastAsia"/>
          <w:sz w:val="24"/>
        </w:rPr>
        <w:t>法定代表人身份证明书）</w:t>
      </w:r>
      <w:r>
        <w:rPr>
          <w:rFonts w:ascii="宋体" w:hAnsi="宋体" w:cs="宋体" w:hint="eastAsia"/>
          <w:snapToGrid w:val="0"/>
          <w:kern w:val="0"/>
          <w:sz w:val="24"/>
          <w:lang w:val="zh-CN"/>
        </w:rPr>
        <w:t>、报价一览表。本次磋商供应商提交响应文件正、副本和电子文档的数量见《磋商须知前附表》。</w:t>
      </w:r>
    </w:p>
    <w:p w:rsidR="00F335AE" w:rsidRDefault="00F66195" w:rsidP="00F335AE">
      <w:pPr>
        <w:autoSpaceDE w:val="0"/>
        <w:autoSpaceDN w:val="0"/>
        <w:adjustRightInd w:val="0"/>
        <w:spacing w:line="360" w:lineRule="auto"/>
        <w:jc w:val="left"/>
        <w:rPr>
          <w:rFonts w:ascii="宋体" w:hAnsi="宋体" w:cs="宋体"/>
          <w:snapToGrid w:val="0"/>
          <w:kern w:val="0"/>
          <w:sz w:val="24"/>
          <w:lang w:val="zh-CN"/>
        </w:rPr>
      </w:pPr>
      <w:r>
        <w:rPr>
          <w:rFonts w:ascii="宋体" w:hAnsi="宋体" w:cs="宋体" w:hint="eastAsia"/>
          <w:snapToGrid w:val="0"/>
          <w:kern w:val="0"/>
          <w:sz w:val="24"/>
          <w:lang w:val="zh-CN"/>
        </w:rPr>
        <w:t>每套响应文件须清楚地标明“正本”、“副本”，响应文件的副本可采用正本的复印件，</w:t>
      </w:r>
      <w:r>
        <w:rPr>
          <w:rFonts w:ascii="宋体" w:hAnsi="宋体" w:cs="宋体" w:hint="eastAsia"/>
          <w:snapToGrid w:val="0"/>
          <w:kern w:val="0"/>
          <w:sz w:val="24"/>
          <w:lang w:val="zh-CN"/>
        </w:rPr>
        <w:lastRenderedPageBreak/>
        <w:t>若副本与正本不符，以正本为准；如单独提供的法定代表人授权委托书（或</w:t>
      </w:r>
      <w:r>
        <w:rPr>
          <w:rFonts w:ascii="宋体" w:hAnsi="宋体" w:hint="eastAsia"/>
          <w:sz w:val="24"/>
        </w:rPr>
        <w:t>法定代表人身份证明书）</w:t>
      </w:r>
      <w:r>
        <w:rPr>
          <w:rFonts w:ascii="宋体" w:hAnsi="宋体" w:cs="宋体" w:hint="eastAsia"/>
          <w:snapToGrid w:val="0"/>
          <w:kern w:val="0"/>
          <w:sz w:val="24"/>
          <w:lang w:val="zh-CN"/>
        </w:rPr>
        <w:t>、报价一览表与响应文件正本不符，以正本为准。</w:t>
      </w:r>
    </w:p>
    <w:p w:rsidR="008006C0" w:rsidRDefault="00F66195" w:rsidP="00F335AE">
      <w:pPr>
        <w:autoSpaceDE w:val="0"/>
        <w:autoSpaceDN w:val="0"/>
        <w:adjustRightInd w:val="0"/>
        <w:spacing w:line="360" w:lineRule="auto"/>
        <w:jc w:val="left"/>
        <w:rPr>
          <w:rFonts w:ascii="宋体" w:cs="宋体"/>
          <w:snapToGrid w:val="0"/>
          <w:kern w:val="0"/>
          <w:sz w:val="24"/>
          <w:lang w:val="zh-CN"/>
        </w:rPr>
      </w:pPr>
      <w:r>
        <w:rPr>
          <w:rFonts w:ascii="宋体" w:hAnsi="宋体" w:cs="宋体" w:hint="eastAsia"/>
          <w:snapToGrid w:val="0"/>
          <w:kern w:val="0"/>
          <w:sz w:val="24"/>
          <w:lang w:val="zh-CN"/>
        </w:rPr>
        <w:t>正本需打印或用不褪色墨水书写，并由法定代表人或授权代表签字并加盖公章。由授权代表签字的，响应文件中应提交《法定代表人授权书》。供应商为自然人的，由供应商本人签字并附身份证明。</w:t>
      </w:r>
    </w:p>
    <w:p w:rsidR="008006C0" w:rsidRDefault="00F66195">
      <w:pPr>
        <w:numPr>
          <w:ilvl w:val="1"/>
          <w:numId w:val="24"/>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竞争性磋商响应文件中的任何行间插字、涂改和增删，必须由法定代表人或授权代表在旁边签字才有效。</w:t>
      </w:r>
    </w:p>
    <w:p w:rsidR="008006C0" w:rsidRDefault="00F66195">
      <w:pPr>
        <w:numPr>
          <w:ilvl w:val="1"/>
          <w:numId w:val="24"/>
        </w:numPr>
        <w:tabs>
          <w:tab w:val="left" w:pos="525"/>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响应文件应当采用不可拆卸的方法的装订，对未经装订的竞争性磋商响应文件可能发生的文件散落或缺损及由此产生的后果由磋商供应商承担。</w:t>
      </w:r>
    </w:p>
    <w:p w:rsidR="008006C0" w:rsidRDefault="00F66195">
      <w:pPr>
        <w:numPr>
          <w:ilvl w:val="1"/>
          <w:numId w:val="3"/>
        </w:numPr>
        <w:tabs>
          <w:tab w:val="left" w:pos="540"/>
        </w:tabs>
        <w:spacing w:line="360" w:lineRule="auto"/>
        <w:ind w:left="540" w:hanging="540"/>
        <w:outlineLvl w:val="1"/>
        <w:rPr>
          <w:rFonts w:ascii="宋体"/>
          <w:b/>
          <w:sz w:val="24"/>
        </w:rPr>
      </w:pPr>
      <w:bookmarkStart w:id="153" w:name="_Toc447024837"/>
      <w:bookmarkStart w:id="154" w:name="_Toc446599896"/>
      <w:bookmarkStart w:id="155" w:name="_Toc27577"/>
      <w:r>
        <w:rPr>
          <w:rFonts w:ascii="宋体" w:hAnsi="宋体" w:hint="eastAsia"/>
          <w:b/>
          <w:sz w:val="24"/>
        </w:rPr>
        <w:t>竞争性磋商响应文件的递交</w:t>
      </w:r>
      <w:bookmarkEnd w:id="153"/>
      <w:bookmarkEnd w:id="154"/>
      <w:bookmarkEnd w:id="155"/>
    </w:p>
    <w:p w:rsidR="008006C0" w:rsidRDefault="00F66195">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56" w:name="_Toc447024838"/>
      <w:bookmarkStart w:id="157" w:name="_Toc25769"/>
      <w:bookmarkStart w:id="158" w:name="_Toc14587"/>
      <w:bookmarkStart w:id="159" w:name="_Toc13132"/>
      <w:bookmarkStart w:id="160" w:name="_Toc5523"/>
      <w:bookmarkStart w:id="161" w:name="_Toc446599897"/>
      <w:bookmarkStart w:id="162" w:name="_Toc26420"/>
      <w:r>
        <w:rPr>
          <w:rFonts w:ascii="宋体" w:hAnsi="宋体" w:hint="eastAsia"/>
          <w:b/>
          <w:sz w:val="24"/>
        </w:rPr>
        <w:t>竞争性磋商响应文件</w:t>
      </w:r>
      <w:r>
        <w:rPr>
          <w:rFonts w:ascii="宋体" w:hAnsi="宋体" w:cs="宋体" w:hint="eastAsia"/>
          <w:b/>
          <w:snapToGrid w:val="0"/>
          <w:kern w:val="0"/>
          <w:sz w:val="24"/>
          <w:lang w:val="zh-CN"/>
        </w:rPr>
        <w:t>的密封和标记</w:t>
      </w:r>
      <w:bookmarkEnd w:id="156"/>
      <w:bookmarkEnd w:id="157"/>
      <w:bookmarkEnd w:id="158"/>
      <w:bookmarkEnd w:id="159"/>
      <w:bookmarkEnd w:id="160"/>
      <w:bookmarkEnd w:id="161"/>
      <w:bookmarkEnd w:id="162"/>
    </w:p>
    <w:p w:rsidR="008006C0" w:rsidRDefault="00F66195">
      <w:pPr>
        <w:numPr>
          <w:ilvl w:val="1"/>
          <w:numId w:val="25"/>
        </w:numPr>
        <w:tabs>
          <w:tab w:val="left" w:pos="540"/>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响应文件的正本、所有副本必须密封</w:t>
      </w:r>
      <w:r>
        <w:rPr>
          <w:rFonts w:ascii="宋体" w:hAnsi="宋体" w:cs="宋体" w:hint="eastAsia"/>
          <w:snapToGrid w:val="0"/>
          <w:kern w:val="0"/>
          <w:sz w:val="24"/>
        </w:rPr>
        <w:t>和</w:t>
      </w:r>
      <w:r>
        <w:rPr>
          <w:rFonts w:ascii="宋体" w:hAnsi="宋体" w:cs="宋体" w:hint="eastAsia"/>
          <w:snapToGrid w:val="0"/>
          <w:kern w:val="0"/>
          <w:sz w:val="24"/>
          <w:lang w:val="zh-CN"/>
        </w:rPr>
        <w:t>加盖供应商公章</w:t>
      </w:r>
      <w:r>
        <w:rPr>
          <w:rFonts w:ascii="宋体" w:hAnsi="宋体" w:cs="宋体" w:hint="eastAsia"/>
          <w:snapToGrid w:val="0"/>
          <w:kern w:val="0"/>
          <w:sz w:val="24"/>
        </w:rPr>
        <w:t>后</w:t>
      </w:r>
      <w:r>
        <w:rPr>
          <w:rFonts w:ascii="宋体" w:hAnsi="宋体" w:cs="宋体" w:hint="eastAsia"/>
          <w:snapToGrid w:val="0"/>
          <w:kern w:val="0"/>
          <w:sz w:val="24"/>
          <w:lang w:val="zh-CN"/>
        </w:rPr>
        <w:t>递交，包装上应注明采购编号、项目名称、供应商名称及“</w:t>
      </w:r>
      <w:r>
        <w:rPr>
          <w:rFonts w:ascii="宋体" w:hAnsi="宋体" w:cs="宋体" w:hint="eastAsia"/>
          <w:snapToGrid w:val="0"/>
          <w:kern w:val="0"/>
          <w:sz w:val="24"/>
          <w:u w:val="single"/>
          <w:lang w:val="zh-CN"/>
        </w:rPr>
        <w:t>（磋商时间）前</w:t>
      </w:r>
      <w:r>
        <w:rPr>
          <w:rFonts w:ascii="宋体" w:hAnsi="宋体" w:cs="宋体" w:hint="eastAsia"/>
          <w:snapToGrid w:val="0"/>
          <w:kern w:val="0"/>
          <w:sz w:val="24"/>
          <w:lang w:val="zh-CN"/>
        </w:rPr>
        <w:t>不得启封”的字样。</w:t>
      </w:r>
    </w:p>
    <w:p w:rsidR="008006C0" w:rsidRDefault="00F66195">
      <w:pPr>
        <w:numPr>
          <w:ilvl w:val="1"/>
          <w:numId w:val="25"/>
        </w:numPr>
        <w:tabs>
          <w:tab w:val="left" w:pos="540"/>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为方便磋商记录，供应商还应将两份《报价一览表》（原件）与一份《法定代表人授权书》（原件）、磋商保证金缴纳证明（复印件）单独密封提交，除需按上款要求注明外还应在信封上标明“报价一览表”字样。</w:t>
      </w:r>
    </w:p>
    <w:p w:rsidR="008006C0" w:rsidRDefault="00F66195">
      <w:pPr>
        <w:numPr>
          <w:ilvl w:val="1"/>
          <w:numId w:val="25"/>
        </w:numPr>
        <w:tabs>
          <w:tab w:val="left" w:pos="540"/>
        </w:tabs>
        <w:autoSpaceDE w:val="0"/>
        <w:autoSpaceDN w:val="0"/>
        <w:adjustRightInd w:val="0"/>
        <w:spacing w:line="360" w:lineRule="auto"/>
        <w:ind w:left="540" w:hanging="540"/>
        <w:jc w:val="left"/>
        <w:rPr>
          <w:rFonts w:ascii="宋体" w:cs="宋体"/>
          <w:snapToGrid w:val="0"/>
          <w:kern w:val="0"/>
          <w:sz w:val="24"/>
          <w:lang w:val="zh-CN"/>
        </w:rPr>
      </w:pPr>
      <w:r>
        <w:rPr>
          <w:rFonts w:ascii="宋体" w:hAnsi="宋体" w:cs="宋体" w:hint="eastAsia"/>
          <w:snapToGrid w:val="0"/>
          <w:kern w:val="0"/>
          <w:sz w:val="24"/>
          <w:lang w:val="zh-CN"/>
        </w:rPr>
        <w:t>未按要求密封和加写标记的响应文件为无效文件，采购人将拒收。</w:t>
      </w:r>
    </w:p>
    <w:p w:rsidR="008006C0" w:rsidRDefault="00F66195">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63" w:name="_Toc17381"/>
      <w:bookmarkStart w:id="164" w:name="_Toc6537"/>
      <w:bookmarkStart w:id="165" w:name="_Toc447024839"/>
      <w:bookmarkStart w:id="166" w:name="_Toc3979"/>
      <w:bookmarkStart w:id="167" w:name="_Toc446599898"/>
      <w:bookmarkStart w:id="168" w:name="_Toc26517"/>
      <w:bookmarkStart w:id="169" w:name="_Toc20678"/>
      <w:r>
        <w:rPr>
          <w:rFonts w:ascii="宋体" w:hAnsi="宋体" w:cs="宋体" w:hint="eastAsia"/>
          <w:b/>
          <w:snapToGrid w:val="0"/>
          <w:kern w:val="0"/>
          <w:sz w:val="24"/>
          <w:lang w:val="zh-CN"/>
        </w:rPr>
        <w:t>竞争性磋商响应文件的送达地点及截止时间</w:t>
      </w:r>
      <w:bookmarkEnd w:id="163"/>
      <w:bookmarkEnd w:id="164"/>
      <w:bookmarkEnd w:id="165"/>
      <w:bookmarkEnd w:id="166"/>
      <w:bookmarkEnd w:id="167"/>
      <w:bookmarkEnd w:id="168"/>
      <w:bookmarkEnd w:id="169"/>
    </w:p>
    <w:p w:rsidR="008006C0" w:rsidRDefault="00F66195">
      <w:pPr>
        <w:autoSpaceDE w:val="0"/>
        <w:autoSpaceDN w:val="0"/>
        <w:adjustRightInd w:val="0"/>
        <w:spacing w:line="360" w:lineRule="auto"/>
        <w:jc w:val="left"/>
        <w:rPr>
          <w:rFonts w:ascii="宋体" w:cs="宋体"/>
          <w:b/>
          <w:snapToGrid w:val="0"/>
          <w:kern w:val="0"/>
          <w:sz w:val="24"/>
          <w:lang w:val="zh-CN"/>
        </w:rPr>
      </w:pPr>
      <w:r>
        <w:rPr>
          <w:rFonts w:ascii="宋体" w:hAnsi="宋体" w:cs="宋体"/>
          <w:b/>
          <w:snapToGrid w:val="0"/>
          <w:kern w:val="0"/>
          <w:sz w:val="24"/>
          <w:lang w:val="zh-CN"/>
        </w:rPr>
        <w:t>20.1</w:t>
      </w:r>
      <w:r>
        <w:rPr>
          <w:rFonts w:ascii="宋体" w:hAnsi="宋体" w:cs="宋体" w:hint="eastAsia"/>
          <w:snapToGrid w:val="0"/>
          <w:kern w:val="0"/>
          <w:sz w:val="24"/>
          <w:lang w:val="zh-CN"/>
        </w:rPr>
        <w:t>截止时间是竞争性磋商文件中规定的首次送达、提交响应文件的最后时间。本次磋商响应文件的送达地点及截止时间见《磋商须知前附表》。</w:t>
      </w:r>
    </w:p>
    <w:p w:rsidR="008006C0" w:rsidRDefault="00F66195">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70" w:name="_Toc446599899"/>
      <w:bookmarkStart w:id="171" w:name="_Toc478"/>
      <w:bookmarkStart w:id="172" w:name="_Toc18685"/>
      <w:bookmarkStart w:id="173" w:name="_Toc11867"/>
      <w:bookmarkStart w:id="174" w:name="_Toc21117"/>
      <w:bookmarkStart w:id="175" w:name="_Toc1951"/>
      <w:bookmarkStart w:id="176" w:name="_Toc447024840"/>
      <w:r>
        <w:rPr>
          <w:rFonts w:ascii="宋体" w:hAnsi="宋体" w:cs="宋体" w:hint="eastAsia"/>
          <w:b/>
          <w:snapToGrid w:val="0"/>
          <w:kern w:val="0"/>
          <w:sz w:val="24"/>
          <w:lang w:val="zh-CN"/>
        </w:rPr>
        <w:t>迟交的竞争性磋商响应文件</w:t>
      </w:r>
      <w:bookmarkEnd w:id="170"/>
      <w:bookmarkEnd w:id="171"/>
      <w:bookmarkEnd w:id="172"/>
      <w:bookmarkEnd w:id="173"/>
      <w:bookmarkEnd w:id="174"/>
      <w:bookmarkEnd w:id="175"/>
      <w:bookmarkEnd w:id="176"/>
    </w:p>
    <w:p w:rsidR="008006C0" w:rsidRDefault="00F66195">
      <w:pPr>
        <w:numPr>
          <w:ilvl w:val="1"/>
          <w:numId w:val="26"/>
        </w:numPr>
        <w:tabs>
          <w:tab w:val="left" w:pos="540"/>
        </w:tabs>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在本次磋商递交响应文件的截止时间以后送达的响应文件，不论何种原因，采购代理机构将拒收。</w:t>
      </w:r>
    </w:p>
    <w:p w:rsidR="008006C0" w:rsidRDefault="00F66195">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77" w:name="_Toc3707"/>
      <w:bookmarkStart w:id="178" w:name="_Toc28288"/>
      <w:bookmarkStart w:id="179" w:name="_Toc11805"/>
      <w:bookmarkStart w:id="180" w:name="_Toc446599900"/>
      <w:bookmarkStart w:id="181" w:name="_Toc19445"/>
      <w:bookmarkStart w:id="182" w:name="_Toc447024841"/>
      <w:bookmarkStart w:id="183" w:name="_Toc14448"/>
      <w:r>
        <w:rPr>
          <w:rFonts w:ascii="宋体" w:hAnsi="宋体" w:cs="宋体" w:hint="eastAsia"/>
          <w:b/>
          <w:snapToGrid w:val="0"/>
          <w:kern w:val="0"/>
          <w:sz w:val="24"/>
          <w:lang w:val="zh-CN"/>
        </w:rPr>
        <w:t>竞争性磋商响应文件的补充、修改或者撤回</w:t>
      </w:r>
      <w:bookmarkEnd w:id="177"/>
      <w:bookmarkEnd w:id="178"/>
      <w:bookmarkEnd w:id="179"/>
      <w:bookmarkEnd w:id="180"/>
      <w:bookmarkEnd w:id="181"/>
      <w:bookmarkEnd w:id="182"/>
      <w:bookmarkEnd w:id="183"/>
    </w:p>
    <w:p w:rsidR="008006C0" w:rsidRDefault="00F66195">
      <w:pPr>
        <w:numPr>
          <w:ilvl w:val="1"/>
          <w:numId w:val="27"/>
        </w:numPr>
        <w:autoSpaceDE w:val="0"/>
        <w:autoSpaceDN w:val="0"/>
        <w:spacing w:line="360" w:lineRule="auto"/>
        <w:ind w:left="0" w:firstLine="0"/>
        <w:jc w:val="left"/>
        <w:rPr>
          <w:rFonts w:ascii="宋体"/>
          <w:kern w:val="0"/>
          <w:sz w:val="24"/>
        </w:rPr>
      </w:pPr>
      <w:r>
        <w:rPr>
          <w:rFonts w:ascii="宋体" w:hAnsi="宋体" w:hint="eastAsia"/>
          <w:kern w:val="0"/>
          <w:sz w:val="24"/>
        </w:rPr>
        <w:t>供应商在递交响应文件后，可以修改其响应文件，但供应商必须在规定的响应文件递交截止期之前将修改的响应文件递交到采购代理机构。在响应文件递交截止期之后，供应商不得对其响应文件做任何修改。供应商在递交响应文件后，可以撤回其投标，但供应商必须在规定的递交响应文件截止期之前以书面形式告知。</w:t>
      </w:r>
    </w:p>
    <w:p w:rsidR="008006C0" w:rsidRDefault="00F66195">
      <w:pPr>
        <w:numPr>
          <w:ilvl w:val="1"/>
          <w:numId w:val="27"/>
        </w:numPr>
        <w:autoSpaceDE w:val="0"/>
        <w:autoSpaceDN w:val="0"/>
        <w:spacing w:line="360" w:lineRule="auto"/>
        <w:ind w:left="0" w:firstLine="0"/>
        <w:jc w:val="left"/>
        <w:rPr>
          <w:rFonts w:ascii="宋体"/>
          <w:kern w:val="0"/>
          <w:sz w:val="24"/>
        </w:rPr>
      </w:pPr>
      <w:r>
        <w:rPr>
          <w:rFonts w:ascii="宋体" w:hAnsi="宋体" w:hint="eastAsia"/>
          <w:kern w:val="0"/>
          <w:sz w:val="24"/>
        </w:rPr>
        <w:t>从提交响应文件截止时间至磋商有效期期满这段时间，供应商不得修改或撤销其响应文件。</w:t>
      </w:r>
    </w:p>
    <w:p w:rsidR="008006C0" w:rsidRDefault="00F66195">
      <w:pPr>
        <w:numPr>
          <w:ilvl w:val="1"/>
          <w:numId w:val="27"/>
        </w:numPr>
        <w:autoSpaceDE w:val="0"/>
        <w:autoSpaceDN w:val="0"/>
        <w:spacing w:line="360" w:lineRule="auto"/>
        <w:ind w:left="0" w:firstLine="0"/>
        <w:jc w:val="left"/>
        <w:rPr>
          <w:rFonts w:ascii="宋体"/>
          <w:kern w:val="0"/>
          <w:sz w:val="24"/>
        </w:rPr>
      </w:pPr>
      <w:r>
        <w:rPr>
          <w:rFonts w:ascii="宋体" w:hAnsi="宋体" w:hint="eastAsia"/>
          <w:kern w:val="0"/>
          <w:sz w:val="24"/>
        </w:rPr>
        <w:lastRenderedPageBreak/>
        <w:t>供应商所提交的响应文件在磋商结束后，无论成交与否都不退还。</w:t>
      </w:r>
    </w:p>
    <w:p w:rsidR="008006C0" w:rsidRDefault="00F66195">
      <w:pPr>
        <w:numPr>
          <w:ilvl w:val="1"/>
          <w:numId w:val="3"/>
        </w:numPr>
        <w:tabs>
          <w:tab w:val="left" w:pos="540"/>
        </w:tabs>
        <w:spacing w:line="360" w:lineRule="auto"/>
        <w:ind w:left="540" w:hanging="540"/>
        <w:outlineLvl w:val="1"/>
        <w:rPr>
          <w:rFonts w:ascii="宋体"/>
          <w:b/>
          <w:sz w:val="24"/>
        </w:rPr>
      </w:pPr>
      <w:bookmarkStart w:id="184" w:name="_Toc18459"/>
      <w:bookmarkStart w:id="185" w:name="_Toc447024842"/>
      <w:bookmarkStart w:id="186" w:name="_Toc446599901"/>
      <w:r>
        <w:rPr>
          <w:rFonts w:ascii="宋体" w:hAnsi="宋体" w:hint="eastAsia"/>
          <w:b/>
          <w:sz w:val="24"/>
        </w:rPr>
        <w:t>磋商程序及步骤</w:t>
      </w:r>
      <w:bookmarkEnd w:id="184"/>
      <w:bookmarkEnd w:id="185"/>
      <w:bookmarkEnd w:id="186"/>
    </w:p>
    <w:p w:rsidR="008006C0" w:rsidRDefault="00F66195">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87" w:name="_Toc1799"/>
      <w:bookmarkStart w:id="188" w:name="_Toc27157"/>
      <w:bookmarkStart w:id="189" w:name="_Toc9118"/>
      <w:bookmarkStart w:id="190" w:name="_Toc7474"/>
      <w:bookmarkStart w:id="191" w:name="_Toc447024843"/>
      <w:bookmarkStart w:id="192" w:name="_Toc446599902"/>
      <w:bookmarkStart w:id="193" w:name="_Toc21296"/>
      <w:r>
        <w:rPr>
          <w:rFonts w:hint="eastAsia"/>
          <w:b/>
          <w:sz w:val="24"/>
        </w:rPr>
        <w:t>竞争性磋商小组</w:t>
      </w:r>
      <w:bookmarkEnd w:id="187"/>
      <w:bookmarkEnd w:id="188"/>
      <w:bookmarkEnd w:id="189"/>
      <w:bookmarkEnd w:id="190"/>
      <w:bookmarkEnd w:id="191"/>
      <w:bookmarkEnd w:id="192"/>
      <w:bookmarkEnd w:id="193"/>
    </w:p>
    <w:p w:rsidR="008006C0" w:rsidRDefault="00F66195">
      <w:pPr>
        <w:tabs>
          <w:tab w:val="left" w:pos="540"/>
        </w:tabs>
        <w:spacing w:line="360" w:lineRule="auto"/>
        <w:rPr>
          <w:sz w:val="24"/>
        </w:rPr>
      </w:pPr>
      <w:r>
        <w:rPr>
          <w:rFonts w:ascii="宋体" w:hAnsi="宋体"/>
          <w:bCs/>
          <w:sz w:val="24"/>
        </w:rPr>
        <w:t>23.1</w:t>
      </w:r>
      <w:r>
        <w:rPr>
          <w:rFonts w:ascii="宋体" w:hAnsi="宋体" w:hint="eastAsia"/>
          <w:sz w:val="24"/>
        </w:rPr>
        <w:t>依照《中华人民共和国政府采购法》、《中华人民共和国政府采购法实施条例》、《政府采购竞争性磋商采购方式管理暂行办法》及现行法律规定组建</w:t>
      </w:r>
      <w:r>
        <w:rPr>
          <w:rFonts w:hint="eastAsia"/>
          <w:sz w:val="24"/>
        </w:rPr>
        <w:t>磋商小组</w:t>
      </w:r>
      <w:r>
        <w:rPr>
          <w:rFonts w:ascii="宋体" w:hAnsi="宋体" w:hint="eastAsia"/>
          <w:sz w:val="24"/>
        </w:rPr>
        <w:t>，</w:t>
      </w:r>
      <w:r>
        <w:rPr>
          <w:rFonts w:hint="eastAsia"/>
          <w:sz w:val="24"/>
        </w:rPr>
        <w:t>磋商小组由采购人代表和评审专家共</w:t>
      </w:r>
      <w:r>
        <w:rPr>
          <w:sz w:val="24"/>
        </w:rPr>
        <w:t xml:space="preserve">3 </w:t>
      </w:r>
      <w:r>
        <w:rPr>
          <w:rFonts w:hint="eastAsia"/>
          <w:sz w:val="24"/>
        </w:rPr>
        <w:t>人（含</w:t>
      </w:r>
      <w:r>
        <w:rPr>
          <w:sz w:val="24"/>
        </w:rPr>
        <w:t xml:space="preserve"> 3 </w:t>
      </w:r>
      <w:r>
        <w:rPr>
          <w:rFonts w:hint="eastAsia"/>
          <w:sz w:val="24"/>
        </w:rPr>
        <w:t>人）以上单数组成</w:t>
      </w:r>
      <w:r>
        <w:rPr>
          <w:rFonts w:ascii="宋体" w:hAnsi="宋体" w:hint="eastAsia"/>
          <w:sz w:val="24"/>
        </w:rPr>
        <w:t>。</w:t>
      </w:r>
      <w:r>
        <w:rPr>
          <w:rFonts w:hint="eastAsia"/>
          <w:sz w:val="24"/>
        </w:rPr>
        <w:t>磋商小组人数详见第四章。</w:t>
      </w:r>
    </w:p>
    <w:p w:rsidR="008006C0" w:rsidRDefault="00F66195">
      <w:pPr>
        <w:spacing w:line="360" w:lineRule="auto"/>
        <w:rPr>
          <w:rFonts w:ascii="宋体"/>
          <w:sz w:val="24"/>
        </w:rPr>
      </w:pPr>
      <w:r>
        <w:rPr>
          <w:rFonts w:ascii="宋体" w:hAnsi="宋体"/>
          <w:sz w:val="24"/>
        </w:rPr>
        <w:t xml:space="preserve">23.2 </w:t>
      </w:r>
      <w:r>
        <w:rPr>
          <w:rFonts w:ascii="宋体" w:hAnsi="宋体" w:hint="eastAsia"/>
          <w:sz w:val="24"/>
        </w:rPr>
        <w:t>磋商小组中的评审专家人数不少于磋商小组成员总数的</w:t>
      </w:r>
      <w:r>
        <w:rPr>
          <w:rFonts w:ascii="宋体" w:hAnsi="宋体"/>
          <w:sz w:val="24"/>
        </w:rPr>
        <w:t>2/3</w:t>
      </w:r>
      <w:r>
        <w:rPr>
          <w:rFonts w:ascii="宋体" w:hAnsi="宋体" w:hint="eastAsia"/>
          <w:sz w:val="24"/>
        </w:rPr>
        <w:t>。除本采购文件另有规定，评审专家将随机抽取。</w:t>
      </w:r>
    </w:p>
    <w:p w:rsidR="008006C0" w:rsidRDefault="00F66195">
      <w:pPr>
        <w:spacing w:line="360" w:lineRule="auto"/>
        <w:rPr>
          <w:rFonts w:ascii="宋体"/>
          <w:sz w:val="24"/>
        </w:rPr>
      </w:pPr>
      <w:r>
        <w:rPr>
          <w:rFonts w:ascii="宋体" w:hAnsi="宋体"/>
          <w:sz w:val="24"/>
        </w:rPr>
        <w:t xml:space="preserve">23.3 </w:t>
      </w:r>
      <w:r>
        <w:rPr>
          <w:rFonts w:ascii="宋体" w:hAnsi="宋体" w:hint="eastAsia"/>
          <w:bCs/>
          <w:kern w:val="44"/>
          <w:sz w:val="24"/>
        </w:rPr>
        <w:t>磋商小组</w:t>
      </w:r>
      <w:r>
        <w:rPr>
          <w:rFonts w:ascii="宋体" w:hAnsi="宋体" w:hint="eastAsia"/>
          <w:sz w:val="24"/>
        </w:rPr>
        <w:t>所有成员</w:t>
      </w:r>
      <w:r>
        <w:rPr>
          <w:rFonts w:ascii="宋体" w:hAnsi="宋体" w:hint="eastAsia"/>
          <w:bCs/>
          <w:kern w:val="44"/>
          <w:sz w:val="24"/>
        </w:rPr>
        <w:t>按事先确定的磋商顺序，</w:t>
      </w:r>
      <w:r>
        <w:rPr>
          <w:rFonts w:ascii="宋体" w:hAnsi="宋体" w:hint="eastAsia"/>
          <w:sz w:val="24"/>
        </w:rPr>
        <w:t>集中</w:t>
      </w:r>
      <w:r>
        <w:rPr>
          <w:rFonts w:ascii="宋体" w:hAnsi="宋体" w:hint="eastAsia"/>
          <w:bCs/>
          <w:kern w:val="44"/>
          <w:sz w:val="24"/>
        </w:rPr>
        <w:t>与</w:t>
      </w:r>
      <w:r>
        <w:rPr>
          <w:rFonts w:ascii="宋体" w:hAnsi="宋体" w:hint="eastAsia"/>
          <w:sz w:val="24"/>
        </w:rPr>
        <w:t>磋商供应商分别进行磋商，并给予所有参加磋商的供应商平等的磋商机会。</w:t>
      </w:r>
    </w:p>
    <w:p w:rsidR="008006C0" w:rsidRDefault="00F66195">
      <w:pPr>
        <w:numPr>
          <w:ilvl w:val="0"/>
          <w:numId w:val="4"/>
        </w:numPr>
        <w:tabs>
          <w:tab w:val="left" w:pos="864"/>
          <w:tab w:val="left" w:pos="1080"/>
        </w:tabs>
        <w:spacing w:line="360" w:lineRule="auto"/>
        <w:ind w:hanging="540"/>
        <w:outlineLvl w:val="1"/>
        <w:rPr>
          <w:rFonts w:ascii="宋体" w:cs="宋体"/>
          <w:b/>
          <w:snapToGrid w:val="0"/>
          <w:kern w:val="0"/>
          <w:sz w:val="24"/>
          <w:lang w:val="zh-CN"/>
        </w:rPr>
      </w:pPr>
      <w:bookmarkStart w:id="194" w:name="_Toc31882"/>
      <w:bookmarkStart w:id="195" w:name="_Toc17375"/>
      <w:bookmarkStart w:id="196" w:name="_Toc447024844"/>
      <w:bookmarkStart w:id="197" w:name="_Toc446599903"/>
      <w:bookmarkStart w:id="198" w:name="_Toc6821"/>
      <w:bookmarkStart w:id="199" w:name="_Toc4788"/>
      <w:bookmarkStart w:id="200" w:name="_Toc5648"/>
      <w:r>
        <w:rPr>
          <w:rFonts w:hint="eastAsia"/>
          <w:b/>
          <w:sz w:val="24"/>
        </w:rPr>
        <w:t>磋商代表</w:t>
      </w:r>
      <w:bookmarkEnd w:id="194"/>
      <w:bookmarkEnd w:id="195"/>
      <w:bookmarkEnd w:id="196"/>
      <w:bookmarkEnd w:id="197"/>
      <w:bookmarkEnd w:id="198"/>
      <w:bookmarkEnd w:id="199"/>
      <w:bookmarkEnd w:id="200"/>
    </w:p>
    <w:p w:rsidR="008006C0" w:rsidRDefault="00F66195">
      <w:pPr>
        <w:tabs>
          <w:tab w:val="left" w:pos="864"/>
          <w:tab w:val="left" w:pos="1080"/>
        </w:tabs>
        <w:spacing w:line="360" w:lineRule="auto"/>
        <w:outlineLvl w:val="1"/>
        <w:rPr>
          <w:rFonts w:ascii="宋体"/>
          <w:sz w:val="24"/>
        </w:rPr>
      </w:pPr>
      <w:bookmarkStart w:id="201" w:name="_Toc30139"/>
      <w:bookmarkStart w:id="202" w:name="_Toc9967"/>
      <w:bookmarkStart w:id="203" w:name="_Toc447024845"/>
      <w:bookmarkStart w:id="204" w:name="_Toc7387"/>
      <w:bookmarkStart w:id="205" w:name="_Toc446599904"/>
      <w:bookmarkStart w:id="206" w:name="_Toc18797"/>
      <w:bookmarkStart w:id="207" w:name="_Toc17609"/>
      <w:r>
        <w:rPr>
          <w:b/>
          <w:sz w:val="24"/>
        </w:rPr>
        <w:t xml:space="preserve">24.1 </w:t>
      </w:r>
      <w:r>
        <w:rPr>
          <w:rFonts w:ascii="宋体" w:hAnsi="宋体" w:hint="eastAsia"/>
          <w:sz w:val="24"/>
        </w:rPr>
        <w:t>磋商供应商法定代表人或授权代表应携带本人身份证明参加磋商，授权代表参加磋商的，还应携带法定代表人授权书原件。磋商代表经磋商小组核对身份后，方可参加磋商。</w:t>
      </w:r>
      <w:bookmarkEnd w:id="201"/>
      <w:bookmarkEnd w:id="202"/>
      <w:bookmarkEnd w:id="203"/>
      <w:bookmarkEnd w:id="204"/>
      <w:bookmarkEnd w:id="205"/>
      <w:bookmarkEnd w:id="206"/>
      <w:bookmarkEnd w:id="207"/>
    </w:p>
    <w:p w:rsidR="008006C0" w:rsidRDefault="00F66195">
      <w:pPr>
        <w:tabs>
          <w:tab w:val="left" w:pos="540"/>
        </w:tabs>
        <w:spacing w:line="360" w:lineRule="auto"/>
        <w:rPr>
          <w:rFonts w:ascii="宋体"/>
          <w:b/>
          <w:sz w:val="24"/>
        </w:rPr>
      </w:pPr>
      <w:r>
        <w:rPr>
          <w:rFonts w:ascii="宋体" w:hAnsi="宋体"/>
          <w:b/>
          <w:sz w:val="24"/>
        </w:rPr>
        <w:t>25</w:t>
      </w:r>
      <w:r>
        <w:rPr>
          <w:rFonts w:ascii="宋体" w:hAnsi="宋体" w:hint="eastAsia"/>
          <w:b/>
          <w:sz w:val="24"/>
        </w:rPr>
        <w:t>、资格审查和符合性审查</w:t>
      </w:r>
    </w:p>
    <w:p w:rsidR="008006C0" w:rsidRDefault="00F66195">
      <w:pPr>
        <w:spacing w:line="360" w:lineRule="auto"/>
        <w:rPr>
          <w:rFonts w:ascii="宋体"/>
          <w:sz w:val="24"/>
        </w:rPr>
      </w:pPr>
      <w:r>
        <w:rPr>
          <w:rFonts w:ascii="宋体" w:hAnsi="宋体"/>
          <w:sz w:val="24"/>
        </w:rPr>
        <w:t>25.1</w:t>
      </w:r>
      <w:r>
        <w:rPr>
          <w:rFonts w:ascii="宋体" w:hAnsi="宋体" w:hint="eastAsia"/>
          <w:sz w:val="24"/>
        </w:rPr>
        <w:t>在正式磋商前，根据本磋商文件第四章规定的程序和方法，对供应商进行初步审查，通过初步审查，实质性响应磋商文件的供应商方可进入磋商程序。</w:t>
      </w:r>
    </w:p>
    <w:p w:rsidR="008006C0" w:rsidRDefault="00F66195">
      <w:pPr>
        <w:tabs>
          <w:tab w:val="left" w:pos="540"/>
        </w:tabs>
        <w:spacing w:line="360" w:lineRule="auto"/>
        <w:rPr>
          <w:rFonts w:ascii="宋体"/>
          <w:b/>
          <w:sz w:val="24"/>
        </w:rPr>
      </w:pPr>
      <w:r>
        <w:rPr>
          <w:rFonts w:ascii="宋体" w:hAnsi="宋体"/>
          <w:b/>
          <w:sz w:val="24"/>
        </w:rPr>
        <w:t>26</w:t>
      </w:r>
      <w:r>
        <w:rPr>
          <w:rFonts w:ascii="宋体" w:hAnsi="宋体" w:hint="eastAsia"/>
          <w:b/>
          <w:sz w:val="24"/>
        </w:rPr>
        <w:t>、磋商</w:t>
      </w:r>
    </w:p>
    <w:p w:rsidR="008006C0" w:rsidRDefault="00F66195">
      <w:pPr>
        <w:spacing w:line="360" w:lineRule="auto"/>
        <w:rPr>
          <w:rFonts w:ascii="宋体"/>
          <w:sz w:val="24"/>
        </w:rPr>
      </w:pPr>
      <w:r>
        <w:rPr>
          <w:rFonts w:ascii="宋体" w:hAnsi="宋体"/>
          <w:sz w:val="24"/>
        </w:rPr>
        <w:t>26.1</w:t>
      </w:r>
      <w:r>
        <w:rPr>
          <w:rFonts w:ascii="宋体" w:hAnsi="宋体" w:hint="eastAsia"/>
          <w:sz w:val="24"/>
        </w:rPr>
        <w:t>磋商小组将根据本磋商文件第四章规定的程序和方法与供应商进行磋商。在磋商中，磋商的任何一方不得透露与磋商有关的其他磋商供应商的技术资料、价格和其他信息。</w:t>
      </w:r>
    </w:p>
    <w:p w:rsidR="008006C0" w:rsidRDefault="00F66195">
      <w:pPr>
        <w:spacing w:line="360" w:lineRule="auto"/>
        <w:rPr>
          <w:rFonts w:ascii="宋体"/>
          <w:sz w:val="24"/>
        </w:rPr>
      </w:pPr>
      <w:r>
        <w:rPr>
          <w:rFonts w:ascii="宋体" w:hAnsi="宋体"/>
          <w:sz w:val="24"/>
        </w:rPr>
        <w:t>26.2</w:t>
      </w:r>
      <w:r>
        <w:rPr>
          <w:rFonts w:ascii="宋体" w:hAnsi="宋体" w:hint="eastAsia"/>
          <w:sz w:val="24"/>
        </w:rPr>
        <w:t>在磋商过程中，磋商小组可以根据磋商文件和磋商情况实质性变动采购需求中的技术、服务要求以及合同草案条款，但不得变动磋商文件中的其他内容。实质性变动的内容，须经采购人代表确认。</w:t>
      </w:r>
    </w:p>
    <w:p w:rsidR="008006C0" w:rsidRDefault="00F66195">
      <w:pPr>
        <w:spacing w:line="360" w:lineRule="auto"/>
        <w:rPr>
          <w:rFonts w:ascii="宋体"/>
          <w:sz w:val="24"/>
        </w:rPr>
      </w:pPr>
      <w:r>
        <w:rPr>
          <w:rFonts w:ascii="宋体" w:hAnsi="宋体"/>
          <w:sz w:val="24"/>
        </w:rPr>
        <w:t>26.3</w:t>
      </w:r>
      <w:r>
        <w:rPr>
          <w:rFonts w:ascii="宋体" w:hAnsi="宋体" w:hint="eastAsia"/>
          <w:sz w:val="24"/>
        </w:rPr>
        <w:t>在提交最终报价之前，供应商可以根据情况退出磋商。</w:t>
      </w:r>
    </w:p>
    <w:p w:rsidR="008006C0" w:rsidRDefault="00F66195">
      <w:pPr>
        <w:tabs>
          <w:tab w:val="left" w:pos="540"/>
        </w:tabs>
        <w:spacing w:line="360" w:lineRule="auto"/>
        <w:rPr>
          <w:rFonts w:ascii="宋体"/>
          <w:sz w:val="24"/>
        </w:rPr>
      </w:pPr>
      <w:r>
        <w:rPr>
          <w:rFonts w:ascii="宋体" w:hAnsi="宋体"/>
          <w:sz w:val="24"/>
        </w:rPr>
        <w:t>26.4</w:t>
      </w:r>
      <w:r>
        <w:rPr>
          <w:rFonts w:ascii="宋体" w:hAnsi="宋体" w:hint="eastAsia"/>
          <w:sz w:val="24"/>
        </w:rPr>
        <w:t>最终报价</w:t>
      </w:r>
    </w:p>
    <w:p w:rsidR="008006C0" w:rsidRDefault="00F66195">
      <w:pPr>
        <w:spacing w:line="360" w:lineRule="auto"/>
        <w:ind w:firstLineChars="200" w:firstLine="480"/>
        <w:rPr>
          <w:rFonts w:ascii="宋体"/>
          <w:sz w:val="24"/>
        </w:rPr>
      </w:pPr>
      <w:r>
        <w:rPr>
          <w:rFonts w:ascii="宋体" w:hAnsi="宋体" w:hint="eastAsia"/>
          <w:bCs/>
          <w:kern w:val="44"/>
          <w:sz w:val="24"/>
        </w:rPr>
        <w:t>采购代理机构将最终报价书发放至</w:t>
      </w:r>
      <w:r>
        <w:rPr>
          <w:rFonts w:ascii="宋体" w:hAnsi="宋体" w:hint="eastAsia"/>
          <w:sz w:val="24"/>
        </w:rPr>
        <w:t>所有通过了资格审查及符合性审查的磋商供应商</w:t>
      </w:r>
      <w:r>
        <w:rPr>
          <w:rFonts w:ascii="宋体" w:hAnsi="宋体" w:hint="eastAsia"/>
          <w:bCs/>
          <w:kern w:val="44"/>
          <w:sz w:val="24"/>
        </w:rPr>
        <w:t>，要求磋商供应商在指定的时间内提交满足要求的最终报价。所有磋商供应商递交最终报价后，磋商小组将记录所有磋商供应商的最终价格。最终报价</w:t>
      </w:r>
      <w:r>
        <w:rPr>
          <w:rFonts w:ascii="宋体" w:hAnsi="宋体" w:hint="eastAsia"/>
          <w:sz w:val="24"/>
        </w:rPr>
        <w:t>为本次竞争性磋商不</w:t>
      </w:r>
      <w:r>
        <w:rPr>
          <w:rFonts w:ascii="宋体" w:hAnsi="宋体" w:hint="eastAsia"/>
          <w:sz w:val="24"/>
        </w:rPr>
        <w:lastRenderedPageBreak/>
        <w:t>可变动的最终价格。</w:t>
      </w:r>
    </w:p>
    <w:p w:rsidR="008006C0" w:rsidRDefault="00F66195">
      <w:pPr>
        <w:spacing w:line="360" w:lineRule="auto"/>
        <w:ind w:firstLineChars="200" w:firstLine="480"/>
        <w:rPr>
          <w:rFonts w:ascii="宋体"/>
          <w:sz w:val="24"/>
        </w:rPr>
      </w:pPr>
      <w:r>
        <w:rPr>
          <w:rFonts w:ascii="宋体" w:hAnsi="宋体" w:hint="eastAsia"/>
          <w:sz w:val="24"/>
        </w:rPr>
        <w:t>磋商文件能够详细列明采购标的的技术、服务要求的，磋商结束后，磋商小组应当要求所有继续参加磋商的供应商在规定时间内提交最终报价，提交最终报价的供应商不得少于</w:t>
      </w:r>
      <w:r>
        <w:rPr>
          <w:rFonts w:ascii="宋体" w:hAnsi="宋体"/>
          <w:sz w:val="24"/>
        </w:rPr>
        <w:t>3</w:t>
      </w:r>
      <w:r>
        <w:rPr>
          <w:rFonts w:ascii="宋体" w:hAnsi="宋体" w:hint="eastAsia"/>
          <w:sz w:val="24"/>
        </w:rPr>
        <w:t>家。</w:t>
      </w:r>
    </w:p>
    <w:p w:rsidR="008006C0" w:rsidRDefault="00F66195">
      <w:pPr>
        <w:spacing w:line="360" w:lineRule="auto"/>
        <w:ind w:firstLineChars="200" w:firstLine="480"/>
        <w:rPr>
          <w:rFonts w:ascii="宋体"/>
          <w:sz w:val="24"/>
        </w:rPr>
      </w:pPr>
      <w:r>
        <w:rPr>
          <w:rFonts w:ascii="宋体" w:hAnsi="宋体" w:hint="eastAsia"/>
          <w:sz w:val="24"/>
        </w:rPr>
        <w:t>磋商文件不能详细列明采购标的的技术、服务要求，需经磋商由供应商提供最终设计方案或解决方案的，磋商结束后，磋商小组应当按照少数服从多数的原则投票推荐</w:t>
      </w:r>
      <w:r>
        <w:rPr>
          <w:rFonts w:ascii="宋体" w:hAnsi="宋体"/>
          <w:sz w:val="24"/>
        </w:rPr>
        <w:t>3</w:t>
      </w:r>
      <w:r>
        <w:rPr>
          <w:rFonts w:ascii="宋体" w:hAnsi="宋体" w:hint="eastAsia"/>
          <w:sz w:val="24"/>
        </w:rPr>
        <w:t>家以上供应商的设计方案或者解决方案，并要求其在规定时间内提交最终报价。</w:t>
      </w:r>
    </w:p>
    <w:p w:rsidR="008006C0" w:rsidRDefault="00F66195">
      <w:pPr>
        <w:spacing w:line="360" w:lineRule="auto"/>
        <w:rPr>
          <w:rFonts w:ascii="宋体"/>
          <w:sz w:val="24"/>
        </w:rPr>
      </w:pPr>
      <w:r>
        <w:rPr>
          <w:rFonts w:ascii="宋体" w:hAnsi="宋体"/>
          <w:sz w:val="24"/>
        </w:rPr>
        <w:t>26.5</w:t>
      </w:r>
      <w:r>
        <w:rPr>
          <w:rFonts w:ascii="宋体" w:hAnsi="宋体" w:hint="eastAsia"/>
          <w:bCs/>
          <w:kern w:val="44"/>
          <w:sz w:val="24"/>
        </w:rPr>
        <w:t>如有需要，磋商小组可进行多轮磋商，直至最终确定竞争性磋商采购文件采购需求中的技术、服务要求以及合同草案条款。如竞争性磋商采购文件无需修改，可直接要求磋商供应商</w:t>
      </w:r>
      <w:r>
        <w:rPr>
          <w:rFonts w:ascii="宋体" w:hAnsi="宋体" w:hint="eastAsia"/>
          <w:sz w:val="24"/>
        </w:rPr>
        <w:t>提交最终报价</w:t>
      </w:r>
      <w:r>
        <w:rPr>
          <w:rFonts w:ascii="宋体" w:hAnsi="宋体" w:hint="eastAsia"/>
          <w:bCs/>
          <w:kern w:val="44"/>
          <w:sz w:val="24"/>
        </w:rPr>
        <w:t>。</w:t>
      </w:r>
    </w:p>
    <w:p w:rsidR="008006C0" w:rsidRDefault="00F66195">
      <w:pPr>
        <w:spacing w:line="360" w:lineRule="auto"/>
        <w:rPr>
          <w:rFonts w:ascii="宋体"/>
          <w:bCs/>
          <w:kern w:val="44"/>
          <w:sz w:val="24"/>
        </w:rPr>
      </w:pPr>
      <w:r>
        <w:rPr>
          <w:rFonts w:ascii="宋体" w:hAnsi="宋体"/>
          <w:sz w:val="24"/>
        </w:rPr>
        <w:t>26.6</w:t>
      </w:r>
      <w:r>
        <w:rPr>
          <w:rFonts w:ascii="宋体" w:hAnsi="宋体" w:hint="eastAsia"/>
          <w:bCs/>
          <w:kern w:val="44"/>
          <w:sz w:val="24"/>
        </w:rPr>
        <w:t>经磋商确定最终采购需求和提交最终报价的供应商后，由磋商小组采用综合评分法对提交</w:t>
      </w:r>
      <w:r>
        <w:rPr>
          <w:rFonts w:ascii="宋体" w:hAnsi="宋体" w:hint="eastAsia"/>
          <w:sz w:val="24"/>
        </w:rPr>
        <w:t>最终报价</w:t>
      </w:r>
      <w:r>
        <w:rPr>
          <w:rFonts w:ascii="宋体" w:hAnsi="宋体" w:hint="eastAsia"/>
          <w:bCs/>
          <w:kern w:val="44"/>
          <w:sz w:val="24"/>
        </w:rPr>
        <w:t>的供应商的响应文件和</w:t>
      </w:r>
      <w:r>
        <w:rPr>
          <w:rFonts w:ascii="宋体" w:hAnsi="宋体" w:hint="eastAsia"/>
          <w:sz w:val="24"/>
        </w:rPr>
        <w:t>最终报价</w:t>
      </w:r>
      <w:r>
        <w:rPr>
          <w:rFonts w:ascii="宋体" w:hAnsi="宋体" w:hint="eastAsia"/>
          <w:bCs/>
          <w:kern w:val="44"/>
          <w:sz w:val="24"/>
        </w:rPr>
        <w:t>进行综合评分。磋商小组应当根据综合评分情况推荐成交候选人或根据采购人的书面授权直接确定</w:t>
      </w:r>
      <w:r w:rsidR="00C3616C">
        <w:rPr>
          <w:rFonts w:ascii="宋体" w:hAnsi="宋体" w:hint="eastAsia"/>
          <w:bCs/>
          <w:kern w:val="44"/>
          <w:sz w:val="24"/>
        </w:rPr>
        <w:t>两名</w:t>
      </w:r>
      <w:r>
        <w:rPr>
          <w:rFonts w:ascii="宋体" w:hAnsi="宋体" w:hint="eastAsia"/>
          <w:bCs/>
          <w:kern w:val="44"/>
          <w:sz w:val="24"/>
        </w:rPr>
        <w:t>成交供应商。</w:t>
      </w:r>
    </w:p>
    <w:p w:rsidR="008006C0" w:rsidRDefault="00F66195">
      <w:pPr>
        <w:numPr>
          <w:ilvl w:val="0"/>
          <w:numId w:val="28"/>
        </w:numPr>
        <w:tabs>
          <w:tab w:val="left" w:pos="525"/>
        </w:tabs>
        <w:autoSpaceDE w:val="0"/>
        <w:autoSpaceDN w:val="0"/>
        <w:adjustRightInd w:val="0"/>
        <w:spacing w:line="360" w:lineRule="auto"/>
        <w:jc w:val="left"/>
        <w:rPr>
          <w:rFonts w:ascii="宋体" w:cs="宋体"/>
          <w:b/>
          <w:snapToGrid w:val="0"/>
          <w:kern w:val="0"/>
          <w:sz w:val="24"/>
          <w:lang w:val="zh-CN"/>
        </w:rPr>
      </w:pPr>
      <w:r>
        <w:rPr>
          <w:rFonts w:ascii="宋体" w:hAnsi="宋体" w:cs="宋体" w:hint="eastAsia"/>
          <w:b/>
          <w:snapToGrid w:val="0"/>
          <w:kern w:val="0"/>
          <w:sz w:val="24"/>
          <w:lang w:val="zh-CN"/>
        </w:rPr>
        <w:t>保密</w:t>
      </w:r>
    </w:p>
    <w:p w:rsidR="008006C0" w:rsidRDefault="00F66195">
      <w:pPr>
        <w:numPr>
          <w:ilvl w:val="1"/>
          <w:numId w:val="28"/>
        </w:numPr>
        <w:autoSpaceDE w:val="0"/>
        <w:autoSpaceDN w:val="0"/>
        <w:adjustRightInd w:val="0"/>
        <w:spacing w:line="360" w:lineRule="auto"/>
        <w:ind w:left="0" w:firstLine="0"/>
        <w:jc w:val="left"/>
        <w:rPr>
          <w:rFonts w:ascii="宋体" w:cs="宋体"/>
          <w:snapToGrid w:val="0"/>
          <w:kern w:val="0"/>
          <w:sz w:val="24"/>
          <w:lang w:val="zh-CN"/>
        </w:rPr>
      </w:pPr>
      <w:r>
        <w:rPr>
          <w:rFonts w:ascii="宋体" w:hAnsi="宋体" w:cs="宋体" w:hint="eastAsia"/>
          <w:snapToGrid w:val="0"/>
          <w:kern w:val="0"/>
          <w:sz w:val="24"/>
          <w:lang w:val="zh-CN"/>
        </w:rPr>
        <w:t>凡是属于审查、澄清、评价和比较的有关资料以及授标意向等，采购人、采购代理机构、监管人员、</w:t>
      </w:r>
      <w:r>
        <w:rPr>
          <w:rFonts w:ascii="宋体" w:hAnsi="宋体" w:hint="eastAsia"/>
          <w:bCs/>
          <w:kern w:val="44"/>
          <w:sz w:val="24"/>
        </w:rPr>
        <w:t>磋商小组</w:t>
      </w:r>
      <w:r>
        <w:rPr>
          <w:rFonts w:ascii="宋体" w:hAnsi="宋体" w:cs="宋体" w:hint="eastAsia"/>
          <w:snapToGrid w:val="0"/>
          <w:kern w:val="0"/>
          <w:sz w:val="24"/>
          <w:lang w:val="zh-CN"/>
        </w:rPr>
        <w:t>及有关工作人员均不得向供应商或其它无关的人员透露。</w:t>
      </w:r>
    </w:p>
    <w:p w:rsidR="008006C0" w:rsidRDefault="00F66195">
      <w:pPr>
        <w:numPr>
          <w:ilvl w:val="1"/>
          <w:numId w:val="3"/>
        </w:numPr>
        <w:tabs>
          <w:tab w:val="left" w:pos="540"/>
        </w:tabs>
        <w:spacing w:line="360" w:lineRule="auto"/>
        <w:ind w:left="540" w:hanging="540"/>
        <w:outlineLvl w:val="1"/>
        <w:rPr>
          <w:rFonts w:ascii="宋体"/>
          <w:b/>
          <w:sz w:val="24"/>
        </w:rPr>
      </w:pPr>
      <w:bookmarkStart w:id="208" w:name="_Toc446599905"/>
      <w:bookmarkStart w:id="209" w:name="_Toc447024846"/>
      <w:bookmarkStart w:id="210" w:name="_Toc23986"/>
      <w:r>
        <w:rPr>
          <w:rFonts w:ascii="宋体" w:hAnsi="宋体" w:hint="eastAsia"/>
          <w:b/>
          <w:sz w:val="24"/>
        </w:rPr>
        <w:t>成交与签订合同</w:t>
      </w:r>
      <w:bookmarkEnd w:id="208"/>
      <w:bookmarkEnd w:id="209"/>
      <w:bookmarkEnd w:id="210"/>
    </w:p>
    <w:p w:rsidR="008006C0" w:rsidRDefault="00F66195">
      <w:pPr>
        <w:numPr>
          <w:ilvl w:val="0"/>
          <w:numId w:val="29"/>
        </w:numPr>
        <w:tabs>
          <w:tab w:val="left" w:pos="426"/>
        </w:tabs>
        <w:spacing w:line="360" w:lineRule="auto"/>
        <w:ind w:left="0" w:firstLine="0"/>
        <w:rPr>
          <w:rFonts w:ascii="宋体" w:cs="宋体"/>
          <w:b/>
          <w:snapToGrid w:val="0"/>
          <w:kern w:val="0"/>
          <w:sz w:val="24"/>
          <w:lang w:val="zh-CN"/>
        </w:rPr>
      </w:pPr>
      <w:r>
        <w:rPr>
          <w:rFonts w:ascii="宋体" w:hAnsi="宋体" w:cs="宋体" w:hint="eastAsia"/>
          <w:b/>
          <w:snapToGrid w:val="0"/>
          <w:kern w:val="0"/>
          <w:sz w:val="24"/>
          <w:lang w:val="zh-CN"/>
        </w:rPr>
        <w:t>合同授予标准</w:t>
      </w:r>
    </w:p>
    <w:p w:rsidR="008006C0" w:rsidRDefault="00F66195">
      <w:pPr>
        <w:autoSpaceDE w:val="0"/>
        <w:autoSpaceDN w:val="0"/>
        <w:adjustRightInd w:val="0"/>
        <w:spacing w:line="360" w:lineRule="auto"/>
        <w:jc w:val="left"/>
        <w:rPr>
          <w:rFonts w:ascii="宋体" w:cs="宋体"/>
          <w:iCs/>
          <w:snapToGrid w:val="0"/>
          <w:kern w:val="0"/>
          <w:sz w:val="24"/>
          <w:lang w:val="zh-CN"/>
        </w:rPr>
      </w:pPr>
      <w:r>
        <w:rPr>
          <w:rFonts w:ascii="宋体" w:hAnsi="宋体" w:cs="宋体"/>
          <w:iCs/>
          <w:snapToGrid w:val="0"/>
          <w:kern w:val="0"/>
          <w:sz w:val="24"/>
          <w:lang w:val="zh-CN"/>
        </w:rPr>
        <w:t xml:space="preserve">28.1 </w:t>
      </w:r>
      <w:r>
        <w:rPr>
          <w:rFonts w:ascii="宋体" w:hAnsi="宋体" w:cs="宋体" w:hint="eastAsia"/>
          <w:iCs/>
          <w:snapToGrid w:val="0"/>
          <w:kern w:val="0"/>
          <w:sz w:val="24"/>
          <w:lang w:val="zh-CN"/>
        </w:rPr>
        <w:t>采购人将把合同授予排名第一的供应商，特殊情况按本须知</w:t>
      </w:r>
      <w:r>
        <w:rPr>
          <w:rFonts w:ascii="宋体" w:hAnsi="宋体" w:cs="宋体"/>
          <w:iCs/>
          <w:snapToGrid w:val="0"/>
          <w:kern w:val="0"/>
          <w:sz w:val="24"/>
          <w:lang w:val="zh-CN"/>
        </w:rPr>
        <w:t>29.</w:t>
      </w:r>
      <w:r>
        <w:rPr>
          <w:rFonts w:ascii="宋体" w:hAnsi="宋体" w:cs="宋体"/>
          <w:iCs/>
          <w:snapToGrid w:val="0"/>
          <w:kern w:val="0"/>
          <w:sz w:val="24"/>
        </w:rPr>
        <w:t>2</w:t>
      </w:r>
      <w:r>
        <w:rPr>
          <w:rFonts w:ascii="宋体" w:hAnsi="宋体" w:cs="宋体" w:hint="eastAsia"/>
          <w:iCs/>
          <w:snapToGrid w:val="0"/>
          <w:kern w:val="0"/>
          <w:sz w:val="24"/>
          <w:lang w:val="zh-CN"/>
        </w:rPr>
        <w:t>的规定执行。</w:t>
      </w:r>
    </w:p>
    <w:p w:rsidR="008006C0" w:rsidRDefault="00F66195">
      <w:pPr>
        <w:tabs>
          <w:tab w:val="left" w:pos="1080"/>
        </w:tabs>
        <w:spacing w:line="360" w:lineRule="auto"/>
        <w:rPr>
          <w:rFonts w:ascii="宋体" w:cs="宋体"/>
          <w:b/>
          <w:snapToGrid w:val="0"/>
          <w:kern w:val="0"/>
          <w:sz w:val="24"/>
          <w:lang w:val="zh-CN"/>
        </w:rPr>
      </w:pPr>
      <w:r>
        <w:rPr>
          <w:rFonts w:ascii="宋体" w:hAnsi="宋体" w:cs="宋体"/>
          <w:b/>
          <w:snapToGrid w:val="0"/>
          <w:kern w:val="0"/>
          <w:sz w:val="24"/>
          <w:lang w:val="zh-CN"/>
        </w:rPr>
        <w:t>29</w:t>
      </w:r>
      <w:r>
        <w:rPr>
          <w:rFonts w:ascii="宋体" w:hAnsi="宋体" w:cs="宋体" w:hint="eastAsia"/>
          <w:b/>
          <w:snapToGrid w:val="0"/>
          <w:kern w:val="0"/>
          <w:sz w:val="24"/>
          <w:lang w:val="zh-CN"/>
        </w:rPr>
        <w:t>、签订合同</w:t>
      </w:r>
    </w:p>
    <w:p w:rsidR="008006C0" w:rsidRDefault="00F66195">
      <w:pPr>
        <w:tabs>
          <w:tab w:val="left" w:pos="426"/>
        </w:tabs>
        <w:autoSpaceDE w:val="0"/>
        <w:autoSpaceDN w:val="0"/>
        <w:adjustRightInd w:val="0"/>
        <w:spacing w:line="360" w:lineRule="auto"/>
        <w:jc w:val="left"/>
        <w:rPr>
          <w:rFonts w:ascii="宋体"/>
          <w:color w:val="000000"/>
          <w:sz w:val="24"/>
        </w:rPr>
      </w:pPr>
      <w:r>
        <w:rPr>
          <w:rFonts w:ascii="宋体" w:hAnsi="宋体" w:cs="宋体"/>
          <w:snapToGrid w:val="0"/>
          <w:sz w:val="24"/>
          <w:lang w:val="zh-CN"/>
        </w:rPr>
        <w:t>29.</w:t>
      </w:r>
      <w:r>
        <w:rPr>
          <w:rFonts w:ascii="宋体" w:hAnsi="宋体" w:cs="宋体"/>
          <w:snapToGrid w:val="0"/>
          <w:sz w:val="24"/>
        </w:rPr>
        <w:t>1</w:t>
      </w:r>
      <w:r>
        <w:rPr>
          <w:rFonts w:ascii="宋体" w:hAnsi="宋体" w:hint="eastAsia"/>
          <w:sz w:val="24"/>
        </w:rPr>
        <w:t>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采购人应在《成交通知书》发出之日起</w:t>
      </w:r>
      <w:r>
        <w:rPr>
          <w:rFonts w:ascii="宋体" w:hAnsi="宋体"/>
          <w:sz w:val="24"/>
        </w:rPr>
        <w:t>30</w:t>
      </w:r>
      <w:r>
        <w:rPr>
          <w:rFonts w:ascii="宋体" w:hAnsi="宋体" w:hint="eastAsia"/>
          <w:sz w:val="24"/>
        </w:rPr>
        <w:t>天内与成交供应商签订政府采购合同。</w:t>
      </w:r>
    </w:p>
    <w:p w:rsidR="008006C0" w:rsidRDefault="00F66195">
      <w:pPr>
        <w:autoSpaceDE w:val="0"/>
        <w:autoSpaceDN w:val="0"/>
        <w:adjustRightInd w:val="0"/>
        <w:spacing w:line="360" w:lineRule="auto"/>
        <w:jc w:val="left"/>
        <w:rPr>
          <w:rFonts w:ascii="宋体"/>
          <w:color w:val="000000"/>
          <w:sz w:val="24"/>
        </w:rPr>
      </w:pPr>
      <w:r>
        <w:rPr>
          <w:rFonts w:ascii="宋体" w:hAnsi="宋体"/>
          <w:color w:val="000000"/>
          <w:sz w:val="24"/>
        </w:rPr>
        <w:t xml:space="preserve">29.2 </w:t>
      </w:r>
      <w:r>
        <w:rPr>
          <w:rFonts w:hint="eastAsia"/>
          <w:color w:val="000000"/>
          <w:sz w:val="24"/>
        </w:rPr>
        <w:t>成交供应商</w:t>
      </w:r>
      <w:r>
        <w:rPr>
          <w:rFonts w:ascii="宋体" w:hAnsi="宋体" w:hint="eastAsia"/>
          <w:color w:val="000000"/>
          <w:sz w:val="24"/>
          <w:lang w:val="zh-CN"/>
        </w:rPr>
        <w:t>拒绝与采购人签订合同的，采购人可以按照评审报告推荐的中标候选人名单排序，确定下一候选人为成交供应商，也可以重新开展政府采购活动。</w:t>
      </w:r>
    </w:p>
    <w:p w:rsidR="008006C0" w:rsidRDefault="00F66195">
      <w:pPr>
        <w:autoSpaceDE w:val="0"/>
        <w:autoSpaceDN w:val="0"/>
        <w:adjustRightInd w:val="0"/>
        <w:spacing w:line="360" w:lineRule="auto"/>
        <w:jc w:val="left"/>
        <w:rPr>
          <w:rFonts w:ascii="宋体"/>
          <w:color w:val="000000"/>
          <w:sz w:val="24"/>
        </w:rPr>
      </w:pPr>
      <w:r>
        <w:rPr>
          <w:rFonts w:ascii="宋体" w:hAnsi="宋体"/>
          <w:color w:val="000000"/>
          <w:sz w:val="24"/>
        </w:rPr>
        <w:t xml:space="preserve">29.3 </w:t>
      </w:r>
      <w:r>
        <w:rPr>
          <w:rFonts w:ascii="宋体" w:hAnsi="宋体" w:cs="宋体" w:hint="eastAsia"/>
          <w:snapToGrid w:val="0"/>
          <w:color w:val="000000"/>
          <w:kern w:val="0"/>
          <w:sz w:val="24"/>
          <w:lang w:val="zh-CN"/>
        </w:rPr>
        <w:t>签订政府采购合同后</w:t>
      </w:r>
      <w:r>
        <w:rPr>
          <w:rFonts w:ascii="宋体" w:hAnsi="宋体" w:cs="宋体"/>
          <w:snapToGrid w:val="0"/>
          <w:color w:val="000000"/>
          <w:kern w:val="0"/>
          <w:sz w:val="24"/>
          <w:lang w:val="zh-CN"/>
        </w:rPr>
        <w:t>7</w:t>
      </w:r>
      <w:r>
        <w:rPr>
          <w:rFonts w:ascii="宋体" w:hAnsi="宋体" w:cs="宋体" w:hint="eastAsia"/>
          <w:snapToGrid w:val="0"/>
          <w:color w:val="000000"/>
          <w:kern w:val="0"/>
          <w:sz w:val="24"/>
          <w:lang w:val="zh-CN"/>
        </w:rPr>
        <w:t>个工作日内</w:t>
      </w:r>
    </w:p>
    <w:p w:rsidR="008006C0" w:rsidRDefault="00F66195">
      <w:pPr>
        <w:tabs>
          <w:tab w:val="left" w:pos="540"/>
        </w:tabs>
        <w:autoSpaceDE w:val="0"/>
        <w:autoSpaceDN w:val="0"/>
        <w:adjustRightInd w:val="0"/>
        <w:spacing w:line="360" w:lineRule="auto"/>
        <w:jc w:val="left"/>
        <w:rPr>
          <w:rFonts w:ascii="宋体" w:cs="宋体"/>
          <w:snapToGrid w:val="0"/>
          <w:color w:val="000000"/>
          <w:kern w:val="0"/>
          <w:sz w:val="24"/>
          <w:lang w:val="zh-CN"/>
        </w:rPr>
      </w:pPr>
      <w:r>
        <w:rPr>
          <w:rFonts w:ascii="宋体" w:hAnsi="宋体" w:cs="宋体"/>
          <w:snapToGrid w:val="0"/>
          <w:color w:val="000000"/>
          <w:sz w:val="24"/>
          <w:lang w:val="zh-CN"/>
        </w:rPr>
        <w:t>29.</w:t>
      </w:r>
      <w:r>
        <w:rPr>
          <w:rFonts w:ascii="宋体" w:hAnsi="宋体" w:cs="宋体"/>
          <w:snapToGrid w:val="0"/>
          <w:color w:val="000000"/>
          <w:sz w:val="24"/>
        </w:rPr>
        <w:t>4</w:t>
      </w:r>
      <w:r>
        <w:rPr>
          <w:rFonts w:ascii="宋体" w:hAnsi="宋体" w:cs="宋体" w:hint="eastAsia"/>
          <w:snapToGrid w:val="0"/>
          <w:color w:val="000000"/>
          <w:sz w:val="24"/>
          <w:lang w:val="zh-CN"/>
        </w:rPr>
        <w:t>除</w:t>
      </w:r>
      <w:r>
        <w:rPr>
          <w:rFonts w:cs="宋体" w:hint="eastAsia"/>
          <w:snapToGrid w:val="0"/>
          <w:color w:val="000000"/>
          <w:sz w:val="24"/>
          <w:lang w:val="zh-CN"/>
        </w:rPr>
        <w:t>不可抗力等因素外，成交通知书发出后，采购人改变成交结果，或者成交供应商拒绝签订政府采购合同的，应当承担相应的法律责任。</w:t>
      </w:r>
    </w:p>
    <w:p w:rsidR="008006C0" w:rsidRDefault="00F66195">
      <w:pPr>
        <w:autoSpaceDE w:val="0"/>
        <w:autoSpaceDN w:val="0"/>
        <w:adjustRightInd w:val="0"/>
        <w:spacing w:line="360" w:lineRule="auto"/>
        <w:ind w:firstLine="435"/>
        <w:jc w:val="left"/>
        <w:rPr>
          <w:sz w:val="24"/>
        </w:rPr>
      </w:pPr>
      <w:r>
        <w:rPr>
          <w:rFonts w:hint="eastAsia"/>
          <w:color w:val="000000"/>
          <w:sz w:val="24"/>
        </w:rPr>
        <w:t>成交供应商拒绝签订政府采购合同的，采购人可以按照《政府采购竞争性磋商采购</w:t>
      </w:r>
      <w:r>
        <w:rPr>
          <w:rFonts w:hint="eastAsia"/>
          <w:color w:val="000000"/>
          <w:sz w:val="24"/>
        </w:rPr>
        <w:lastRenderedPageBreak/>
        <w:t>方式管理暂行办法》第三十三条规定的原则确定其他供应商作为成交供应商并签订政府采购合同，也可以重新开展采购活动。拒绝签订政府采购合同的成交供应商不得参加对该项目重新开展的采购活动</w:t>
      </w:r>
      <w:r>
        <w:rPr>
          <w:rFonts w:hint="eastAsia"/>
          <w:sz w:val="24"/>
        </w:rPr>
        <w:t>。</w:t>
      </w:r>
    </w:p>
    <w:p w:rsidR="008006C0" w:rsidRDefault="00F66195">
      <w:pPr>
        <w:numPr>
          <w:ilvl w:val="1"/>
          <w:numId w:val="3"/>
        </w:numPr>
        <w:tabs>
          <w:tab w:val="left" w:pos="540"/>
        </w:tabs>
        <w:spacing w:line="360" w:lineRule="auto"/>
        <w:ind w:left="540" w:hanging="540"/>
        <w:outlineLvl w:val="1"/>
        <w:rPr>
          <w:rFonts w:ascii="宋体"/>
          <w:b/>
          <w:sz w:val="24"/>
        </w:rPr>
      </w:pPr>
      <w:bookmarkStart w:id="211" w:name="_Toc447024847"/>
      <w:r>
        <w:rPr>
          <w:rFonts w:ascii="宋体" w:hAnsi="宋体" w:hint="eastAsia"/>
          <w:b/>
          <w:sz w:val="24"/>
        </w:rPr>
        <w:t>公告、质疑</w:t>
      </w:r>
      <w:bookmarkEnd w:id="211"/>
    </w:p>
    <w:p w:rsidR="008006C0" w:rsidRDefault="00F66195">
      <w:pPr>
        <w:autoSpaceDE w:val="0"/>
        <w:autoSpaceDN w:val="0"/>
        <w:spacing w:line="360" w:lineRule="auto"/>
        <w:jc w:val="left"/>
        <w:rPr>
          <w:rFonts w:ascii="宋体"/>
          <w:kern w:val="0"/>
          <w:sz w:val="24"/>
        </w:rPr>
      </w:pPr>
      <w:r>
        <w:rPr>
          <w:rFonts w:ascii="宋体" w:hAnsi="宋体"/>
          <w:kern w:val="0"/>
          <w:sz w:val="24"/>
        </w:rPr>
        <w:t>30.</w:t>
      </w:r>
      <w:r>
        <w:rPr>
          <w:rFonts w:ascii="宋体" w:hAnsi="宋体"/>
          <w:kern w:val="0"/>
          <w:sz w:val="24"/>
        </w:rPr>
        <w:tab/>
      </w:r>
      <w:r>
        <w:rPr>
          <w:rFonts w:ascii="宋体" w:hAnsi="宋体" w:hint="eastAsia"/>
          <w:kern w:val="0"/>
          <w:sz w:val="24"/>
        </w:rPr>
        <w:t>采购代理机构将在政府采购监管部门指定媒体上发布磋商公告、通知、磋商结果公告等磋商程序中所有信息，成交结果公告期为</w:t>
      </w:r>
      <w:r>
        <w:rPr>
          <w:rFonts w:ascii="宋体" w:hAnsi="宋体"/>
          <w:kern w:val="0"/>
          <w:sz w:val="24"/>
        </w:rPr>
        <w:t>7</w:t>
      </w:r>
      <w:r>
        <w:rPr>
          <w:rFonts w:ascii="宋体" w:hAnsi="宋体" w:hint="eastAsia"/>
          <w:kern w:val="0"/>
          <w:sz w:val="24"/>
        </w:rPr>
        <w:t>个工作日。</w:t>
      </w:r>
    </w:p>
    <w:p w:rsidR="008006C0" w:rsidRDefault="00F66195">
      <w:pPr>
        <w:autoSpaceDE w:val="0"/>
        <w:autoSpaceDN w:val="0"/>
        <w:spacing w:line="360" w:lineRule="auto"/>
        <w:jc w:val="left"/>
        <w:rPr>
          <w:rFonts w:ascii="宋体"/>
          <w:kern w:val="0"/>
          <w:sz w:val="24"/>
        </w:rPr>
      </w:pPr>
      <w:r>
        <w:rPr>
          <w:rFonts w:ascii="宋体" w:hAnsi="宋体"/>
          <w:kern w:val="0"/>
          <w:sz w:val="24"/>
        </w:rPr>
        <w:t>31.</w:t>
      </w:r>
      <w:r>
        <w:rPr>
          <w:rFonts w:ascii="宋体" w:hAnsi="宋体"/>
          <w:kern w:val="0"/>
          <w:sz w:val="24"/>
        </w:rPr>
        <w:tab/>
      </w:r>
      <w:r>
        <w:rPr>
          <w:rFonts w:ascii="宋体" w:hAnsi="宋体" w:hint="eastAsia"/>
          <w:kern w:val="0"/>
          <w:sz w:val="24"/>
        </w:rPr>
        <w:t>如果供应商对此次采购活动有疑问，可依据《政府采购法》等相关规定，向采购代理机构提出质疑。以实名、书面形式（书面原件、由供应商法人代表签字并加盖供应商公章）为准。质疑应当有明确的请求和必要的证明材料。</w:t>
      </w:r>
    </w:p>
    <w:p w:rsidR="008006C0" w:rsidRDefault="00F66195">
      <w:pPr>
        <w:autoSpaceDE w:val="0"/>
        <w:autoSpaceDN w:val="0"/>
        <w:spacing w:line="360" w:lineRule="auto"/>
        <w:jc w:val="left"/>
        <w:rPr>
          <w:rFonts w:ascii="宋体"/>
          <w:kern w:val="0"/>
          <w:sz w:val="24"/>
        </w:rPr>
      </w:pPr>
      <w:r>
        <w:rPr>
          <w:rFonts w:ascii="宋体" w:hAnsi="宋体"/>
          <w:kern w:val="0"/>
          <w:sz w:val="24"/>
        </w:rPr>
        <w:t>32.</w:t>
      </w:r>
      <w:r>
        <w:rPr>
          <w:rFonts w:ascii="宋体" w:hAnsi="宋体"/>
          <w:kern w:val="0"/>
          <w:sz w:val="24"/>
        </w:rPr>
        <w:tab/>
      </w:r>
      <w:r>
        <w:rPr>
          <w:rFonts w:ascii="宋体" w:hAnsi="宋体" w:hint="eastAsia"/>
          <w:kern w:val="0"/>
          <w:sz w:val="24"/>
        </w:rPr>
        <w:t>公告期内如有质疑以实名、书面形式（书面原件、由供应商法人代表签字并加盖供应商公章）为准，质疑应当有明确的请求和必要的证明材料。采购代理机构将依法给与书面回复。</w:t>
      </w:r>
    </w:p>
    <w:p w:rsidR="008006C0" w:rsidRDefault="00F66195">
      <w:pPr>
        <w:tabs>
          <w:tab w:val="left" w:pos="540"/>
        </w:tabs>
        <w:spacing w:line="360" w:lineRule="auto"/>
        <w:outlineLvl w:val="1"/>
        <w:rPr>
          <w:rFonts w:ascii="宋体" w:cs="黑体"/>
          <w:b/>
          <w:snapToGrid w:val="0"/>
          <w:kern w:val="0"/>
          <w:sz w:val="24"/>
          <w:lang w:val="zh-CN"/>
        </w:rPr>
      </w:pPr>
      <w:bookmarkStart w:id="212" w:name="_Toc446599907"/>
      <w:bookmarkStart w:id="213" w:name="_Toc447024848"/>
      <w:bookmarkStart w:id="214" w:name="_Toc6156"/>
      <w:r>
        <w:rPr>
          <w:rFonts w:ascii="宋体" w:hAnsi="宋体" w:cs="黑体" w:hint="eastAsia"/>
          <w:b/>
          <w:snapToGrid w:val="0"/>
          <w:kern w:val="0"/>
          <w:sz w:val="24"/>
          <w:lang w:val="zh-CN"/>
        </w:rPr>
        <w:t>八、适用法律</w:t>
      </w:r>
      <w:bookmarkEnd w:id="212"/>
      <w:bookmarkEnd w:id="213"/>
      <w:bookmarkEnd w:id="214"/>
    </w:p>
    <w:p w:rsidR="008006C0" w:rsidRDefault="00F66195">
      <w:pPr>
        <w:snapToGrid w:val="0"/>
        <w:spacing w:line="360" w:lineRule="auto"/>
        <w:ind w:firstLineChars="200" w:firstLine="480"/>
        <w:rPr>
          <w:rFonts w:ascii="宋体"/>
          <w:sz w:val="24"/>
        </w:rPr>
      </w:pPr>
      <w:r>
        <w:rPr>
          <w:rFonts w:ascii="宋体" w:hAnsi="宋体" w:hint="eastAsia"/>
          <w:sz w:val="24"/>
        </w:rPr>
        <w:t>采购人、采购代理机构及供应商的一切招标投标活动均适用于《政府采购法》、《政府采购法实施条例》</w:t>
      </w:r>
      <w:r>
        <w:rPr>
          <w:rFonts w:hint="eastAsia"/>
          <w:sz w:val="24"/>
        </w:rPr>
        <w:t>《政府采购竞争性磋商采购方式管理暂行办法》</w:t>
      </w:r>
      <w:r>
        <w:rPr>
          <w:rFonts w:ascii="宋体" w:hAnsi="宋体" w:hint="eastAsia"/>
          <w:sz w:val="24"/>
        </w:rPr>
        <w:t>及湖北省省级政府采购工作规程的规定。</w:t>
      </w:r>
    </w:p>
    <w:p w:rsidR="008006C0" w:rsidRDefault="00F66195">
      <w:pPr>
        <w:pStyle w:val="10"/>
        <w:numPr>
          <w:ilvl w:val="0"/>
          <w:numId w:val="2"/>
        </w:numPr>
        <w:spacing w:before="260" w:after="260" w:line="360" w:lineRule="auto"/>
        <w:ind w:left="0" w:firstLine="0"/>
        <w:jc w:val="center"/>
        <w:rPr>
          <w:b w:val="0"/>
          <w:bCs w:val="0"/>
          <w:sz w:val="28"/>
          <w:szCs w:val="28"/>
        </w:rPr>
      </w:pPr>
      <w:r>
        <w:rPr>
          <w:szCs w:val="21"/>
        </w:rPr>
        <w:br w:type="page"/>
      </w:r>
      <w:bookmarkStart w:id="215" w:name="_Toc447024849"/>
      <w:r>
        <w:rPr>
          <w:rFonts w:hint="eastAsia"/>
        </w:rPr>
        <w:lastRenderedPageBreak/>
        <w:t>采购需求</w:t>
      </w:r>
      <w:bookmarkStart w:id="216" w:name="_Toc9798"/>
      <w:bookmarkStart w:id="217" w:name="_Toc447024887"/>
      <w:bookmarkEnd w:id="215"/>
    </w:p>
    <w:p w:rsidR="00261A70" w:rsidRPr="00FE5BFC" w:rsidRDefault="00803900" w:rsidP="00803900">
      <w:pPr>
        <w:numPr>
          <w:ilvl w:val="0"/>
          <w:numId w:val="40"/>
        </w:numPr>
        <w:rPr>
          <w:rFonts w:ascii="宋体" w:hAnsi="宋体"/>
          <w:b/>
          <w:sz w:val="28"/>
          <w:szCs w:val="28"/>
        </w:rPr>
      </w:pPr>
      <w:r w:rsidRPr="00FE5BFC">
        <w:rPr>
          <w:rFonts w:ascii="宋体" w:hAnsi="宋体" w:hint="eastAsia"/>
          <w:b/>
          <w:sz w:val="28"/>
          <w:szCs w:val="28"/>
        </w:rPr>
        <w:t>开水器维护维修基准</w:t>
      </w:r>
      <w:r w:rsidR="00E44113" w:rsidRPr="00FE5BFC">
        <w:rPr>
          <w:rFonts w:ascii="宋体" w:hAnsi="宋体" w:hint="eastAsia"/>
          <w:b/>
          <w:sz w:val="28"/>
          <w:szCs w:val="28"/>
        </w:rPr>
        <w:t>价格表</w:t>
      </w:r>
    </w:p>
    <w:tbl>
      <w:tblPr>
        <w:tblW w:w="10215" w:type="dxa"/>
        <w:tblInd w:w="-566" w:type="dxa"/>
        <w:tblLook w:val="04A0"/>
      </w:tblPr>
      <w:tblGrid>
        <w:gridCol w:w="580"/>
        <w:gridCol w:w="1240"/>
        <w:gridCol w:w="747"/>
        <w:gridCol w:w="4678"/>
        <w:gridCol w:w="850"/>
        <w:gridCol w:w="709"/>
        <w:gridCol w:w="850"/>
        <w:gridCol w:w="561"/>
      </w:tblGrid>
      <w:tr w:rsidR="00AB1973" w:rsidRPr="00FE5BFC" w:rsidTr="00294BC2">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b/>
                <w:bCs/>
                <w:kern w:val="0"/>
                <w:sz w:val="20"/>
                <w:szCs w:val="20"/>
              </w:rPr>
            </w:pPr>
            <w:bookmarkStart w:id="218" w:name="_Toc243731977"/>
            <w:bookmarkStart w:id="219" w:name="_Toc277697796"/>
            <w:bookmarkEnd w:id="216"/>
            <w:r w:rsidRPr="00FE5BFC">
              <w:rPr>
                <w:rFonts w:ascii="宋体" w:hAnsi="宋体" w:cs="宋体" w:hint="eastAsia"/>
                <w:b/>
                <w:bCs/>
                <w:kern w:val="0"/>
                <w:sz w:val="20"/>
                <w:szCs w:val="20"/>
              </w:rPr>
              <w:t>序号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b/>
                <w:bCs/>
                <w:kern w:val="0"/>
                <w:sz w:val="20"/>
                <w:szCs w:val="20"/>
              </w:rPr>
            </w:pPr>
            <w:r w:rsidRPr="00FE5BFC">
              <w:rPr>
                <w:rFonts w:ascii="宋体" w:hAnsi="宋体" w:cs="宋体" w:hint="eastAsia"/>
                <w:b/>
                <w:bCs/>
                <w:kern w:val="0"/>
                <w:sz w:val="20"/>
                <w:szCs w:val="20"/>
              </w:rPr>
              <w:t>项目名称</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b/>
                <w:bCs/>
                <w:kern w:val="0"/>
                <w:sz w:val="20"/>
                <w:szCs w:val="20"/>
              </w:rPr>
            </w:pPr>
            <w:r w:rsidRPr="00FE5BFC">
              <w:rPr>
                <w:rFonts w:ascii="宋体" w:hAnsi="宋体" w:cs="宋体" w:hint="eastAsia"/>
                <w:b/>
                <w:bCs/>
                <w:kern w:val="0"/>
                <w:sz w:val="20"/>
                <w:szCs w:val="20"/>
              </w:rPr>
              <w:t>内容</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b/>
                <w:bCs/>
                <w:kern w:val="0"/>
                <w:sz w:val="20"/>
                <w:szCs w:val="20"/>
              </w:rPr>
            </w:pPr>
            <w:r w:rsidRPr="00FE5BFC">
              <w:rPr>
                <w:rFonts w:ascii="宋体" w:hAnsi="宋体" w:cs="宋体" w:hint="eastAsia"/>
                <w:b/>
                <w:bCs/>
                <w:kern w:val="0"/>
                <w:sz w:val="20"/>
                <w:szCs w:val="20"/>
              </w:rPr>
              <w:t>型号规格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b/>
                <w:bCs/>
                <w:kern w:val="0"/>
                <w:sz w:val="20"/>
                <w:szCs w:val="20"/>
              </w:rPr>
            </w:pPr>
            <w:r w:rsidRPr="00FE5BFC">
              <w:rPr>
                <w:rFonts w:ascii="宋体" w:hAnsi="宋体" w:cs="宋体" w:hint="eastAsia"/>
                <w:b/>
                <w:bCs/>
                <w:kern w:val="0"/>
                <w:sz w:val="20"/>
                <w:szCs w:val="20"/>
              </w:rPr>
              <w:t>单价</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b/>
                <w:bCs/>
                <w:kern w:val="0"/>
                <w:sz w:val="20"/>
                <w:szCs w:val="20"/>
              </w:rPr>
            </w:pPr>
            <w:r w:rsidRPr="00FE5BFC">
              <w:rPr>
                <w:rFonts w:ascii="宋体" w:hAnsi="宋体" w:cs="宋体" w:hint="eastAsia"/>
                <w:b/>
                <w:bCs/>
                <w:kern w:val="0"/>
                <w:sz w:val="20"/>
                <w:szCs w:val="20"/>
              </w:rPr>
              <w:t>数量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b/>
                <w:bCs/>
                <w:kern w:val="0"/>
                <w:sz w:val="20"/>
                <w:szCs w:val="20"/>
              </w:rPr>
            </w:pPr>
            <w:r w:rsidRPr="00FE5BFC">
              <w:rPr>
                <w:rFonts w:ascii="宋体" w:hAnsi="宋体" w:cs="宋体" w:hint="eastAsia"/>
                <w:b/>
                <w:bCs/>
                <w:kern w:val="0"/>
                <w:sz w:val="20"/>
                <w:szCs w:val="20"/>
              </w:rPr>
              <w:t>合计</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b/>
                <w:bCs/>
                <w:kern w:val="0"/>
                <w:sz w:val="20"/>
                <w:szCs w:val="20"/>
              </w:rPr>
            </w:pPr>
            <w:r w:rsidRPr="00FE5BFC">
              <w:rPr>
                <w:rFonts w:ascii="宋体" w:hAnsi="宋体" w:cs="宋体" w:hint="eastAsia"/>
                <w:b/>
                <w:bCs/>
                <w:kern w:val="0"/>
                <w:sz w:val="20"/>
                <w:szCs w:val="20"/>
              </w:rPr>
              <w:t>备注</w:t>
            </w:r>
          </w:p>
        </w:tc>
      </w:tr>
      <w:tr w:rsidR="00AB1973" w:rsidRPr="00FE5BFC" w:rsidTr="00294BC2">
        <w:trPr>
          <w:trHeight w:val="20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w:t>
            </w:r>
          </w:p>
        </w:tc>
        <w:tc>
          <w:tcPr>
            <w:tcW w:w="1240"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暑期开水器滤芯更换</w:t>
            </w:r>
          </w:p>
        </w:tc>
        <w:tc>
          <w:tcPr>
            <w:tcW w:w="747"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全部滤芯更换</w:t>
            </w:r>
          </w:p>
        </w:tc>
        <w:tc>
          <w:tcPr>
            <w:tcW w:w="4678"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left"/>
              <w:rPr>
                <w:rFonts w:ascii="宋体" w:hAnsi="宋体" w:cs="宋体"/>
                <w:kern w:val="0"/>
                <w:sz w:val="18"/>
                <w:szCs w:val="18"/>
              </w:rPr>
            </w:pPr>
            <w:r w:rsidRPr="00FE5BFC">
              <w:rPr>
                <w:rFonts w:ascii="宋体" w:hAnsi="宋体" w:cs="宋体" w:hint="eastAsia"/>
                <w:kern w:val="0"/>
                <w:sz w:val="18"/>
                <w:szCs w:val="18"/>
              </w:rPr>
              <w:t>要求：食品级；                                                        1、1um针刺150克熔喷PP棉滤芯Ф67mm*298mm  (70元）                                             2、树脂陶瓷滤芯Ф67mm*298mm         （185元）                                    3、0.0001um反渗透膜滤芯Ф67mm*298mm  （156元）                                    4、树脂陶瓷纯化柱Ф67mm*298mm      （150元）                                   5、一体T33后置载银活性炭滤芯Ф67mm*298mm （99元）</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858.6</w:t>
            </w:r>
          </w:p>
        </w:tc>
        <w:tc>
          <w:tcPr>
            <w:tcW w:w="709"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64</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54950.4</w:t>
            </w:r>
          </w:p>
        </w:tc>
        <w:tc>
          <w:tcPr>
            <w:tcW w:w="561"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单价含人工、税</w:t>
            </w:r>
          </w:p>
        </w:tc>
      </w:tr>
      <w:tr w:rsidR="00AB1973" w:rsidRPr="00FE5BFC" w:rsidTr="00294BC2">
        <w:trPr>
          <w:trHeight w:val="10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2</w:t>
            </w:r>
          </w:p>
        </w:tc>
        <w:tc>
          <w:tcPr>
            <w:tcW w:w="1240"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寒假开水器滤芯更换</w:t>
            </w:r>
          </w:p>
        </w:tc>
        <w:tc>
          <w:tcPr>
            <w:tcW w:w="747"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1-2级滤芯更换</w:t>
            </w:r>
          </w:p>
        </w:tc>
        <w:tc>
          <w:tcPr>
            <w:tcW w:w="4678"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left"/>
              <w:rPr>
                <w:rFonts w:ascii="宋体" w:hAnsi="宋体" w:cs="宋体"/>
                <w:kern w:val="0"/>
                <w:sz w:val="18"/>
                <w:szCs w:val="18"/>
              </w:rPr>
            </w:pPr>
            <w:r w:rsidRPr="00FE5BFC">
              <w:rPr>
                <w:rFonts w:ascii="宋体" w:hAnsi="宋体" w:cs="宋体" w:hint="eastAsia"/>
                <w:kern w:val="0"/>
                <w:sz w:val="18"/>
                <w:szCs w:val="18"/>
              </w:rPr>
              <w:t>要求：食品级；                                                        1、1um针刺150克熔喷PP棉滤芯Ф67mm*298mm   (70元）                                       2、树脂滤芯Ф67mm*298mm         （185元）</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503.5</w:t>
            </w:r>
          </w:p>
        </w:tc>
        <w:tc>
          <w:tcPr>
            <w:tcW w:w="709"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64</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32224</w:t>
            </w:r>
          </w:p>
        </w:tc>
        <w:tc>
          <w:tcPr>
            <w:tcW w:w="561" w:type="dxa"/>
            <w:vMerge/>
            <w:tcBorders>
              <w:top w:val="nil"/>
              <w:left w:val="single" w:sz="4" w:space="0" w:color="auto"/>
              <w:bottom w:val="single" w:sz="4" w:space="0" w:color="000000"/>
              <w:right w:val="single" w:sz="4" w:space="0" w:color="auto"/>
            </w:tcBorders>
            <w:vAlign w:val="center"/>
            <w:hideMark/>
          </w:tcPr>
          <w:p w:rsidR="00AB1973" w:rsidRPr="00FE5BFC" w:rsidRDefault="00AB1973" w:rsidP="00AB1973">
            <w:pPr>
              <w:widowControl/>
              <w:jc w:val="left"/>
              <w:rPr>
                <w:rFonts w:ascii="宋体" w:hAnsi="宋体" w:cs="宋体"/>
                <w:kern w:val="0"/>
                <w:sz w:val="18"/>
                <w:szCs w:val="18"/>
              </w:rPr>
            </w:pPr>
          </w:p>
        </w:tc>
      </w:tr>
      <w:tr w:rsidR="00AB1973" w:rsidRPr="00FE5BFC" w:rsidTr="00294BC2">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3</w:t>
            </w:r>
          </w:p>
        </w:tc>
        <w:tc>
          <w:tcPr>
            <w:tcW w:w="1240"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进水电磁阀</w:t>
            </w:r>
          </w:p>
        </w:tc>
        <w:tc>
          <w:tcPr>
            <w:tcW w:w="747"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更换</w:t>
            </w:r>
          </w:p>
        </w:tc>
        <w:tc>
          <w:tcPr>
            <w:tcW w:w="4678"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left"/>
              <w:rPr>
                <w:rFonts w:ascii="宋体" w:hAnsi="宋体" w:cs="宋体"/>
                <w:kern w:val="0"/>
                <w:sz w:val="18"/>
                <w:szCs w:val="18"/>
              </w:rPr>
            </w:pPr>
            <w:r w:rsidRPr="00FE5BFC">
              <w:rPr>
                <w:rFonts w:ascii="宋体" w:hAnsi="宋体" w:cs="宋体" w:hint="eastAsia"/>
                <w:kern w:val="0"/>
                <w:sz w:val="18"/>
                <w:szCs w:val="18"/>
              </w:rPr>
              <w:t>全铜4分DC24V进水阀</w:t>
            </w:r>
            <w:r w:rsidRPr="00FE5BFC">
              <w:rPr>
                <w:rFonts w:ascii="宋体" w:hAnsi="宋体" w:cs="宋体" w:hint="eastAsia"/>
                <w:b/>
                <w:bCs/>
                <w:kern w:val="0"/>
                <w:sz w:val="18"/>
                <w:szCs w:val="18"/>
              </w:rPr>
              <w:t>（58元）</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208</w:t>
            </w:r>
          </w:p>
        </w:tc>
        <w:tc>
          <w:tcPr>
            <w:tcW w:w="709"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208</w:t>
            </w:r>
          </w:p>
        </w:tc>
        <w:tc>
          <w:tcPr>
            <w:tcW w:w="561" w:type="dxa"/>
            <w:vMerge/>
            <w:tcBorders>
              <w:top w:val="nil"/>
              <w:left w:val="single" w:sz="4" w:space="0" w:color="auto"/>
              <w:bottom w:val="single" w:sz="4" w:space="0" w:color="000000"/>
              <w:right w:val="single" w:sz="4" w:space="0" w:color="auto"/>
            </w:tcBorders>
            <w:vAlign w:val="center"/>
            <w:hideMark/>
          </w:tcPr>
          <w:p w:rsidR="00AB1973" w:rsidRPr="00FE5BFC" w:rsidRDefault="00AB1973" w:rsidP="00AB1973">
            <w:pPr>
              <w:widowControl/>
              <w:jc w:val="left"/>
              <w:rPr>
                <w:rFonts w:ascii="宋体" w:hAnsi="宋体" w:cs="宋体"/>
                <w:kern w:val="0"/>
                <w:sz w:val="18"/>
                <w:szCs w:val="18"/>
              </w:rPr>
            </w:pPr>
          </w:p>
        </w:tc>
      </w:tr>
      <w:tr w:rsidR="00AB1973" w:rsidRPr="00FE5BFC" w:rsidTr="00294BC2">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4</w:t>
            </w:r>
          </w:p>
        </w:tc>
        <w:tc>
          <w:tcPr>
            <w:tcW w:w="1240"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出水电磁阀</w:t>
            </w:r>
          </w:p>
        </w:tc>
        <w:tc>
          <w:tcPr>
            <w:tcW w:w="747"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更换</w:t>
            </w:r>
          </w:p>
        </w:tc>
        <w:tc>
          <w:tcPr>
            <w:tcW w:w="4678"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left"/>
              <w:rPr>
                <w:rFonts w:ascii="宋体" w:hAnsi="宋体" w:cs="宋体"/>
                <w:kern w:val="0"/>
                <w:sz w:val="18"/>
                <w:szCs w:val="18"/>
              </w:rPr>
            </w:pPr>
            <w:r w:rsidRPr="00FE5BFC">
              <w:rPr>
                <w:rFonts w:ascii="宋体" w:hAnsi="宋体" w:cs="宋体" w:hint="eastAsia"/>
                <w:kern w:val="0"/>
                <w:sz w:val="18"/>
                <w:szCs w:val="18"/>
              </w:rPr>
              <w:t>全铜4分DC24V进水阀</w:t>
            </w:r>
            <w:r w:rsidRPr="00FE5BFC">
              <w:rPr>
                <w:rFonts w:ascii="宋体" w:hAnsi="宋体" w:cs="宋体" w:hint="eastAsia"/>
                <w:b/>
                <w:bCs/>
                <w:kern w:val="0"/>
                <w:sz w:val="18"/>
                <w:szCs w:val="18"/>
              </w:rPr>
              <w:t>（58元）</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208</w:t>
            </w:r>
          </w:p>
        </w:tc>
        <w:tc>
          <w:tcPr>
            <w:tcW w:w="709"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208</w:t>
            </w:r>
          </w:p>
        </w:tc>
        <w:tc>
          <w:tcPr>
            <w:tcW w:w="561" w:type="dxa"/>
            <w:vMerge/>
            <w:tcBorders>
              <w:top w:val="nil"/>
              <w:left w:val="single" w:sz="4" w:space="0" w:color="auto"/>
              <w:bottom w:val="single" w:sz="4" w:space="0" w:color="000000"/>
              <w:right w:val="single" w:sz="4" w:space="0" w:color="auto"/>
            </w:tcBorders>
            <w:vAlign w:val="center"/>
            <w:hideMark/>
          </w:tcPr>
          <w:p w:rsidR="00AB1973" w:rsidRPr="00FE5BFC" w:rsidRDefault="00AB1973" w:rsidP="00AB1973">
            <w:pPr>
              <w:widowControl/>
              <w:jc w:val="left"/>
              <w:rPr>
                <w:rFonts w:ascii="宋体" w:hAnsi="宋体" w:cs="宋体"/>
                <w:kern w:val="0"/>
                <w:sz w:val="18"/>
                <w:szCs w:val="18"/>
              </w:rPr>
            </w:pPr>
          </w:p>
        </w:tc>
      </w:tr>
      <w:tr w:rsidR="00AB1973" w:rsidRPr="00FE5BFC" w:rsidTr="00294BC2">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5</w:t>
            </w:r>
          </w:p>
        </w:tc>
        <w:tc>
          <w:tcPr>
            <w:tcW w:w="1240"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驱动板烧掉</w:t>
            </w:r>
          </w:p>
        </w:tc>
        <w:tc>
          <w:tcPr>
            <w:tcW w:w="747"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更换驱动板</w:t>
            </w:r>
          </w:p>
        </w:tc>
        <w:tc>
          <w:tcPr>
            <w:tcW w:w="4678"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left"/>
              <w:rPr>
                <w:rFonts w:ascii="宋体" w:hAnsi="宋体" w:cs="宋体"/>
                <w:kern w:val="0"/>
                <w:sz w:val="18"/>
                <w:szCs w:val="18"/>
              </w:rPr>
            </w:pPr>
            <w:r w:rsidRPr="00FE5BFC">
              <w:rPr>
                <w:rFonts w:ascii="宋体" w:hAnsi="宋体" w:cs="宋体" w:hint="eastAsia"/>
                <w:kern w:val="0"/>
                <w:sz w:val="18"/>
                <w:szCs w:val="18"/>
              </w:rPr>
              <w:t>380V  功率:6KW*2</w:t>
            </w:r>
            <w:r w:rsidRPr="00FE5BFC">
              <w:rPr>
                <w:rFonts w:ascii="宋体" w:hAnsi="宋体" w:cs="宋体" w:hint="eastAsia"/>
                <w:b/>
                <w:bCs/>
                <w:kern w:val="0"/>
                <w:sz w:val="18"/>
                <w:szCs w:val="18"/>
              </w:rPr>
              <w:t>(220元）</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520</w:t>
            </w:r>
          </w:p>
        </w:tc>
        <w:tc>
          <w:tcPr>
            <w:tcW w:w="709"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520</w:t>
            </w:r>
          </w:p>
        </w:tc>
        <w:tc>
          <w:tcPr>
            <w:tcW w:w="561" w:type="dxa"/>
            <w:vMerge/>
            <w:tcBorders>
              <w:top w:val="nil"/>
              <w:left w:val="single" w:sz="4" w:space="0" w:color="auto"/>
              <w:bottom w:val="single" w:sz="4" w:space="0" w:color="000000"/>
              <w:right w:val="single" w:sz="4" w:space="0" w:color="auto"/>
            </w:tcBorders>
            <w:vAlign w:val="center"/>
            <w:hideMark/>
          </w:tcPr>
          <w:p w:rsidR="00AB1973" w:rsidRPr="00FE5BFC" w:rsidRDefault="00AB1973" w:rsidP="00AB1973">
            <w:pPr>
              <w:widowControl/>
              <w:jc w:val="left"/>
              <w:rPr>
                <w:rFonts w:ascii="宋体" w:hAnsi="宋体" w:cs="宋体"/>
                <w:kern w:val="0"/>
                <w:sz w:val="18"/>
                <w:szCs w:val="18"/>
              </w:rPr>
            </w:pPr>
          </w:p>
        </w:tc>
      </w:tr>
      <w:tr w:rsidR="00AB1973" w:rsidRPr="00FE5BFC" w:rsidTr="00294BC2">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6</w:t>
            </w:r>
          </w:p>
        </w:tc>
        <w:tc>
          <w:tcPr>
            <w:tcW w:w="1240"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直流12V开关电源</w:t>
            </w:r>
          </w:p>
        </w:tc>
        <w:tc>
          <w:tcPr>
            <w:tcW w:w="747"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更换</w:t>
            </w:r>
          </w:p>
        </w:tc>
        <w:tc>
          <w:tcPr>
            <w:tcW w:w="4678"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left"/>
              <w:rPr>
                <w:rFonts w:ascii="宋体" w:hAnsi="宋体" w:cs="宋体"/>
                <w:kern w:val="0"/>
                <w:sz w:val="18"/>
                <w:szCs w:val="18"/>
              </w:rPr>
            </w:pPr>
            <w:r w:rsidRPr="00FE5BFC">
              <w:rPr>
                <w:rFonts w:ascii="宋体" w:hAnsi="宋体" w:cs="宋体" w:hint="eastAsia"/>
                <w:kern w:val="0"/>
                <w:sz w:val="18"/>
                <w:szCs w:val="18"/>
              </w:rPr>
              <w:t xml:space="preserve"> LED开关电源AC220V转DC12V</w:t>
            </w:r>
            <w:r w:rsidRPr="00FE5BFC">
              <w:rPr>
                <w:rFonts w:ascii="宋体" w:hAnsi="宋体" w:cs="宋体" w:hint="eastAsia"/>
                <w:b/>
                <w:bCs/>
                <w:kern w:val="0"/>
                <w:sz w:val="18"/>
                <w:szCs w:val="18"/>
              </w:rPr>
              <w:t>（116元）</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316</w:t>
            </w:r>
          </w:p>
        </w:tc>
        <w:tc>
          <w:tcPr>
            <w:tcW w:w="709"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316</w:t>
            </w:r>
          </w:p>
        </w:tc>
        <w:tc>
          <w:tcPr>
            <w:tcW w:w="561" w:type="dxa"/>
            <w:vMerge/>
            <w:tcBorders>
              <w:top w:val="nil"/>
              <w:left w:val="single" w:sz="4" w:space="0" w:color="auto"/>
              <w:bottom w:val="single" w:sz="4" w:space="0" w:color="000000"/>
              <w:right w:val="single" w:sz="4" w:space="0" w:color="auto"/>
            </w:tcBorders>
            <w:vAlign w:val="center"/>
            <w:hideMark/>
          </w:tcPr>
          <w:p w:rsidR="00AB1973" w:rsidRPr="00FE5BFC" w:rsidRDefault="00AB1973" w:rsidP="00AB1973">
            <w:pPr>
              <w:widowControl/>
              <w:jc w:val="left"/>
              <w:rPr>
                <w:rFonts w:ascii="宋体" w:hAnsi="宋体" w:cs="宋体"/>
                <w:kern w:val="0"/>
                <w:sz w:val="18"/>
                <w:szCs w:val="18"/>
              </w:rPr>
            </w:pPr>
          </w:p>
        </w:tc>
      </w:tr>
      <w:tr w:rsidR="00AB1973" w:rsidRPr="00FE5BFC" w:rsidTr="00294BC2">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7</w:t>
            </w:r>
          </w:p>
        </w:tc>
        <w:tc>
          <w:tcPr>
            <w:tcW w:w="1240"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水温探头</w:t>
            </w:r>
          </w:p>
        </w:tc>
        <w:tc>
          <w:tcPr>
            <w:tcW w:w="747"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更换</w:t>
            </w:r>
          </w:p>
        </w:tc>
        <w:tc>
          <w:tcPr>
            <w:tcW w:w="4678"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left"/>
              <w:rPr>
                <w:rFonts w:ascii="宋体" w:hAnsi="宋体" w:cs="宋体"/>
                <w:kern w:val="0"/>
                <w:sz w:val="18"/>
                <w:szCs w:val="18"/>
              </w:rPr>
            </w:pPr>
            <w:r w:rsidRPr="00FE5BFC">
              <w:rPr>
                <w:rFonts w:ascii="宋体" w:hAnsi="宋体" w:cs="宋体" w:hint="eastAsia"/>
                <w:kern w:val="0"/>
                <w:sz w:val="18"/>
                <w:szCs w:val="18"/>
              </w:rPr>
              <w:t>不锈钢三芯线温度探头PT100传感器</w:t>
            </w:r>
            <w:r w:rsidRPr="00FE5BFC">
              <w:rPr>
                <w:rFonts w:ascii="宋体" w:hAnsi="宋体" w:cs="宋体" w:hint="eastAsia"/>
                <w:b/>
                <w:bCs/>
                <w:kern w:val="0"/>
                <w:sz w:val="18"/>
                <w:szCs w:val="18"/>
              </w:rPr>
              <w:t>(36元）</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186</w:t>
            </w:r>
          </w:p>
        </w:tc>
        <w:tc>
          <w:tcPr>
            <w:tcW w:w="709"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186</w:t>
            </w:r>
          </w:p>
        </w:tc>
        <w:tc>
          <w:tcPr>
            <w:tcW w:w="561" w:type="dxa"/>
            <w:vMerge/>
            <w:tcBorders>
              <w:top w:val="nil"/>
              <w:left w:val="single" w:sz="4" w:space="0" w:color="auto"/>
              <w:bottom w:val="single" w:sz="4" w:space="0" w:color="000000"/>
              <w:right w:val="single" w:sz="4" w:space="0" w:color="auto"/>
            </w:tcBorders>
            <w:vAlign w:val="center"/>
            <w:hideMark/>
          </w:tcPr>
          <w:p w:rsidR="00AB1973" w:rsidRPr="00FE5BFC" w:rsidRDefault="00AB1973" w:rsidP="00AB1973">
            <w:pPr>
              <w:widowControl/>
              <w:jc w:val="left"/>
              <w:rPr>
                <w:rFonts w:ascii="宋体" w:hAnsi="宋体" w:cs="宋体"/>
                <w:kern w:val="0"/>
                <w:sz w:val="18"/>
                <w:szCs w:val="18"/>
              </w:rPr>
            </w:pPr>
          </w:p>
        </w:tc>
      </w:tr>
      <w:tr w:rsidR="00AB1973" w:rsidRPr="00FE5BFC" w:rsidTr="00294BC2">
        <w:trPr>
          <w:trHeight w:val="6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8</w:t>
            </w:r>
          </w:p>
        </w:tc>
        <w:tc>
          <w:tcPr>
            <w:tcW w:w="1240"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水位探头</w:t>
            </w:r>
          </w:p>
        </w:tc>
        <w:tc>
          <w:tcPr>
            <w:tcW w:w="747"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更换</w:t>
            </w:r>
          </w:p>
        </w:tc>
        <w:tc>
          <w:tcPr>
            <w:tcW w:w="4678"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left"/>
              <w:rPr>
                <w:rFonts w:ascii="宋体" w:hAnsi="宋体" w:cs="宋体"/>
                <w:kern w:val="0"/>
                <w:sz w:val="18"/>
                <w:szCs w:val="18"/>
              </w:rPr>
            </w:pPr>
            <w:r w:rsidRPr="00FE5BFC">
              <w:rPr>
                <w:rFonts w:ascii="宋体" w:hAnsi="宋体" w:cs="宋体" w:hint="eastAsia"/>
                <w:kern w:val="0"/>
                <w:sz w:val="18"/>
                <w:szCs w:val="18"/>
              </w:rPr>
              <w:t>欧姆龙款电极式液位传感器1/2(4分）93mm*55mm*M5</w:t>
            </w:r>
            <w:r w:rsidRPr="00FE5BFC">
              <w:rPr>
                <w:rFonts w:ascii="宋体" w:hAnsi="宋体" w:cs="宋体" w:hint="eastAsia"/>
                <w:b/>
                <w:bCs/>
                <w:kern w:val="0"/>
                <w:sz w:val="18"/>
                <w:szCs w:val="18"/>
              </w:rPr>
              <w:t>（40元）</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190</w:t>
            </w:r>
          </w:p>
        </w:tc>
        <w:tc>
          <w:tcPr>
            <w:tcW w:w="709"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190</w:t>
            </w:r>
          </w:p>
        </w:tc>
        <w:tc>
          <w:tcPr>
            <w:tcW w:w="561" w:type="dxa"/>
            <w:vMerge/>
            <w:tcBorders>
              <w:top w:val="nil"/>
              <w:left w:val="single" w:sz="4" w:space="0" w:color="auto"/>
              <w:bottom w:val="single" w:sz="4" w:space="0" w:color="000000"/>
              <w:right w:val="single" w:sz="4" w:space="0" w:color="auto"/>
            </w:tcBorders>
            <w:vAlign w:val="center"/>
            <w:hideMark/>
          </w:tcPr>
          <w:p w:rsidR="00AB1973" w:rsidRPr="00FE5BFC" w:rsidRDefault="00AB1973" w:rsidP="00AB1973">
            <w:pPr>
              <w:widowControl/>
              <w:jc w:val="left"/>
              <w:rPr>
                <w:rFonts w:ascii="宋体" w:hAnsi="宋体" w:cs="宋体"/>
                <w:kern w:val="0"/>
                <w:sz w:val="18"/>
                <w:szCs w:val="18"/>
              </w:rPr>
            </w:pPr>
          </w:p>
        </w:tc>
      </w:tr>
      <w:tr w:rsidR="00AB1973" w:rsidRPr="00FE5BFC" w:rsidTr="00294BC2">
        <w:trPr>
          <w:trHeight w:val="4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9</w:t>
            </w:r>
          </w:p>
        </w:tc>
        <w:tc>
          <w:tcPr>
            <w:tcW w:w="1240"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触摸开关模块</w:t>
            </w:r>
          </w:p>
        </w:tc>
        <w:tc>
          <w:tcPr>
            <w:tcW w:w="747"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更换</w:t>
            </w:r>
          </w:p>
        </w:tc>
        <w:tc>
          <w:tcPr>
            <w:tcW w:w="4678"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left"/>
              <w:rPr>
                <w:rFonts w:ascii="宋体" w:hAnsi="宋体" w:cs="宋体"/>
                <w:kern w:val="0"/>
                <w:sz w:val="18"/>
                <w:szCs w:val="18"/>
              </w:rPr>
            </w:pPr>
            <w:r w:rsidRPr="00FE5BFC">
              <w:rPr>
                <w:rFonts w:ascii="宋体" w:hAnsi="宋体" w:cs="宋体" w:hint="eastAsia"/>
                <w:kern w:val="0"/>
                <w:sz w:val="18"/>
                <w:szCs w:val="18"/>
              </w:rPr>
              <w:t>电容单控3kw代液晶（68元）</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218</w:t>
            </w:r>
          </w:p>
        </w:tc>
        <w:tc>
          <w:tcPr>
            <w:tcW w:w="709"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218</w:t>
            </w:r>
          </w:p>
        </w:tc>
        <w:tc>
          <w:tcPr>
            <w:tcW w:w="561" w:type="dxa"/>
            <w:vMerge/>
            <w:tcBorders>
              <w:top w:val="nil"/>
              <w:left w:val="single" w:sz="4" w:space="0" w:color="auto"/>
              <w:bottom w:val="single" w:sz="4" w:space="0" w:color="000000"/>
              <w:right w:val="single" w:sz="4" w:space="0" w:color="auto"/>
            </w:tcBorders>
            <w:vAlign w:val="center"/>
            <w:hideMark/>
          </w:tcPr>
          <w:p w:rsidR="00AB1973" w:rsidRPr="00FE5BFC" w:rsidRDefault="00AB1973" w:rsidP="00AB1973">
            <w:pPr>
              <w:widowControl/>
              <w:jc w:val="left"/>
              <w:rPr>
                <w:rFonts w:ascii="宋体" w:hAnsi="宋体" w:cs="宋体"/>
                <w:kern w:val="0"/>
                <w:sz w:val="18"/>
                <w:szCs w:val="18"/>
              </w:rPr>
            </w:pPr>
          </w:p>
        </w:tc>
      </w:tr>
      <w:tr w:rsidR="00AB1973" w:rsidRPr="00FE5BFC" w:rsidTr="00294BC2">
        <w:trPr>
          <w:trHeight w:val="10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10</w:t>
            </w:r>
          </w:p>
        </w:tc>
        <w:tc>
          <w:tcPr>
            <w:tcW w:w="1240"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控制器</w:t>
            </w:r>
          </w:p>
        </w:tc>
        <w:tc>
          <w:tcPr>
            <w:tcW w:w="747"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更换</w:t>
            </w:r>
          </w:p>
        </w:tc>
        <w:tc>
          <w:tcPr>
            <w:tcW w:w="4678" w:type="dxa"/>
            <w:tcBorders>
              <w:top w:val="nil"/>
              <w:left w:val="nil"/>
              <w:bottom w:val="single" w:sz="4" w:space="0" w:color="auto"/>
              <w:right w:val="single" w:sz="4" w:space="0" w:color="auto"/>
            </w:tcBorders>
            <w:shd w:val="clear" w:color="auto" w:fill="auto"/>
            <w:vAlign w:val="center"/>
            <w:hideMark/>
          </w:tcPr>
          <w:p w:rsidR="0058276E" w:rsidRPr="00FE5BFC" w:rsidRDefault="00AB1973" w:rsidP="00AB1973">
            <w:pPr>
              <w:widowControl/>
              <w:jc w:val="left"/>
              <w:rPr>
                <w:rFonts w:ascii="宋体" w:hAnsi="宋体" w:cs="宋体"/>
                <w:kern w:val="0"/>
                <w:sz w:val="18"/>
                <w:szCs w:val="18"/>
              </w:rPr>
            </w:pPr>
            <w:r w:rsidRPr="00FE5BFC">
              <w:rPr>
                <w:rFonts w:ascii="宋体" w:hAnsi="宋体" w:cs="宋体" w:hint="eastAsia"/>
                <w:kern w:val="0"/>
                <w:sz w:val="18"/>
                <w:szCs w:val="18"/>
              </w:rPr>
              <w:t xml:space="preserve">1、电源AC220V转DC12V加热及进水全自动控制、定时开关机，预留有一路输出可实现隔夜排空或超滤反冲洗功能。                                          </w:t>
            </w:r>
          </w:p>
          <w:p w:rsidR="00AB1973" w:rsidRPr="00FE5BFC" w:rsidRDefault="00AB1973" w:rsidP="00AB1973">
            <w:pPr>
              <w:widowControl/>
              <w:jc w:val="left"/>
              <w:rPr>
                <w:rFonts w:ascii="宋体" w:hAnsi="宋体" w:cs="宋体"/>
                <w:kern w:val="0"/>
                <w:sz w:val="18"/>
                <w:szCs w:val="18"/>
              </w:rPr>
            </w:pPr>
            <w:r w:rsidRPr="00FE5BFC">
              <w:rPr>
                <w:rFonts w:ascii="宋体" w:hAnsi="宋体" w:cs="宋体" w:hint="eastAsia"/>
                <w:kern w:val="0"/>
                <w:sz w:val="18"/>
                <w:szCs w:val="18"/>
              </w:rPr>
              <w:t xml:space="preserve">  2、带一键恢复出厂设置功能，支持红外遥控设置参数功能（显示板需有红外接收头）。</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486</w:t>
            </w:r>
          </w:p>
        </w:tc>
        <w:tc>
          <w:tcPr>
            <w:tcW w:w="709"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486</w:t>
            </w:r>
          </w:p>
        </w:tc>
        <w:tc>
          <w:tcPr>
            <w:tcW w:w="561" w:type="dxa"/>
            <w:vMerge/>
            <w:tcBorders>
              <w:top w:val="nil"/>
              <w:left w:val="single" w:sz="4" w:space="0" w:color="auto"/>
              <w:bottom w:val="single" w:sz="4" w:space="0" w:color="000000"/>
              <w:right w:val="single" w:sz="4" w:space="0" w:color="auto"/>
            </w:tcBorders>
            <w:vAlign w:val="center"/>
            <w:hideMark/>
          </w:tcPr>
          <w:p w:rsidR="00AB1973" w:rsidRPr="00FE5BFC" w:rsidRDefault="00AB1973" w:rsidP="00AB1973">
            <w:pPr>
              <w:widowControl/>
              <w:jc w:val="left"/>
              <w:rPr>
                <w:rFonts w:ascii="宋体" w:hAnsi="宋体" w:cs="宋体"/>
                <w:kern w:val="0"/>
                <w:sz w:val="18"/>
                <w:szCs w:val="18"/>
              </w:rPr>
            </w:pPr>
          </w:p>
        </w:tc>
      </w:tr>
      <w:tr w:rsidR="00AB1973" w:rsidRPr="00FE5BFC" w:rsidTr="00294BC2">
        <w:trPr>
          <w:trHeight w:val="3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11</w:t>
            </w:r>
          </w:p>
        </w:tc>
        <w:tc>
          <w:tcPr>
            <w:tcW w:w="1240"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LED显示屏</w:t>
            </w:r>
          </w:p>
        </w:tc>
        <w:tc>
          <w:tcPr>
            <w:tcW w:w="747"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更换（165元）</w:t>
            </w:r>
          </w:p>
        </w:tc>
        <w:tc>
          <w:tcPr>
            <w:tcW w:w="4678"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left"/>
              <w:rPr>
                <w:rFonts w:ascii="宋体" w:hAnsi="宋体" w:cs="宋体"/>
                <w:kern w:val="0"/>
                <w:sz w:val="18"/>
                <w:szCs w:val="18"/>
              </w:rPr>
            </w:pPr>
            <w:r w:rsidRPr="00FE5BFC">
              <w:rPr>
                <w:rFonts w:ascii="宋体" w:hAnsi="宋体" w:cs="宋体" w:hint="eastAsia"/>
                <w:kern w:val="0"/>
                <w:sz w:val="18"/>
                <w:szCs w:val="18"/>
              </w:rPr>
              <w:t>可视角度12度；电压：DC12V                                                                                                                 1.单片机智能控制</w:t>
            </w:r>
            <w:r w:rsidRPr="00FE5BFC">
              <w:rPr>
                <w:rFonts w:ascii="宋体" w:hAnsi="宋体" w:cs="宋体" w:hint="eastAsia"/>
                <w:kern w:val="0"/>
                <w:sz w:val="18"/>
                <w:szCs w:val="18"/>
              </w:rPr>
              <w:br/>
              <w:t>2.嵌入式外壳，安装方便快捷</w:t>
            </w:r>
            <w:r w:rsidRPr="00FE5BFC">
              <w:rPr>
                <w:rFonts w:ascii="宋体" w:hAnsi="宋体" w:cs="宋体" w:hint="eastAsia"/>
                <w:kern w:val="0"/>
                <w:sz w:val="18"/>
                <w:szCs w:val="18"/>
              </w:rPr>
              <w:br/>
              <w:t>3.触摸式亚克力镜面面板</w:t>
            </w:r>
            <w:r w:rsidRPr="00FE5BFC">
              <w:rPr>
                <w:rFonts w:ascii="宋体" w:hAnsi="宋体" w:cs="宋体" w:hint="eastAsia"/>
                <w:kern w:val="0"/>
                <w:sz w:val="18"/>
                <w:szCs w:val="18"/>
              </w:rPr>
              <w:br/>
              <w:t>4.炫彩彩色LED屏显示</w:t>
            </w:r>
            <w:r w:rsidRPr="00FE5BFC">
              <w:rPr>
                <w:rFonts w:ascii="宋体" w:hAnsi="宋体" w:cs="宋体" w:hint="eastAsia"/>
                <w:kern w:val="0"/>
                <w:sz w:val="18"/>
                <w:szCs w:val="18"/>
              </w:rPr>
              <w:br/>
              <w:t>5.时间及星期显示，随意设定星期几几点几分定时开关机</w:t>
            </w:r>
            <w:r w:rsidRPr="00FE5BFC">
              <w:rPr>
                <w:rFonts w:ascii="宋体" w:hAnsi="宋体" w:cs="宋体" w:hint="eastAsia"/>
                <w:kern w:val="0"/>
                <w:sz w:val="18"/>
                <w:szCs w:val="18"/>
              </w:rPr>
              <w:br/>
              <w:t>6.彩色液位显示</w:t>
            </w:r>
            <w:r w:rsidRPr="00FE5BFC">
              <w:rPr>
                <w:rFonts w:ascii="宋体" w:hAnsi="宋体" w:cs="宋体" w:hint="eastAsia"/>
                <w:kern w:val="0"/>
                <w:sz w:val="18"/>
                <w:szCs w:val="18"/>
              </w:rPr>
              <w:br/>
              <w:t>7.彩色动态状态显示</w:t>
            </w:r>
            <w:r w:rsidRPr="00FE5BFC">
              <w:rPr>
                <w:rFonts w:ascii="宋体" w:hAnsi="宋体" w:cs="宋体" w:hint="eastAsia"/>
                <w:kern w:val="0"/>
                <w:sz w:val="18"/>
                <w:szCs w:val="18"/>
              </w:rPr>
              <w:br/>
              <w:t>8.防干烧保护</w:t>
            </w:r>
            <w:r w:rsidRPr="00FE5BFC">
              <w:rPr>
                <w:rFonts w:ascii="宋体" w:hAnsi="宋体" w:cs="宋体" w:hint="eastAsia"/>
                <w:kern w:val="0"/>
                <w:sz w:val="18"/>
                <w:szCs w:val="18"/>
              </w:rPr>
              <w:br/>
              <w:t>9.缺水报警</w:t>
            </w:r>
            <w:r w:rsidRPr="00FE5BFC">
              <w:rPr>
                <w:rFonts w:ascii="宋体" w:hAnsi="宋体" w:cs="宋体" w:hint="eastAsia"/>
                <w:kern w:val="0"/>
                <w:sz w:val="18"/>
                <w:szCs w:val="18"/>
              </w:rPr>
              <w:br/>
              <w:t>10.溢出报警</w:t>
            </w:r>
            <w:r w:rsidRPr="00FE5BFC">
              <w:rPr>
                <w:rFonts w:ascii="宋体" w:hAnsi="宋体" w:cs="宋体" w:hint="eastAsia"/>
                <w:kern w:val="0"/>
                <w:sz w:val="18"/>
                <w:szCs w:val="18"/>
              </w:rPr>
              <w:br/>
              <w:t>11.漏电保护并提示</w:t>
            </w:r>
            <w:r w:rsidRPr="00FE5BFC">
              <w:rPr>
                <w:rFonts w:ascii="宋体" w:hAnsi="宋体" w:cs="宋体" w:hint="eastAsia"/>
                <w:kern w:val="0"/>
                <w:sz w:val="18"/>
                <w:szCs w:val="18"/>
              </w:rPr>
              <w:br/>
              <w:t>12.知名品牌无触点大功率控制或静音大功率继电器可选</w:t>
            </w:r>
            <w:r w:rsidRPr="00FE5BFC">
              <w:rPr>
                <w:rFonts w:ascii="宋体" w:hAnsi="宋体" w:cs="宋体" w:hint="eastAsia"/>
                <w:kern w:val="0"/>
                <w:sz w:val="18"/>
                <w:szCs w:val="18"/>
              </w:rPr>
              <w:br/>
              <w:t>13.探针无电解不污染水质高可靠技术（获国家专利）</w:t>
            </w:r>
            <w:r w:rsidRPr="00FE5BFC">
              <w:rPr>
                <w:rFonts w:ascii="宋体" w:hAnsi="宋体" w:cs="宋体" w:hint="eastAsia"/>
                <w:kern w:val="0"/>
                <w:sz w:val="18"/>
                <w:szCs w:val="18"/>
              </w:rPr>
              <w:br/>
              <w:t xml:space="preserve">14.IC卡刷卡功能（可选） </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365</w:t>
            </w:r>
          </w:p>
        </w:tc>
        <w:tc>
          <w:tcPr>
            <w:tcW w:w="709"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365</w:t>
            </w:r>
          </w:p>
        </w:tc>
        <w:tc>
          <w:tcPr>
            <w:tcW w:w="561" w:type="dxa"/>
            <w:vMerge/>
            <w:tcBorders>
              <w:top w:val="nil"/>
              <w:left w:val="single" w:sz="4" w:space="0" w:color="auto"/>
              <w:bottom w:val="single" w:sz="4" w:space="0" w:color="000000"/>
              <w:right w:val="single" w:sz="4" w:space="0" w:color="auto"/>
            </w:tcBorders>
            <w:vAlign w:val="center"/>
            <w:hideMark/>
          </w:tcPr>
          <w:p w:rsidR="00AB1973" w:rsidRPr="00FE5BFC" w:rsidRDefault="00AB1973" w:rsidP="00AB1973">
            <w:pPr>
              <w:widowControl/>
              <w:jc w:val="left"/>
              <w:rPr>
                <w:rFonts w:ascii="宋体" w:hAnsi="宋体" w:cs="宋体"/>
                <w:kern w:val="0"/>
                <w:sz w:val="18"/>
                <w:szCs w:val="18"/>
              </w:rPr>
            </w:pPr>
          </w:p>
        </w:tc>
      </w:tr>
      <w:tr w:rsidR="00AB1973" w:rsidRPr="00FE5BFC" w:rsidTr="00294BC2">
        <w:trPr>
          <w:trHeight w:val="9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lastRenderedPageBreak/>
              <w:t>12</w:t>
            </w:r>
          </w:p>
        </w:tc>
        <w:tc>
          <w:tcPr>
            <w:tcW w:w="1240"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电热膜(即热式发热管一组)</w:t>
            </w:r>
          </w:p>
        </w:tc>
        <w:tc>
          <w:tcPr>
            <w:tcW w:w="747"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更换一组电热膜</w:t>
            </w:r>
          </w:p>
        </w:tc>
        <w:tc>
          <w:tcPr>
            <w:tcW w:w="4678"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200mm*13mm*3  8.5kw</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350</w:t>
            </w:r>
          </w:p>
        </w:tc>
        <w:tc>
          <w:tcPr>
            <w:tcW w:w="709"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350</w:t>
            </w:r>
          </w:p>
        </w:tc>
        <w:tc>
          <w:tcPr>
            <w:tcW w:w="561" w:type="dxa"/>
            <w:vMerge/>
            <w:tcBorders>
              <w:top w:val="nil"/>
              <w:left w:val="single" w:sz="4" w:space="0" w:color="auto"/>
              <w:bottom w:val="single" w:sz="4" w:space="0" w:color="000000"/>
              <w:right w:val="single" w:sz="4" w:space="0" w:color="auto"/>
            </w:tcBorders>
            <w:vAlign w:val="center"/>
            <w:hideMark/>
          </w:tcPr>
          <w:p w:rsidR="00AB1973" w:rsidRPr="00FE5BFC" w:rsidRDefault="00AB1973" w:rsidP="00AB1973">
            <w:pPr>
              <w:widowControl/>
              <w:jc w:val="left"/>
              <w:rPr>
                <w:rFonts w:ascii="宋体" w:hAnsi="宋体" w:cs="宋体"/>
                <w:kern w:val="0"/>
                <w:sz w:val="18"/>
                <w:szCs w:val="18"/>
              </w:rPr>
            </w:pPr>
          </w:p>
        </w:tc>
      </w:tr>
      <w:tr w:rsidR="00AB1973" w:rsidRPr="00FE5BFC" w:rsidTr="00294BC2">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13</w:t>
            </w:r>
          </w:p>
        </w:tc>
        <w:tc>
          <w:tcPr>
            <w:tcW w:w="1240"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开水器龙头更换</w:t>
            </w:r>
          </w:p>
        </w:tc>
        <w:tc>
          <w:tcPr>
            <w:tcW w:w="747"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配件与人工</w:t>
            </w:r>
          </w:p>
        </w:tc>
        <w:tc>
          <w:tcPr>
            <w:tcW w:w="4678"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105mm*100mm*20mm不锈钢高温承压龙头</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160</w:t>
            </w:r>
          </w:p>
        </w:tc>
        <w:tc>
          <w:tcPr>
            <w:tcW w:w="709"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160</w:t>
            </w:r>
          </w:p>
        </w:tc>
        <w:tc>
          <w:tcPr>
            <w:tcW w:w="561" w:type="dxa"/>
            <w:vMerge/>
            <w:tcBorders>
              <w:top w:val="nil"/>
              <w:left w:val="single" w:sz="4" w:space="0" w:color="auto"/>
              <w:bottom w:val="single" w:sz="4" w:space="0" w:color="000000"/>
              <w:right w:val="single" w:sz="4" w:space="0" w:color="auto"/>
            </w:tcBorders>
            <w:vAlign w:val="center"/>
            <w:hideMark/>
          </w:tcPr>
          <w:p w:rsidR="00AB1973" w:rsidRPr="00FE5BFC" w:rsidRDefault="00AB1973" w:rsidP="00AB1973">
            <w:pPr>
              <w:widowControl/>
              <w:jc w:val="left"/>
              <w:rPr>
                <w:rFonts w:ascii="宋体" w:hAnsi="宋体" w:cs="宋体"/>
                <w:kern w:val="0"/>
                <w:sz w:val="18"/>
                <w:szCs w:val="18"/>
              </w:rPr>
            </w:pPr>
          </w:p>
        </w:tc>
      </w:tr>
      <w:tr w:rsidR="00AB1973" w:rsidRPr="00FE5BFC" w:rsidTr="00294BC2">
        <w:trPr>
          <w:trHeight w:val="5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14</w:t>
            </w:r>
          </w:p>
        </w:tc>
        <w:tc>
          <w:tcPr>
            <w:tcW w:w="1240"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开水器定时器更换</w:t>
            </w:r>
          </w:p>
        </w:tc>
        <w:tc>
          <w:tcPr>
            <w:tcW w:w="747"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配件与人工</w:t>
            </w:r>
          </w:p>
        </w:tc>
        <w:tc>
          <w:tcPr>
            <w:tcW w:w="4678"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left"/>
              <w:rPr>
                <w:rFonts w:ascii="宋体" w:hAnsi="宋体" w:cs="宋体"/>
                <w:kern w:val="0"/>
                <w:sz w:val="18"/>
                <w:szCs w:val="18"/>
              </w:rPr>
            </w:pPr>
            <w:r w:rsidRPr="00FE5BFC">
              <w:rPr>
                <w:rFonts w:ascii="宋体" w:hAnsi="宋体" w:cs="宋体" w:hint="eastAsia"/>
                <w:kern w:val="0"/>
                <w:sz w:val="18"/>
                <w:szCs w:val="18"/>
              </w:rPr>
              <w:t>380V微电脑时控开关+正泰60A交流接触器 三相大功率循环定时开关</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287</w:t>
            </w:r>
          </w:p>
        </w:tc>
        <w:tc>
          <w:tcPr>
            <w:tcW w:w="709"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287</w:t>
            </w:r>
          </w:p>
        </w:tc>
        <w:tc>
          <w:tcPr>
            <w:tcW w:w="561" w:type="dxa"/>
            <w:vMerge/>
            <w:tcBorders>
              <w:top w:val="nil"/>
              <w:left w:val="single" w:sz="4" w:space="0" w:color="auto"/>
              <w:bottom w:val="single" w:sz="4" w:space="0" w:color="000000"/>
              <w:right w:val="single" w:sz="4" w:space="0" w:color="auto"/>
            </w:tcBorders>
            <w:vAlign w:val="center"/>
            <w:hideMark/>
          </w:tcPr>
          <w:p w:rsidR="00AB1973" w:rsidRPr="00FE5BFC" w:rsidRDefault="00AB1973" w:rsidP="00AB1973">
            <w:pPr>
              <w:widowControl/>
              <w:jc w:val="left"/>
              <w:rPr>
                <w:rFonts w:ascii="宋体" w:hAnsi="宋体" w:cs="宋体"/>
                <w:kern w:val="0"/>
                <w:sz w:val="18"/>
                <w:szCs w:val="18"/>
              </w:rPr>
            </w:pPr>
          </w:p>
        </w:tc>
      </w:tr>
      <w:tr w:rsidR="00AB1973" w:rsidRPr="00FE5BFC" w:rsidTr="00294BC2">
        <w:trPr>
          <w:trHeight w:val="5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15</w:t>
            </w:r>
          </w:p>
        </w:tc>
        <w:tc>
          <w:tcPr>
            <w:tcW w:w="1240"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温控器</w:t>
            </w:r>
          </w:p>
        </w:tc>
        <w:tc>
          <w:tcPr>
            <w:tcW w:w="747"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更换</w:t>
            </w:r>
          </w:p>
        </w:tc>
        <w:tc>
          <w:tcPr>
            <w:tcW w:w="4678"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left"/>
              <w:rPr>
                <w:rFonts w:ascii="宋体" w:hAnsi="宋体" w:cs="宋体"/>
                <w:kern w:val="0"/>
                <w:sz w:val="18"/>
                <w:szCs w:val="18"/>
              </w:rPr>
            </w:pPr>
            <w:r w:rsidRPr="00FE5BFC">
              <w:rPr>
                <w:rFonts w:ascii="宋体" w:hAnsi="宋体" w:cs="宋体" w:hint="eastAsia"/>
                <w:kern w:val="0"/>
                <w:sz w:val="18"/>
                <w:szCs w:val="18"/>
              </w:rPr>
              <w:t>型号：WH-601   规格：97*92*52</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150</w:t>
            </w:r>
          </w:p>
        </w:tc>
        <w:tc>
          <w:tcPr>
            <w:tcW w:w="709"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150</w:t>
            </w:r>
          </w:p>
        </w:tc>
        <w:tc>
          <w:tcPr>
            <w:tcW w:w="561" w:type="dxa"/>
            <w:tcBorders>
              <w:top w:val="nil"/>
              <w:left w:val="nil"/>
              <w:bottom w:val="single" w:sz="4" w:space="0" w:color="auto"/>
              <w:right w:val="single" w:sz="4" w:space="0" w:color="auto"/>
            </w:tcBorders>
            <w:shd w:val="clear" w:color="auto" w:fill="auto"/>
            <w:noWrap/>
            <w:textDirection w:val="tbRlV"/>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 xml:space="preserve">　</w:t>
            </w:r>
          </w:p>
        </w:tc>
      </w:tr>
      <w:tr w:rsidR="00AB1973" w:rsidRPr="00FE5BFC" w:rsidTr="00294BC2">
        <w:trPr>
          <w:trHeight w:val="5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16</w:t>
            </w:r>
          </w:p>
        </w:tc>
        <w:tc>
          <w:tcPr>
            <w:tcW w:w="1240"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温度显示器</w:t>
            </w:r>
          </w:p>
        </w:tc>
        <w:tc>
          <w:tcPr>
            <w:tcW w:w="747"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更换</w:t>
            </w:r>
          </w:p>
        </w:tc>
        <w:tc>
          <w:tcPr>
            <w:tcW w:w="4678"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left"/>
              <w:rPr>
                <w:rFonts w:ascii="宋体" w:hAnsi="宋体" w:cs="宋体"/>
                <w:kern w:val="0"/>
                <w:sz w:val="18"/>
                <w:szCs w:val="18"/>
              </w:rPr>
            </w:pPr>
            <w:r w:rsidRPr="00FE5BFC">
              <w:rPr>
                <w:rFonts w:ascii="宋体" w:hAnsi="宋体" w:cs="宋体" w:hint="eastAsia"/>
                <w:kern w:val="0"/>
                <w:sz w:val="18"/>
                <w:szCs w:val="18"/>
              </w:rPr>
              <w:t>型号：QJC-600   规格：0-100</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220</w:t>
            </w:r>
          </w:p>
        </w:tc>
        <w:tc>
          <w:tcPr>
            <w:tcW w:w="709"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220</w:t>
            </w:r>
          </w:p>
        </w:tc>
        <w:tc>
          <w:tcPr>
            <w:tcW w:w="561" w:type="dxa"/>
            <w:tcBorders>
              <w:top w:val="nil"/>
              <w:left w:val="nil"/>
              <w:bottom w:val="single" w:sz="4" w:space="0" w:color="auto"/>
              <w:right w:val="single" w:sz="4" w:space="0" w:color="auto"/>
            </w:tcBorders>
            <w:shd w:val="clear" w:color="auto" w:fill="auto"/>
            <w:noWrap/>
            <w:textDirection w:val="tbRlV"/>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 xml:space="preserve">　</w:t>
            </w:r>
          </w:p>
        </w:tc>
      </w:tr>
      <w:tr w:rsidR="00AB1973" w:rsidRPr="00FE5BFC" w:rsidTr="00294BC2">
        <w:trPr>
          <w:trHeight w:val="5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17</w:t>
            </w:r>
          </w:p>
        </w:tc>
        <w:tc>
          <w:tcPr>
            <w:tcW w:w="1240"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电源指示灯</w:t>
            </w:r>
          </w:p>
        </w:tc>
        <w:tc>
          <w:tcPr>
            <w:tcW w:w="747"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更换</w:t>
            </w:r>
          </w:p>
        </w:tc>
        <w:tc>
          <w:tcPr>
            <w:tcW w:w="4678"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left"/>
              <w:rPr>
                <w:rFonts w:ascii="宋体" w:hAnsi="宋体" w:cs="宋体"/>
                <w:kern w:val="0"/>
                <w:sz w:val="18"/>
                <w:szCs w:val="18"/>
              </w:rPr>
            </w:pPr>
            <w:r w:rsidRPr="00FE5BFC">
              <w:rPr>
                <w:rFonts w:ascii="宋体" w:hAnsi="宋体" w:cs="宋体" w:hint="eastAsia"/>
                <w:kern w:val="0"/>
                <w:sz w:val="18"/>
                <w:szCs w:val="18"/>
              </w:rPr>
              <w:t xml:space="preserve">型号: RJ     规格： 380V </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40</w:t>
            </w:r>
          </w:p>
        </w:tc>
        <w:tc>
          <w:tcPr>
            <w:tcW w:w="709"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40</w:t>
            </w:r>
          </w:p>
        </w:tc>
        <w:tc>
          <w:tcPr>
            <w:tcW w:w="561" w:type="dxa"/>
            <w:tcBorders>
              <w:top w:val="nil"/>
              <w:left w:val="nil"/>
              <w:bottom w:val="single" w:sz="4" w:space="0" w:color="auto"/>
              <w:right w:val="single" w:sz="4" w:space="0" w:color="auto"/>
            </w:tcBorders>
            <w:shd w:val="clear" w:color="auto" w:fill="auto"/>
            <w:noWrap/>
            <w:textDirection w:val="tbRlV"/>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 xml:space="preserve">　</w:t>
            </w:r>
          </w:p>
        </w:tc>
      </w:tr>
      <w:tr w:rsidR="00AB1973" w:rsidRPr="00FE5BFC" w:rsidTr="00294BC2">
        <w:trPr>
          <w:trHeight w:val="5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18</w:t>
            </w:r>
          </w:p>
        </w:tc>
        <w:tc>
          <w:tcPr>
            <w:tcW w:w="1240"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漏水点高温四氟密封圈</w:t>
            </w:r>
          </w:p>
        </w:tc>
        <w:tc>
          <w:tcPr>
            <w:tcW w:w="747"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更换</w:t>
            </w:r>
          </w:p>
        </w:tc>
        <w:tc>
          <w:tcPr>
            <w:tcW w:w="4678"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left"/>
              <w:rPr>
                <w:rFonts w:ascii="宋体" w:hAnsi="宋体" w:cs="宋体"/>
                <w:kern w:val="0"/>
                <w:sz w:val="18"/>
                <w:szCs w:val="18"/>
              </w:rPr>
            </w:pPr>
            <w:r w:rsidRPr="00FE5BFC">
              <w:rPr>
                <w:rFonts w:ascii="宋体" w:hAnsi="宋体" w:cs="宋体" w:hint="eastAsia"/>
                <w:kern w:val="0"/>
                <w:sz w:val="18"/>
                <w:szCs w:val="18"/>
              </w:rPr>
              <w:t>型号: CFK    规格：10*20*3</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55</w:t>
            </w:r>
          </w:p>
        </w:tc>
        <w:tc>
          <w:tcPr>
            <w:tcW w:w="709"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55</w:t>
            </w:r>
          </w:p>
        </w:tc>
        <w:tc>
          <w:tcPr>
            <w:tcW w:w="561" w:type="dxa"/>
            <w:tcBorders>
              <w:top w:val="nil"/>
              <w:left w:val="nil"/>
              <w:bottom w:val="single" w:sz="4" w:space="0" w:color="auto"/>
              <w:right w:val="single" w:sz="4" w:space="0" w:color="auto"/>
            </w:tcBorders>
            <w:shd w:val="clear" w:color="auto" w:fill="auto"/>
            <w:noWrap/>
            <w:textDirection w:val="tbRlV"/>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 xml:space="preserve">　</w:t>
            </w:r>
          </w:p>
        </w:tc>
      </w:tr>
      <w:tr w:rsidR="00AB1973" w:rsidRPr="00FE5BFC" w:rsidTr="00294BC2">
        <w:trPr>
          <w:trHeight w:val="5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19</w:t>
            </w:r>
          </w:p>
        </w:tc>
        <w:tc>
          <w:tcPr>
            <w:tcW w:w="1240"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漏水点排水波纹管</w:t>
            </w:r>
          </w:p>
        </w:tc>
        <w:tc>
          <w:tcPr>
            <w:tcW w:w="747"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更换</w:t>
            </w:r>
          </w:p>
        </w:tc>
        <w:tc>
          <w:tcPr>
            <w:tcW w:w="4678"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left"/>
              <w:rPr>
                <w:rFonts w:ascii="宋体" w:hAnsi="宋体" w:cs="宋体"/>
                <w:kern w:val="0"/>
                <w:sz w:val="18"/>
                <w:szCs w:val="18"/>
              </w:rPr>
            </w:pPr>
            <w:r w:rsidRPr="00FE5BFC">
              <w:rPr>
                <w:rFonts w:ascii="宋体" w:hAnsi="宋体" w:cs="宋体" w:hint="eastAsia"/>
                <w:kern w:val="0"/>
                <w:sz w:val="18"/>
                <w:szCs w:val="18"/>
              </w:rPr>
              <w:t>型号: PVC-U    规格：5CM*140CM</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45</w:t>
            </w:r>
          </w:p>
        </w:tc>
        <w:tc>
          <w:tcPr>
            <w:tcW w:w="709"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45</w:t>
            </w:r>
          </w:p>
        </w:tc>
        <w:tc>
          <w:tcPr>
            <w:tcW w:w="561" w:type="dxa"/>
            <w:tcBorders>
              <w:top w:val="nil"/>
              <w:left w:val="nil"/>
              <w:bottom w:val="single" w:sz="4" w:space="0" w:color="auto"/>
              <w:right w:val="single" w:sz="4" w:space="0" w:color="auto"/>
            </w:tcBorders>
            <w:shd w:val="clear" w:color="auto" w:fill="auto"/>
            <w:noWrap/>
            <w:textDirection w:val="tbRlV"/>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 xml:space="preserve">　</w:t>
            </w:r>
          </w:p>
        </w:tc>
      </w:tr>
      <w:tr w:rsidR="00AB1973" w:rsidRPr="00FE5BFC" w:rsidTr="00294BC2">
        <w:trPr>
          <w:trHeight w:val="22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20</w:t>
            </w:r>
          </w:p>
        </w:tc>
        <w:tc>
          <w:tcPr>
            <w:tcW w:w="1240"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水胆除垢</w:t>
            </w:r>
          </w:p>
        </w:tc>
        <w:tc>
          <w:tcPr>
            <w:tcW w:w="747"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清洗</w:t>
            </w:r>
          </w:p>
        </w:tc>
        <w:tc>
          <w:tcPr>
            <w:tcW w:w="4678"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left"/>
              <w:rPr>
                <w:rFonts w:ascii="宋体" w:hAnsi="宋体" w:cs="宋体"/>
                <w:kern w:val="0"/>
                <w:sz w:val="18"/>
                <w:szCs w:val="18"/>
              </w:rPr>
            </w:pPr>
            <w:r w:rsidRPr="00FE5BFC">
              <w:rPr>
                <w:rFonts w:ascii="宋体" w:hAnsi="宋体" w:cs="宋体" w:hint="eastAsia"/>
                <w:kern w:val="0"/>
                <w:sz w:val="18"/>
                <w:szCs w:val="18"/>
              </w:rPr>
              <w:t>步进式内胆：                                                                    1.先切断电源，并关闭进水阀；</w:t>
            </w:r>
            <w:r w:rsidRPr="00FE5BFC">
              <w:rPr>
                <w:rFonts w:ascii="宋体" w:hAnsi="宋体" w:cs="宋体" w:hint="eastAsia"/>
                <w:kern w:val="0"/>
                <w:sz w:val="18"/>
                <w:szCs w:val="18"/>
              </w:rPr>
              <w:br/>
              <w:t>2.打开紧固螺钉、拆除电源线路、旋出纯铜电热管，排干沉淀物、加入白醋三瓶、封堵氺胆。</w:t>
            </w:r>
            <w:r w:rsidRPr="00FE5BFC">
              <w:rPr>
                <w:rFonts w:ascii="宋体" w:hAnsi="宋体" w:cs="宋体" w:hint="eastAsia"/>
                <w:kern w:val="0"/>
                <w:sz w:val="18"/>
                <w:szCs w:val="18"/>
              </w:rPr>
              <w:br/>
              <w:t>3.灌满自来浸泡、排水开关冲洗热水器内胆；</w:t>
            </w:r>
            <w:r w:rsidRPr="00FE5BFC">
              <w:rPr>
                <w:rFonts w:ascii="宋体" w:hAnsi="宋体" w:cs="宋体" w:hint="eastAsia"/>
                <w:kern w:val="0"/>
                <w:sz w:val="18"/>
                <w:szCs w:val="18"/>
              </w:rPr>
              <w:br/>
              <w:t>4.清洗完毕后，再将纯铜电热管旋入紧固、接电源线，所有恢复原位，满水后再通电。                                 5.旋出、旋入安装纯铜电热管要十分小心，纯铜电热管损坏。</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500</w:t>
            </w:r>
          </w:p>
        </w:tc>
        <w:tc>
          <w:tcPr>
            <w:tcW w:w="709"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500</w:t>
            </w:r>
          </w:p>
        </w:tc>
        <w:tc>
          <w:tcPr>
            <w:tcW w:w="561" w:type="dxa"/>
            <w:tcBorders>
              <w:top w:val="nil"/>
              <w:left w:val="nil"/>
              <w:bottom w:val="single" w:sz="4" w:space="0" w:color="auto"/>
              <w:right w:val="single" w:sz="4" w:space="0" w:color="auto"/>
            </w:tcBorders>
            <w:shd w:val="clear" w:color="auto" w:fill="auto"/>
            <w:noWrap/>
            <w:textDirection w:val="tbRlV"/>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 xml:space="preserve">　</w:t>
            </w:r>
          </w:p>
        </w:tc>
      </w:tr>
      <w:tr w:rsidR="00AB1973" w:rsidRPr="00FE5BFC" w:rsidTr="00294BC2">
        <w:trPr>
          <w:trHeight w:val="5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21</w:t>
            </w:r>
          </w:p>
        </w:tc>
        <w:tc>
          <w:tcPr>
            <w:tcW w:w="1240"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进水电源总开关故障</w:t>
            </w:r>
          </w:p>
        </w:tc>
        <w:tc>
          <w:tcPr>
            <w:tcW w:w="747"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更换电源总开关</w:t>
            </w:r>
          </w:p>
        </w:tc>
        <w:tc>
          <w:tcPr>
            <w:tcW w:w="4678"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left"/>
              <w:rPr>
                <w:rFonts w:ascii="宋体" w:hAnsi="宋体" w:cs="宋体"/>
                <w:kern w:val="0"/>
                <w:sz w:val="18"/>
                <w:szCs w:val="18"/>
              </w:rPr>
            </w:pPr>
            <w:r w:rsidRPr="00FE5BFC">
              <w:rPr>
                <w:rFonts w:ascii="宋体" w:hAnsi="宋体" w:cs="宋体" w:hint="eastAsia"/>
                <w:kern w:val="0"/>
                <w:sz w:val="18"/>
                <w:szCs w:val="18"/>
              </w:rPr>
              <w:t>型号：HK-50   规格：250V 30A</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80</w:t>
            </w:r>
          </w:p>
        </w:tc>
        <w:tc>
          <w:tcPr>
            <w:tcW w:w="709"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80</w:t>
            </w:r>
          </w:p>
        </w:tc>
        <w:tc>
          <w:tcPr>
            <w:tcW w:w="561" w:type="dxa"/>
            <w:tcBorders>
              <w:top w:val="nil"/>
              <w:left w:val="nil"/>
              <w:bottom w:val="single" w:sz="4" w:space="0" w:color="auto"/>
              <w:right w:val="single" w:sz="4" w:space="0" w:color="auto"/>
            </w:tcBorders>
            <w:shd w:val="clear" w:color="auto" w:fill="auto"/>
            <w:noWrap/>
            <w:textDirection w:val="tbRlV"/>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 xml:space="preserve">　</w:t>
            </w:r>
          </w:p>
        </w:tc>
      </w:tr>
      <w:tr w:rsidR="00AB1973" w:rsidRPr="00FE5BFC" w:rsidTr="00294BC2">
        <w:trPr>
          <w:trHeight w:val="5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22</w:t>
            </w:r>
          </w:p>
        </w:tc>
        <w:tc>
          <w:tcPr>
            <w:tcW w:w="1240"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进水总阀门故障</w:t>
            </w:r>
          </w:p>
        </w:tc>
        <w:tc>
          <w:tcPr>
            <w:tcW w:w="747"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更换进水总阀门</w:t>
            </w:r>
          </w:p>
        </w:tc>
        <w:tc>
          <w:tcPr>
            <w:tcW w:w="4678" w:type="dxa"/>
            <w:tcBorders>
              <w:top w:val="nil"/>
              <w:left w:val="nil"/>
              <w:bottom w:val="single" w:sz="4" w:space="0" w:color="auto"/>
              <w:right w:val="single" w:sz="4" w:space="0" w:color="auto"/>
            </w:tcBorders>
            <w:shd w:val="clear" w:color="auto" w:fill="auto"/>
            <w:vAlign w:val="center"/>
            <w:hideMark/>
          </w:tcPr>
          <w:p w:rsidR="00AB1973" w:rsidRPr="00FE5BFC" w:rsidRDefault="00AB1973" w:rsidP="00AB1973">
            <w:pPr>
              <w:widowControl/>
              <w:jc w:val="left"/>
              <w:rPr>
                <w:rFonts w:ascii="宋体" w:hAnsi="宋体" w:cs="宋体"/>
                <w:kern w:val="0"/>
                <w:sz w:val="18"/>
                <w:szCs w:val="18"/>
              </w:rPr>
            </w:pPr>
            <w:r w:rsidRPr="00FE5BFC">
              <w:rPr>
                <w:rFonts w:ascii="宋体" w:hAnsi="宋体" w:cs="宋体" w:hint="eastAsia"/>
                <w:kern w:val="0"/>
                <w:sz w:val="18"/>
                <w:szCs w:val="18"/>
              </w:rPr>
              <w:t xml:space="preserve"> 型号：2S040-10      规格：DN10-3分 DC240V</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100</w:t>
            </w:r>
          </w:p>
        </w:tc>
        <w:tc>
          <w:tcPr>
            <w:tcW w:w="709"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100</w:t>
            </w:r>
          </w:p>
        </w:tc>
        <w:tc>
          <w:tcPr>
            <w:tcW w:w="561" w:type="dxa"/>
            <w:tcBorders>
              <w:top w:val="nil"/>
              <w:left w:val="nil"/>
              <w:bottom w:val="single" w:sz="4" w:space="0" w:color="auto"/>
              <w:right w:val="single" w:sz="4" w:space="0" w:color="auto"/>
            </w:tcBorders>
            <w:shd w:val="clear" w:color="auto" w:fill="auto"/>
            <w:noWrap/>
            <w:textDirection w:val="tbRlV"/>
            <w:vAlign w:val="center"/>
            <w:hideMark/>
          </w:tcPr>
          <w:p w:rsidR="00AB1973" w:rsidRPr="00FE5BFC" w:rsidRDefault="00AB1973" w:rsidP="00AB1973">
            <w:pPr>
              <w:widowControl/>
              <w:jc w:val="center"/>
              <w:rPr>
                <w:rFonts w:ascii="宋体" w:hAnsi="宋体" w:cs="宋体"/>
                <w:kern w:val="0"/>
                <w:sz w:val="18"/>
                <w:szCs w:val="18"/>
              </w:rPr>
            </w:pPr>
            <w:r w:rsidRPr="00FE5BFC">
              <w:rPr>
                <w:rFonts w:ascii="宋体" w:hAnsi="宋体" w:cs="宋体" w:hint="eastAsia"/>
                <w:kern w:val="0"/>
                <w:sz w:val="18"/>
                <w:szCs w:val="18"/>
              </w:rPr>
              <w:t xml:space="preserve">　</w:t>
            </w:r>
          </w:p>
        </w:tc>
      </w:tr>
      <w:tr w:rsidR="00AB1973" w:rsidRPr="00AB1973" w:rsidTr="00294BC2">
        <w:trPr>
          <w:trHeight w:val="360"/>
        </w:trPr>
        <w:tc>
          <w:tcPr>
            <w:tcW w:w="10215" w:type="dxa"/>
            <w:gridSpan w:val="8"/>
            <w:tcBorders>
              <w:top w:val="single" w:sz="4" w:space="0" w:color="auto"/>
              <w:left w:val="nil"/>
              <w:bottom w:val="nil"/>
              <w:right w:val="nil"/>
            </w:tcBorders>
            <w:shd w:val="clear" w:color="auto" w:fill="auto"/>
            <w:noWrap/>
            <w:vAlign w:val="center"/>
            <w:hideMark/>
          </w:tcPr>
          <w:p w:rsidR="00AB1973" w:rsidRPr="00AB1973" w:rsidRDefault="00087123" w:rsidP="00AB1973">
            <w:pPr>
              <w:widowControl/>
              <w:jc w:val="left"/>
              <w:rPr>
                <w:rFonts w:ascii="宋体" w:hAnsi="宋体" w:cs="宋体"/>
                <w:color w:val="FF0000"/>
                <w:kern w:val="0"/>
                <w:sz w:val="18"/>
                <w:szCs w:val="18"/>
              </w:rPr>
            </w:pPr>
            <w:r w:rsidRPr="00087123">
              <w:rPr>
                <w:rFonts w:ascii="宋体" w:hAnsi="宋体" w:cs="宋体" w:hint="eastAsia"/>
                <w:color w:val="FF0000"/>
                <w:kern w:val="0"/>
                <w:sz w:val="18"/>
                <w:szCs w:val="18"/>
              </w:rPr>
              <w:t>1</w:t>
            </w:r>
            <w:r w:rsidR="00AB1973" w:rsidRPr="00AB1973">
              <w:rPr>
                <w:rFonts w:ascii="宋体" w:hAnsi="宋体" w:cs="宋体" w:hint="eastAsia"/>
                <w:color w:val="FF0000"/>
                <w:kern w:val="0"/>
                <w:sz w:val="18"/>
                <w:szCs w:val="18"/>
              </w:rPr>
              <w:t xml:space="preserve">、该项目预算金额9.62万元，3-22项以实际发生数量结算；                                                 </w:t>
            </w:r>
          </w:p>
        </w:tc>
      </w:tr>
      <w:tr w:rsidR="00AB1973" w:rsidRPr="00AB1973" w:rsidTr="00294BC2">
        <w:trPr>
          <w:trHeight w:val="330"/>
        </w:trPr>
        <w:tc>
          <w:tcPr>
            <w:tcW w:w="10215" w:type="dxa"/>
            <w:gridSpan w:val="8"/>
            <w:tcBorders>
              <w:top w:val="nil"/>
              <w:left w:val="nil"/>
              <w:bottom w:val="nil"/>
              <w:right w:val="nil"/>
            </w:tcBorders>
            <w:shd w:val="clear" w:color="auto" w:fill="auto"/>
            <w:noWrap/>
            <w:vAlign w:val="center"/>
            <w:hideMark/>
          </w:tcPr>
          <w:p w:rsidR="00AB1973" w:rsidRPr="00AB1973" w:rsidRDefault="00AB1973" w:rsidP="00AB1973">
            <w:pPr>
              <w:widowControl/>
              <w:jc w:val="left"/>
              <w:rPr>
                <w:rFonts w:ascii="宋体" w:hAnsi="宋体" w:cs="宋体"/>
                <w:color w:val="FF0000"/>
                <w:kern w:val="0"/>
                <w:sz w:val="18"/>
                <w:szCs w:val="18"/>
              </w:rPr>
            </w:pPr>
          </w:p>
        </w:tc>
      </w:tr>
    </w:tbl>
    <w:p w:rsidR="008006C0" w:rsidRDefault="00F66195" w:rsidP="007853E0">
      <w:pPr>
        <w:spacing w:line="360" w:lineRule="auto"/>
        <w:ind w:firstLineChars="200" w:firstLine="482"/>
        <w:rPr>
          <w:rFonts w:ascii="宋体" w:cs="宋体"/>
          <w:b/>
          <w:bCs/>
          <w:sz w:val="24"/>
          <w:lang w:val="zh-CN"/>
        </w:rPr>
      </w:pPr>
      <w:r>
        <w:rPr>
          <w:rFonts w:ascii="宋体" w:hAnsi="宋体" w:cs="宋体" w:hint="eastAsia"/>
          <w:b/>
          <w:bCs/>
          <w:sz w:val="24"/>
        </w:rPr>
        <w:t>供应商在响应文件中应对磋商文件要求的技术、服务要求逐条进行响应描述或偏离说明。</w:t>
      </w:r>
    </w:p>
    <w:bookmarkEnd w:id="218"/>
    <w:bookmarkEnd w:id="219"/>
    <w:p w:rsidR="008006C0" w:rsidRDefault="00F66195">
      <w:pPr>
        <w:numPr>
          <w:ilvl w:val="0"/>
          <w:numId w:val="30"/>
        </w:numPr>
        <w:spacing w:line="360" w:lineRule="auto"/>
        <w:rPr>
          <w:rFonts w:ascii="宋体" w:cs="宋体"/>
          <w:b/>
          <w:bCs/>
          <w:sz w:val="28"/>
          <w:szCs w:val="28"/>
        </w:rPr>
      </w:pPr>
      <w:r>
        <w:rPr>
          <w:rFonts w:ascii="宋体" w:hAnsi="宋体" w:cs="宋体" w:hint="eastAsia"/>
          <w:b/>
          <w:bCs/>
          <w:sz w:val="28"/>
          <w:szCs w:val="28"/>
        </w:rPr>
        <w:t>报价要求</w:t>
      </w:r>
    </w:p>
    <w:p w:rsidR="00961379" w:rsidRPr="00961379" w:rsidRDefault="00F66195" w:rsidP="00961379">
      <w:pPr>
        <w:spacing w:line="500" w:lineRule="exact"/>
        <w:ind w:firstLineChars="196" w:firstLine="472"/>
        <w:jc w:val="left"/>
        <w:rPr>
          <w:rFonts w:ascii="宋体" w:hAnsi="宋体"/>
          <w:b/>
          <w:sz w:val="28"/>
          <w:szCs w:val="28"/>
        </w:rPr>
      </w:pPr>
      <w:r>
        <w:rPr>
          <w:rFonts w:ascii="宋体" w:hAnsi="宋体" w:cs="宋体"/>
          <w:b/>
          <w:bCs/>
          <w:sz w:val="24"/>
        </w:rPr>
        <w:t>2.1</w:t>
      </w:r>
      <w:r w:rsidR="00961379" w:rsidRPr="00961379">
        <w:rPr>
          <w:rFonts w:ascii="宋体" w:hAnsi="宋体" w:cs="宋体" w:hint="eastAsia"/>
          <w:snapToGrid w:val="0"/>
          <w:kern w:val="0"/>
          <w:sz w:val="24"/>
        </w:rPr>
        <w:t>技术要求中单价要求为基准单价，供应商在此基础上报出综合折扣，（需考虑</w:t>
      </w:r>
      <w:r w:rsidR="00961379" w:rsidRPr="00961379">
        <w:rPr>
          <w:rFonts w:ascii="宋体" w:hAnsi="宋体" w:cs="宋体" w:hint="eastAsia"/>
          <w:spacing w:val="-4"/>
          <w:sz w:val="24"/>
        </w:rPr>
        <w:t>包括产品供货、运输、验收等其他费用</w:t>
      </w:r>
      <w:r w:rsidR="00961379" w:rsidRPr="00961379">
        <w:rPr>
          <w:rFonts w:ascii="宋体" w:hAnsi="宋体" w:cs="宋体" w:hint="eastAsia"/>
          <w:snapToGrid w:val="0"/>
          <w:kern w:val="0"/>
          <w:sz w:val="24"/>
        </w:rPr>
        <w:t>）。报价折扣须不超过100%，否则为无效投标。</w:t>
      </w:r>
      <w:r w:rsidR="00961379" w:rsidRPr="00961379">
        <w:rPr>
          <w:rFonts w:ascii="宋体" w:hAnsi="宋体" w:cs="宋体" w:hint="eastAsia"/>
          <w:snapToGrid w:val="0"/>
          <w:color w:val="FF0000"/>
          <w:kern w:val="0"/>
          <w:sz w:val="24"/>
        </w:rPr>
        <w:t>报价显著低于市场价为无效报价。</w:t>
      </w:r>
    </w:p>
    <w:p w:rsidR="00961379" w:rsidRPr="00961379" w:rsidRDefault="00961379" w:rsidP="00961379">
      <w:pPr>
        <w:tabs>
          <w:tab w:val="left" w:pos="607"/>
        </w:tabs>
        <w:autoSpaceDE w:val="0"/>
        <w:autoSpaceDN w:val="0"/>
        <w:adjustRightInd w:val="0"/>
        <w:spacing w:line="500" w:lineRule="exact"/>
        <w:ind w:firstLineChars="200" w:firstLine="480"/>
        <w:jc w:val="left"/>
        <w:rPr>
          <w:rFonts w:ascii="宋体" w:hAnsi="宋体" w:cs="宋体"/>
          <w:snapToGrid w:val="0"/>
          <w:kern w:val="0"/>
          <w:sz w:val="24"/>
        </w:rPr>
      </w:pPr>
      <w:r w:rsidRPr="00961379">
        <w:rPr>
          <w:rFonts w:ascii="宋体" w:hAnsi="宋体" w:cs="宋体" w:hint="eastAsia"/>
          <w:snapToGrid w:val="0"/>
          <w:kern w:val="0"/>
          <w:sz w:val="24"/>
        </w:rPr>
        <w:t>折扣说明：供应商报价折扣为80%，则为8折，实际单价=基准单价×80%。</w:t>
      </w:r>
    </w:p>
    <w:p w:rsidR="008006C0" w:rsidRDefault="00F66195" w:rsidP="00961379">
      <w:pPr>
        <w:spacing w:line="360" w:lineRule="auto"/>
        <w:ind w:firstLineChars="200" w:firstLine="480"/>
        <w:rPr>
          <w:rFonts w:ascii="宋体" w:cs="宋体"/>
          <w:sz w:val="24"/>
        </w:rPr>
      </w:pPr>
      <w:r>
        <w:rPr>
          <w:rFonts w:ascii="宋体" w:hAnsi="宋体" w:cs="宋体"/>
          <w:sz w:val="24"/>
        </w:rPr>
        <w:t>2.2</w:t>
      </w:r>
      <w:r>
        <w:rPr>
          <w:rFonts w:ascii="宋体" w:hAnsi="宋体" w:cs="宋体" w:hint="eastAsia"/>
          <w:sz w:val="24"/>
        </w:rPr>
        <w:t>本项目由中供应商负责</w:t>
      </w:r>
      <w:r>
        <w:rPr>
          <w:rFonts w:ascii="宋体" w:hAnsi="宋体" w:cs="宋体" w:hint="eastAsia"/>
          <w:bCs/>
          <w:sz w:val="24"/>
        </w:rPr>
        <w:t>项目</w:t>
      </w:r>
      <w:r>
        <w:rPr>
          <w:rFonts w:ascii="宋体" w:hAnsi="宋体" w:cs="宋体" w:hint="eastAsia"/>
          <w:sz w:val="24"/>
        </w:rPr>
        <w:t>的采购、安装、调试、人员培训以及其他售后服务</w:t>
      </w:r>
      <w:r>
        <w:rPr>
          <w:rFonts w:ascii="宋体" w:hAnsi="宋体" w:cs="宋体" w:hint="eastAsia"/>
          <w:sz w:val="24"/>
        </w:rPr>
        <w:lastRenderedPageBreak/>
        <w:t>等全部相关工作，故投标供应商投标报价应包含以上全部工作所需的一切费用，即投标总报价为“交钥匙”价。对在合同实施过程中可能发生的其它费用（如：材料涨价、人工、运输成本增加等因素），采购人概不负责。</w:t>
      </w:r>
    </w:p>
    <w:p w:rsidR="008006C0" w:rsidRDefault="00F66195">
      <w:pPr>
        <w:spacing w:line="360" w:lineRule="auto"/>
        <w:ind w:firstLineChars="200" w:firstLine="480"/>
        <w:rPr>
          <w:sz w:val="24"/>
        </w:rPr>
      </w:pPr>
      <w:r>
        <w:rPr>
          <w:rFonts w:ascii="宋体" w:hAnsi="宋体" w:cs="宋体"/>
          <w:sz w:val="24"/>
        </w:rPr>
        <w:t>2.3</w:t>
      </w:r>
      <w:r>
        <w:rPr>
          <w:rFonts w:ascii="宋体" w:hAnsi="宋体" w:cs="宋体" w:hint="eastAsia"/>
          <w:sz w:val="24"/>
        </w:rPr>
        <w:t>对于本磋商文件未列明，而投标供应商认为必需的费用也需列入投标总报价。在合同实施时，采购人将不予支付中标供应商没有列入的项目费用，并认为此项目的费用已包括在投标总报价中。</w:t>
      </w:r>
    </w:p>
    <w:p w:rsidR="008006C0" w:rsidRDefault="00F66195">
      <w:pPr>
        <w:spacing w:line="360" w:lineRule="auto"/>
        <w:rPr>
          <w:rFonts w:ascii="宋体" w:cs="宋体"/>
          <w:b/>
          <w:bCs/>
          <w:sz w:val="28"/>
          <w:szCs w:val="28"/>
        </w:rPr>
      </w:pPr>
      <w:r>
        <w:rPr>
          <w:rFonts w:ascii="宋体" w:hAnsi="宋体" w:cs="宋体" w:hint="eastAsia"/>
          <w:b/>
          <w:bCs/>
          <w:sz w:val="28"/>
          <w:szCs w:val="28"/>
        </w:rPr>
        <w:t>三、商务要求</w:t>
      </w:r>
    </w:p>
    <w:p w:rsidR="008006C0" w:rsidRDefault="00F66195">
      <w:pPr>
        <w:spacing w:line="360" w:lineRule="auto"/>
        <w:ind w:firstLineChars="200" w:firstLine="480"/>
        <w:rPr>
          <w:rFonts w:ascii="宋体"/>
          <w:kern w:val="0"/>
          <w:sz w:val="24"/>
        </w:rPr>
      </w:pPr>
      <w:r>
        <w:rPr>
          <w:rFonts w:ascii="宋体" w:hAnsi="宋体"/>
          <w:sz w:val="24"/>
        </w:rPr>
        <w:t>3.1</w:t>
      </w:r>
      <w:r>
        <w:rPr>
          <w:rFonts w:ascii="宋体" w:hAnsi="宋体" w:hint="eastAsia"/>
          <w:kern w:val="0"/>
          <w:sz w:val="24"/>
        </w:rPr>
        <w:t>交货期：</w:t>
      </w:r>
      <w:r>
        <w:rPr>
          <w:rFonts w:ascii="宋体" w:hAnsi="宋体" w:cs="宋体" w:hint="eastAsia"/>
          <w:b/>
          <w:sz w:val="24"/>
        </w:rPr>
        <w:t>合同签订后</w:t>
      </w:r>
      <w:r w:rsidR="006E6D31">
        <w:rPr>
          <w:rFonts w:ascii="宋体" w:hAnsi="宋体" w:cs="宋体" w:hint="eastAsia"/>
          <w:b/>
          <w:sz w:val="24"/>
        </w:rPr>
        <w:t>按采购人要求</w:t>
      </w:r>
      <w:r>
        <w:rPr>
          <w:rFonts w:ascii="宋体" w:hAnsi="宋体" w:hint="eastAsia"/>
          <w:sz w:val="24"/>
        </w:rPr>
        <w:t>。</w:t>
      </w:r>
    </w:p>
    <w:p w:rsidR="008006C0" w:rsidRDefault="00F66195">
      <w:pPr>
        <w:spacing w:line="360" w:lineRule="auto"/>
        <w:ind w:firstLineChars="200" w:firstLine="480"/>
        <w:rPr>
          <w:rFonts w:ascii="宋体"/>
          <w:kern w:val="0"/>
          <w:sz w:val="24"/>
        </w:rPr>
      </w:pPr>
      <w:r>
        <w:rPr>
          <w:rFonts w:ascii="宋体" w:hAnsi="宋体"/>
          <w:sz w:val="24"/>
        </w:rPr>
        <w:t>3.2</w:t>
      </w:r>
      <w:r>
        <w:rPr>
          <w:rFonts w:ascii="宋体" w:hAnsi="宋体" w:hint="eastAsia"/>
          <w:kern w:val="0"/>
          <w:sz w:val="24"/>
        </w:rPr>
        <w:t>质保期：</w:t>
      </w:r>
      <w:r>
        <w:rPr>
          <w:rFonts w:ascii="宋体" w:hAnsi="宋体" w:cs="宋体" w:hint="eastAsia"/>
          <w:b/>
          <w:sz w:val="24"/>
        </w:rPr>
        <w:t>验收合格后，</w:t>
      </w:r>
      <w:r w:rsidR="00EA7A13">
        <w:rPr>
          <w:rFonts w:ascii="宋体" w:hAnsi="宋体" w:cs="宋体" w:hint="eastAsia"/>
          <w:b/>
          <w:sz w:val="24"/>
        </w:rPr>
        <w:t>滤芯</w:t>
      </w:r>
      <w:r>
        <w:rPr>
          <w:rFonts w:ascii="宋体" w:hAnsi="宋体" w:cs="宋体" w:hint="eastAsia"/>
          <w:b/>
          <w:sz w:val="24"/>
        </w:rPr>
        <w:t>质保</w:t>
      </w:r>
      <w:r w:rsidR="00EA7A13">
        <w:rPr>
          <w:rFonts w:ascii="宋体" w:hAnsi="宋体" w:cs="宋体" w:hint="eastAsia"/>
          <w:b/>
          <w:sz w:val="24"/>
        </w:rPr>
        <w:t>三个月，</w:t>
      </w:r>
      <w:r w:rsidR="00EA7A13">
        <w:rPr>
          <w:rFonts w:ascii="宋体" w:hAnsi="宋体" w:cs="宋体"/>
          <w:b/>
          <w:sz w:val="24"/>
        </w:rPr>
        <w:t>其他配件更换质保半年</w:t>
      </w:r>
      <w:r>
        <w:rPr>
          <w:rFonts w:ascii="宋体" w:hAnsi="宋体" w:hint="eastAsia"/>
          <w:kern w:val="0"/>
          <w:sz w:val="24"/>
        </w:rPr>
        <w:t>。</w:t>
      </w:r>
    </w:p>
    <w:p w:rsidR="008006C0" w:rsidRDefault="00F66195">
      <w:pPr>
        <w:spacing w:line="360" w:lineRule="auto"/>
        <w:ind w:firstLineChars="200" w:firstLine="472"/>
        <w:rPr>
          <w:rFonts w:ascii="宋体"/>
          <w:spacing w:val="-2"/>
          <w:sz w:val="24"/>
        </w:rPr>
      </w:pPr>
      <w:r>
        <w:rPr>
          <w:rFonts w:ascii="宋体" w:hAnsi="宋体" w:hint="eastAsia"/>
          <w:spacing w:val="-2"/>
          <w:sz w:val="24"/>
        </w:rPr>
        <w:t>质量保证期时间自产品最终验收合格双方签字并交付使用之日算起；质保期内非人为损坏的质量故障由中标供应商免费维修或更换。</w:t>
      </w:r>
    </w:p>
    <w:p w:rsidR="008006C0" w:rsidRDefault="00F66195">
      <w:pPr>
        <w:spacing w:line="360" w:lineRule="auto"/>
        <w:ind w:firstLineChars="200" w:firstLine="480"/>
        <w:rPr>
          <w:rFonts w:ascii="宋体"/>
          <w:sz w:val="24"/>
        </w:rPr>
      </w:pPr>
      <w:r>
        <w:rPr>
          <w:rFonts w:ascii="宋体" w:hAnsi="宋体"/>
          <w:kern w:val="0"/>
          <w:sz w:val="24"/>
        </w:rPr>
        <w:t>3.3</w:t>
      </w:r>
      <w:r>
        <w:rPr>
          <w:rFonts w:ascii="宋体" w:hAnsi="宋体" w:hint="eastAsia"/>
          <w:kern w:val="0"/>
          <w:sz w:val="24"/>
        </w:rPr>
        <w:t>维修响应时间：</w:t>
      </w:r>
      <w:r>
        <w:rPr>
          <w:rFonts w:ascii="宋体" w:hAnsi="宋体" w:hint="eastAsia"/>
          <w:spacing w:val="-2"/>
          <w:sz w:val="24"/>
        </w:rPr>
        <w:t>接到故障通知后</w:t>
      </w:r>
      <w:r>
        <w:rPr>
          <w:rFonts w:ascii="宋体" w:hAnsi="宋体"/>
          <w:spacing w:val="-2"/>
          <w:sz w:val="24"/>
        </w:rPr>
        <w:t>2</w:t>
      </w:r>
      <w:r w:rsidR="00EA7A13">
        <w:rPr>
          <w:rFonts w:ascii="宋体" w:hAnsi="宋体"/>
          <w:spacing w:val="-2"/>
          <w:sz w:val="24"/>
        </w:rPr>
        <w:t>4</w:t>
      </w:r>
      <w:r>
        <w:rPr>
          <w:rFonts w:ascii="宋体" w:hAnsi="宋体" w:hint="eastAsia"/>
          <w:spacing w:val="-2"/>
          <w:sz w:val="24"/>
        </w:rPr>
        <w:t>小时内到达现场维修（去用户现场维修的一切费用由供货方承担）；</w:t>
      </w:r>
    </w:p>
    <w:p w:rsidR="008006C0" w:rsidRDefault="00F66195">
      <w:pPr>
        <w:spacing w:line="360" w:lineRule="auto"/>
        <w:ind w:firstLineChars="200" w:firstLine="480"/>
        <w:rPr>
          <w:rFonts w:ascii="宋体" w:cs="宋体"/>
          <w:kern w:val="0"/>
          <w:sz w:val="24"/>
        </w:rPr>
      </w:pPr>
      <w:r>
        <w:rPr>
          <w:rFonts w:ascii="宋体" w:hAnsi="宋体" w:cs="宋体"/>
          <w:kern w:val="0"/>
          <w:sz w:val="24"/>
        </w:rPr>
        <w:t>3.5</w:t>
      </w:r>
      <w:r>
        <w:rPr>
          <w:rFonts w:ascii="宋体" w:hAnsi="宋体" w:cs="宋体" w:hint="eastAsia"/>
          <w:kern w:val="0"/>
          <w:sz w:val="24"/>
        </w:rPr>
        <w:t>付款方式：</w:t>
      </w:r>
    </w:p>
    <w:p w:rsidR="008006C0" w:rsidRDefault="00F66195">
      <w:pPr>
        <w:spacing w:line="360" w:lineRule="auto"/>
        <w:ind w:firstLineChars="200" w:firstLine="480"/>
        <w:rPr>
          <w:rFonts w:ascii="宋体" w:cs="宋体"/>
          <w:sz w:val="24"/>
        </w:rPr>
      </w:pPr>
      <w:r>
        <w:rPr>
          <w:rFonts w:ascii="宋体" w:hAnsi="宋体" w:cs="宋体" w:hint="eastAsia"/>
          <w:sz w:val="24"/>
        </w:rPr>
        <w:t>①采购方不支付预付款。</w:t>
      </w:r>
    </w:p>
    <w:p w:rsidR="008006C0" w:rsidRDefault="00F66195">
      <w:pPr>
        <w:pStyle w:val="20"/>
        <w:spacing w:before="0" w:after="0" w:line="360" w:lineRule="auto"/>
        <w:ind w:firstLineChars="200" w:firstLine="480"/>
        <w:rPr>
          <w:b w:val="0"/>
          <w:bCs w:val="0"/>
          <w:sz w:val="24"/>
          <w:szCs w:val="24"/>
        </w:rPr>
      </w:pPr>
      <w:r>
        <w:rPr>
          <w:rFonts w:ascii="宋体" w:hAnsi="宋体" w:cs="宋体" w:hint="eastAsia"/>
          <w:b w:val="0"/>
          <w:bCs w:val="0"/>
          <w:sz w:val="24"/>
          <w:szCs w:val="24"/>
        </w:rPr>
        <w:t>②由各使用部门办理结算。</w:t>
      </w:r>
    </w:p>
    <w:p w:rsidR="008006C0" w:rsidRDefault="00F66195">
      <w:pPr>
        <w:spacing w:line="360" w:lineRule="auto"/>
        <w:ind w:firstLineChars="200" w:firstLine="480"/>
        <w:rPr>
          <w:rFonts w:ascii="宋体" w:cs="宋体"/>
          <w:sz w:val="24"/>
        </w:rPr>
      </w:pPr>
      <w:r>
        <w:rPr>
          <w:rFonts w:ascii="宋体" w:hAnsi="宋体" w:cs="宋体" w:hint="eastAsia"/>
          <w:sz w:val="24"/>
        </w:rPr>
        <w:t>③货到、安装、验收合格后，以最终用户的收货证明、验收报告以及中标供应商提供的发票和质保金等证明为依据，使用部门在一周内办理付款手续，政府财政部门在</w:t>
      </w:r>
      <w:r>
        <w:rPr>
          <w:rFonts w:ascii="宋体" w:hAnsi="宋体" w:cs="宋体"/>
          <w:sz w:val="24"/>
        </w:rPr>
        <w:t>30</w:t>
      </w:r>
      <w:r>
        <w:rPr>
          <w:rFonts w:ascii="宋体" w:hAnsi="宋体" w:cs="宋体" w:hint="eastAsia"/>
          <w:sz w:val="24"/>
        </w:rPr>
        <w:t>日内直接将全部货款支付给中标方。遇到特殊情况，付款将相应延迟。</w:t>
      </w:r>
    </w:p>
    <w:p w:rsidR="008006C0" w:rsidRDefault="00F66195">
      <w:pPr>
        <w:spacing w:line="360" w:lineRule="auto"/>
        <w:ind w:firstLineChars="200" w:firstLine="480"/>
        <w:rPr>
          <w:rFonts w:ascii="宋体" w:cs="宋体"/>
          <w:sz w:val="24"/>
        </w:rPr>
      </w:pPr>
      <w:r>
        <w:rPr>
          <w:rFonts w:ascii="宋体" w:hAnsi="宋体" w:cs="宋体" w:hint="eastAsia"/>
          <w:sz w:val="24"/>
        </w:rPr>
        <w:t>④中标供应商必须按国家有关财税规定开具正规发票。</w:t>
      </w:r>
    </w:p>
    <w:p w:rsidR="008006C0" w:rsidRDefault="008006C0">
      <w:pPr>
        <w:pStyle w:val="20"/>
        <w:rPr>
          <w:rFonts w:ascii="宋体" w:cs="宋体"/>
          <w:color w:val="FF0000"/>
          <w:sz w:val="24"/>
        </w:rPr>
      </w:pPr>
    </w:p>
    <w:p w:rsidR="008006C0" w:rsidRDefault="008006C0"/>
    <w:p w:rsidR="00FE5BFC" w:rsidRDefault="00FE5BFC" w:rsidP="00FE5BFC">
      <w:pPr>
        <w:pStyle w:val="20"/>
      </w:pPr>
    </w:p>
    <w:p w:rsidR="00FE5BFC" w:rsidRDefault="00FE5BFC" w:rsidP="00FE5BFC"/>
    <w:p w:rsidR="00FE5BFC" w:rsidRPr="00FE5BFC" w:rsidRDefault="00FE5BFC" w:rsidP="00FE5BFC">
      <w:pPr>
        <w:pStyle w:val="20"/>
      </w:pPr>
    </w:p>
    <w:p w:rsidR="008006C0" w:rsidRDefault="00F66195">
      <w:pPr>
        <w:pStyle w:val="20"/>
        <w:jc w:val="center"/>
        <w:rPr>
          <w:sz w:val="36"/>
          <w:szCs w:val="36"/>
        </w:rPr>
      </w:pPr>
      <w:r>
        <w:rPr>
          <w:rFonts w:hint="eastAsia"/>
          <w:sz w:val="36"/>
          <w:szCs w:val="36"/>
        </w:rPr>
        <w:t>第四章评定办法</w:t>
      </w:r>
    </w:p>
    <w:p w:rsidR="008006C0" w:rsidRDefault="00F66195">
      <w:pPr>
        <w:autoSpaceDE w:val="0"/>
        <w:autoSpaceDN w:val="0"/>
        <w:adjustRightInd w:val="0"/>
        <w:snapToGrid w:val="0"/>
        <w:jc w:val="left"/>
        <w:rPr>
          <w:rFonts w:ascii="宋体" w:cs="宋体"/>
          <w:b/>
          <w:color w:val="000000"/>
          <w:kern w:val="0"/>
          <w:sz w:val="27"/>
          <w:szCs w:val="27"/>
        </w:rPr>
      </w:pPr>
      <w:bookmarkStart w:id="220" w:name="_Toc7318"/>
      <w:bookmarkEnd w:id="217"/>
      <w:r>
        <w:rPr>
          <w:rFonts w:ascii="宋体" w:hAnsi="宋体" w:cs="宋体" w:hint="eastAsia"/>
          <w:b/>
          <w:color w:val="000000"/>
          <w:kern w:val="0"/>
          <w:sz w:val="27"/>
          <w:szCs w:val="27"/>
        </w:rPr>
        <w:t>一</w:t>
      </w:r>
      <w:r>
        <w:rPr>
          <w:rFonts w:ascii="宋体" w:cs="宋体"/>
          <w:b/>
          <w:color w:val="000000"/>
          <w:kern w:val="0"/>
          <w:sz w:val="27"/>
          <w:szCs w:val="27"/>
        </w:rPr>
        <w:t>.</w:t>
      </w:r>
      <w:r>
        <w:rPr>
          <w:rFonts w:ascii="宋体" w:hAnsi="宋体" w:cs="宋体" w:hint="eastAsia"/>
          <w:b/>
          <w:color w:val="000000"/>
          <w:kern w:val="0"/>
          <w:sz w:val="27"/>
          <w:szCs w:val="27"/>
        </w:rPr>
        <w:t>评定办法前附表</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1533"/>
        <w:gridCol w:w="1980"/>
        <w:gridCol w:w="5143"/>
      </w:tblGrid>
      <w:tr w:rsidR="008006C0">
        <w:trPr>
          <w:trHeight w:val="563"/>
        </w:trPr>
        <w:tc>
          <w:tcPr>
            <w:tcW w:w="2183" w:type="dxa"/>
            <w:gridSpan w:val="2"/>
            <w:vAlign w:val="center"/>
          </w:tcPr>
          <w:p w:rsidR="008006C0" w:rsidRDefault="00F66195">
            <w:pPr>
              <w:autoSpaceDE w:val="0"/>
              <w:autoSpaceDN w:val="0"/>
              <w:adjustRightInd w:val="0"/>
              <w:snapToGrid w:val="0"/>
              <w:jc w:val="center"/>
              <w:rPr>
                <w:rFonts w:ascii="宋体" w:cs="宋体"/>
                <w:b/>
                <w:kern w:val="0"/>
                <w:sz w:val="24"/>
              </w:rPr>
            </w:pPr>
            <w:r>
              <w:rPr>
                <w:rFonts w:ascii="宋体" w:hAnsi="宋体" w:cs="宋体" w:hint="eastAsia"/>
                <w:b/>
                <w:kern w:val="0"/>
                <w:sz w:val="24"/>
              </w:rPr>
              <w:t>序号</w:t>
            </w:r>
          </w:p>
        </w:tc>
        <w:tc>
          <w:tcPr>
            <w:tcW w:w="1980" w:type="dxa"/>
            <w:vAlign w:val="center"/>
          </w:tcPr>
          <w:p w:rsidR="008006C0" w:rsidRDefault="00F66195">
            <w:pPr>
              <w:autoSpaceDE w:val="0"/>
              <w:autoSpaceDN w:val="0"/>
              <w:adjustRightInd w:val="0"/>
              <w:snapToGrid w:val="0"/>
              <w:jc w:val="center"/>
              <w:rPr>
                <w:rFonts w:ascii="宋体" w:cs="宋体"/>
                <w:b/>
                <w:kern w:val="0"/>
                <w:sz w:val="24"/>
              </w:rPr>
            </w:pPr>
            <w:r>
              <w:rPr>
                <w:rFonts w:ascii="宋体" w:hAnsi="宋体" w:cs="宋体" w:hint="eastAsia"/>
                <w:b/>
                <w:kern w:val="0"/>
                <w:sz w:val="24"/>
              </w:rPr>
              <w:t>评审因素</w:t>
            </w:r>
          </w:p>
        </w:tc>
        <w:tc>
          <w:tcPr>
            <w:tcW w:w="5143" w:type="dxa"/>
            <w:vAlign w:val="center"/>
          </w:tcPr>
          <w:p w:rsidR="008006C0" w:rsidRDefault="00F66195">
            <w:pPr>
              <w:autoSpaceDE w:val="0"/>
              <w:autoSpaceDN w:val="0"/>
              <w:adjustRightInd w:val="0"/>
              <w:snapToGrid w:val="0"/>
              <w:jc w:val="center"/>
              <w:rPr>
                <w:rFonts w:ascii="宋体" w:cs="宋体"/>
                <w:b/>
                <w:kern w:val="0"/>
                <w:sz w:val="24"/>
              </w:rPr>
            </w:pPr>
            <w:r>
              <w:rPr>
                <w:rFonts w:ascii="宋体" w:hAnsi="宋体" w:cs="宋体" w:hint="eastAsia"/>
                <w:b/>
                <w:kern w:val="0"/>
                <w:sz w:val="24"/>
              </w:rPr>
              <w:t>评审标准</w:t>
            </w:r>
          </w:p>
        </w:tc>
      </w:tr>
      <w:tr w:rsidR="008006C0">
        <w:trPr>
          <w:trHeight w:val="792"/>
        </w:trPr>
        <w:tc>
          <w:tcPr>
            <w:tcW w:w="650" w:type="dxa"/>
            <w:vMerge w:val="restart"/>
            <w:vAlign w:val="center"/>
          </w:tcPr>
          <w:p w:rsidR="008006C0" w:rsidRDefault="000224A5">
            <w:pPr>
              <w:autoSpaceDE w:val="0"/>
              <w:autoSpaceDN w:val="0"/>
              <w:adjustRightInd w:val="0"/>
              <w:snapToGrid w:val="0"/>
              <w:jc w:val="center"/>
              <w:rPr>
                <w:rFonts w:ascii="宋体" w:cs="宋体"/>
                <w:kern w:val="0"/>
                <w:sz w:val="24"/>
              </w:rPr>
            </w:pPr>
            <w:r>
              <w:rPr>
                <w:rFonts w:ascii="宋体" w:cs="宋体" w:hint="eastAsia"/>
                <w:kern w:val="0"/>
                <w:sz w:val="24"/>
              </w:rPr>
              <w:t>1.1</w:t>
            </w:r>
          </w:p>
        </w:tc>
        <w:tc>
          <w:tcPr>
            <w:tcW w:w="1533" w:type="dxa"/>
            <w:vMerge w:val="restart"/>
            <w:vAlign w:val="center"/>
          </w:tcPr>
          <w:p w:rsidR="008006C0" w:rsidRDefault="000224A5">
            <w:pPr>
              <w:autoSpaceDE w:val="0"/>
              <w:autoSpaceDN w:val="0"/>
              <w:adjustRightInd w:val="0"/>
              <w:snapToGrid w:val="0"/>
              <w:jc w:val="center"/>
              <w:rPr>
                <w:rFonts w:ascii="宋体" w:cs="宋体"/>
                <w:kern w:val="0"/>
                <w:sz w:val="24"/>
              </w:rPr>
            </w:pPr>
            <w:r>
              <w:rPr>
                <w:rFonts w:ascii="宋体" w:hAnsi="宋体" w:cs="宋体" w:hint="eastAsia"/>
                <w:kern w:val="0"/>
                <w:sz w:val="24"/>
              </w:rPr>
              <w:t>初步审查标准</w:t>
            </w:r>
          </w:p>
        </w:tc>
        <w:tc>
          <w:tcPr>
            <w:tcW w:w="198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投标报价</w:t>
            </w:r>
          </w:p>
        </w:tc>
        <w:tc>
          <w:tcPr>
            <w:tcW w:w="5143" w:type="dxa"/>
            <w:vAlign w:val="center"/>
          </w:tcPr>
          <w:p w:rsidR="008006C0" w:rsidRDefault="00F66195">
            <w:pPr>
              <w:autoSpaceDE w:val="0"/>
              <w:autoSpaceDN w:val="0"/>
              <w:adjustRightInd w:val="0"/>
              <w:snapToGrid w:val="0"/>
              <w:rPr>
                <w:rFonts w:ascii="宋体" w:cs="宋体"/>
                <w:kern w:val="0"/>
                <w:sz w:val="24"/>
              </w:rPr>
            </w:pPr>
            <w:r>
              <w:rPr>
                <w:rFonts w:ascii="宋体" w:hAnsi="宋体" w:cs="宋体" w:hint="eastAsia"/>
                <w:kern w:val="0"/>
                <w:sz w:val="24"/>
              </w:rPr>
              <w:t>每一种采购内容是否只有一个报价；</w:t>
            </w:r>
          </w:p>
          <w:p w:rsidR="008006C0" w:rsidRDefault="00F66195">
            <w:pPr>
              <w:autoSpaceDE w:val="0"/>
              <w:autoSpaceDN w:val="0"/>
              <w:adjustRightInd w:val="0"/>
              <w:snapToGrid w:val="0"/>
              <w:rPr>
                <w:rFonts w:ascii="宋体" w:cs="宋体"/>
                <w:kern w:val="0"/>
                <w:sz w:val="24"/>
              </w:rPr>
            </w:pPr>
            <w:r>
              <w:rPr>
                <w:rFonts w:ascii="宋体" w:hAnsi="宋体" w:cs="宋体" w:hint="eastAsia"/>
                <w:kern w:val="0"/>
                <w:sz w:val="24"/>
              </w:rPr>
              <w:t>投标金额是否超过采购预算，采购人能否支付。</w:t>
            </w:r>
          </w:p>
        </w:tc>
      </w:tr>
      <w:tr w:rsidR="008006C0">
        <w:trPr>
          <w:trHeight w:val="606"/>
        </w:trPr>
        <w:tc>
          <w:tcPr>
            <w:tcW w:w="650" w:type="dxa"/>
            <w:vMerge/>
            <w:vAlign w:val="center"/>
          </w:tcPr>
          <w:p w:rsidR="008006C0" w:rsidRDefault="008006C0">
            <w:pPr>
              <w:autoSpaceDE w:val="0"/>
              <w:autoSpaceDN w:val="0"/>
              <w:adjustRightInd w:val="0"/>
              <w:snapToGrid w:val="0"/>
              <w:jc w:val="center"/>
              <w:rPr>
                <w:rFonts w:ascii="宋体" w:cs="宋体"/>
                <w:kern w:val="0"/>
                <w:sz w:val="24"/>
              </w:rPr>
            </w:pPr>
          </w:p>
        </w:tc>
        <w:tc>
          <w:tcPr>
            <w:tcW w:w="1533" w:type="dxa"/>
            <w:vMerge/>
            <w:vAlign w:val="center"/>
          </w:tcPr>
          <w:p w:rsidR="008006C0" w:rsidRDefault="008006C0">
            <w:pPr>
              <w:autoSpaceDE w:val="0"/>
              <w:autoSpaceDN w:val="0"/>
              <w:adjustRightInd w:val="0"/>
              <w:snapToGrid w:val="0"/>
              <w:jc w:val="center"/>
              <w:rPr>
                <w:rFonts w:ascii="宋体" w:cs="宋体"/>
                <w:kern w:val="0"/>
                <w:sz w:val="24"/>
              </w:rPr>
            </w:pPr>
          </w:p>
        </w:tc>
        <w:tc>
          <w:tcPr>
            <w:tcW w:w="198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经营范围</w:t>
            </w:r>
          </w:p>
        </w:tc>
        <w:tc>
          <w:tcPr>
            <w:tcW w:w="5143" w:type="dxa"/>
            <w:vAlign w:val="center"/>
          </w:tcPr>
          <w:p w:rsidR="008006C0" w:rsidRDefault="00F66195">
            <w:pPr>
              <w:autoSpaceDE w:val="0"/>
              <w:autoSpaceDN w:val="0"/>
              <w:adjustRightInd w:val="0"/>
              <w:snapToGrid w:val="0"/>
              <w:rPr>
                <w:rFonts w:ascii="宋体" w:cs="宋体"/>
                <w:kern w:val="0"/>
                <w:sz w:val="24"/>
              </w:rPr>
            </w:pPr>
            <w:r>
              <w:rPr>
                <w:rFonts w:ascii="宋体" w:hAnsi="宋体" w:cs="宋体" w:hint="eastAsia"/>
                <w:kern w:val="0"/>
                <w:sz w:val="24"/>
              </w:rPr>
              <w:t>是否超出经营范围投标</w:t>
            </w:r>
          </w:p>
        </w:tc>
      </w:tr>
      <w:tr w:rsidR="008006C0">
        <w:trPr>
          <w:trHeight w:val="792"/>
        </w:trPr>
        <w:tc>
          <w:tcPr>
            <w:tcW w:w="650" w:type="dxa"/>
            <w:vMerge/>
            <w:vAlign w:val="center"/>
          </w:tcPr>
          <w:p w:rsidR="008006C0" w:rsidRDefault="008006C0">
            <w:pPr>
              <w:autoSpaceDE w:val="0"/>
              <w:autoSpaceDN w:val="0"/>
              <w:adjustRightInd w:val="0"/>
              <w:snapToGrid w:val="0"/>
              <w:jc w:val="center"/>
              <w:rPr>
                <w:rFonts w:ascii="宋体" w:cs="宋体"/>
                <w:kern w:val="0"/>
                <w:sz w:val="24"/>
              </w:rPr>
            </w:pPr>
          </w:p>
        </w:tc>
        <w:tc>
          <w:tcPr>
            <w:tcW w:w="1533" w:type="dxa"/>
            <w:vMerge/>
            <w:vAlign w:val="center"/>
          </w:tcPr>
          <w:p w:rsidR="008006C0" w:rsidRDefault="008006C0">
            <w:pPr>
              <w:autoSpaceDE w:val="0"/>
              <w:autoSpaceDN w:val="0"/>
              <w:adjustRightInd w:val="0"/>
              <w:snapToGrid w:val="0"/>
              <w:jc w:val="center"/>
              <w:rPr>
                <w:rFonts w:ascii="宋体" w:cs="宋体"/>
                <w:kern w:val="0"/>
                <w:sz w:val="24"/>
              </w:rPr>
            </w:pPr>
          </w:p>
        </w:tc>
        <w:tc>
          <w:tcPr>
            <w:tcW w:w="198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投标函签字盖章</w:t>
            </w:r>
          </w:p>
        </w:tc>
        <w:tc>
          <w:tcPr>
            <w:tcW w:w="5143" w:type="dxa"/>
            <w:vAlign w:val="center"/>
          </w:tcPr>
          <w:p w:rsidR="008006C0" w:rsidRDefault="00F66195">
            <w:pPr>
              <w:autoSpaceDE w:val="0"/>
              <w:autoSpaceDN w:val="0"/>
              <w:adjustRightInd w:val="0"/>
              <w:snapToGrid w:val="0"/>
              <w:rPr>
                <w:rFonts w:ascii="宋体" w:cs="宋体"/>
                <w:kern w:val="0"/>
                <w:sz w:val="24"/>
              </w:rPr>
            </w:pPr>
            <w:r>
              <w:rPr>
                <w:rFonts w:ascii="宋体" w:hAnsi="宋体" w:cs="宋体" w:hint="eastAsia"/>
                <w:kern w:val="0"/>
                <w:sz w:val="24"/>
              </w:rPr>
              <w:t>是否有法定代表人或其委托代理人签字或加盖单位公章</w:t>
            </w:r>
          </w:p>
        </w:tc>
      </w:tr>
      <w:tr w:rsidR="008006C0">
        <w:trPr>
          <w:trHeight w:val="636"/>
        </w:trPr>
        <w:tc>
          <w:tcPr>
            <w:tcW w:w="650" w:type="dxa"/>
            <w:vMerge/>
            <w:vAlign w:val="center"/>
          </w:tcPr>
          <w:p w:rsidR="008006C0" w:rsidRDefault="008006C0">
            <w:pPr>
              <w:autoSpaceDE w:val="0"/>
              <w:autoSpaceDN w:val="0"/>
              <w:adjustRightInd w:val="0"/>
              <w:snapToGrid w:val="0"/>
              <w:jc w:val="center"/>
              <w:rPr>
                <w:rFonts w:ascii="宋体" w:cs="宋体"/>
                <w:kern w:val="0"/>
                <w:sz w:val="24"/>
              </w:rPr>
            </w:pPr>
          </w:p>
        </w:tc>
        <w:tc>
          <w:tcPr>
            <w:tcW w:w="1533" w:type="dxa"/>
            <w:vMerge/>
            <w:vAlign w:val="center"/>
          </w:tcPr>
          <w:p w:rsidR="008006C0" w:rsidRDefault="008006C0">
            <w:pPr>
              <w:autoSpaceDE w:val="0"/>
              <w:autoSpaceDN w:val="0"/>
              <w:adjustRightInd w:val="0"/>
              <w:snapToGrid w:val="0"/>
              <w:jc w:val="center"/>
              <w:rPr>
                <w:rFonts w:ascii="宋体" w:cs="宋体"/>
                <w:kern w:val="0"/>
                <w:sz w:val="24"/>
              </w:rPr>
            </w:pPr>
          </w:p>
        </w:tc>
        <w:tc>
          <w:tcPr>
            <w:tcW w:w="198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投标有效期</w:t>
            </w:r>
          </w:p>
        </w:tc>
        <w:tc>
          <w:tcPr>
            <w:tcW w:w="5143" w:type="dxa"/>
            <w:vAlign w:val="center"/>
          </w:tcPr>
          <w:p w:rsidR="008006C0" w:rsidRDefault="00F66195">
            <w:pPr>
              <w:autoSpaceDE w:val="0"/>
              <w:autoSpaceDN w:val="0"/>
              <w:adjustRightInd w:val="0"/>
              <w:snapToGrid w:val="0"/>
              <w:rPr>
                <w:rFonts w:ascii="宋体" w:cs="宋体"/>
                <w:kern w:val="0"/>
                <w:sz w:val="24"/>
              </w:rPr>
            </w:pPr>
            <w:r>
              <w:rPr>
                <w:rFonts w:ascii="宋体" w:hAnsi="宋体" w:cs="宋体" w:hint="eastAsia"/>
                <w:kern w:val="0"/>
                <w:sz w:val="24"/>
              </w:rPr>
              <w:t>投标有效期是否满足竞争性磋商采购文件要求</w:t>
            </w:r>
          </w:p>
        </w:tc>
      </w:tr>
      <w:tr w:rsidR="008006C0">
        <w:trPr>
          <w:trHeight w:val="501"/>
        </w:trPr>
        <w:tc>
          <w:tcPr>
            <w:tcW w:w="650" w:type="dxa"/>
            <w:vMerge/>
            <w:vAlign w:val="center"/>
          </w:tcPr>
          <w:p w:rsidR="008006C0" w:rsidRDefault="008006C0">
            <w:pPr>
              <w:autoSpaceDE w:val="0"/>
              <w:autoSpaceDN w:val="0"/>
              <w:adjustRightInd w:val="0"/>
              <w:snapToGrid w:val="0"/>
              <w:jc w:val="center"/>
              <w:rPr>
                <w:rFonts w:ascii="宋体" w:cs="宋体"/>
                <w:kern w:val="0"/>
                <w:sz w:val="24"/>
              </w:rPr>
            </w:pPr>
          </w:p>
        </w:tc>
        <w:tc>
          <w:tcPr>
            <w:tcW w:w="1533" w:type="dxa"/>
            <w:vMerge/>
            <w:vAlign w:val="center"/>
          </w:tcPr>
          <w:p w:rsidR="008006C0" w:rsidRDefault="008006C0">
            <w:pPr>
              <w:autoSpaceDE w:val="0"/>
              <w:autoSpaceDN w:val="0"/>
              <w:adjustRightInd w:val="0"/>
              <w:snapToGrid w:val="0"/>
              <w:jc w:val="center"/>
              <w:rPr>
                <w:rFonts w:ascii="宋体" w:cs="宋体"/>
                <w:kern w:val="0"/>
                <w:sz w:val="24"/>
              </w:rPr>
            </w:pPr>
          </w:p>
        </w:tc>
        <w:tc>
          <w:tcPr>
            <w:tcW w:w="198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信誉情况</w:t>
            </w:r>
          </w:p>
        </w:tc>
        <w:tc>
          <w:tcPr>
            <w:tcW w:w="5143" w:type="dxa"/>
            <w:vAlign w:val="center"/>
          </w:tcPr>
          <w:p w:rsidR="008006C0" w:rsidRDefault="00F66195">
            <w:pPr>
              <w:autoSpaceDE w:val="0"/>
              <w:autoSpaceDN w:val="0"/>
              <w:adjustRightInd w:val="0"/>
              <w:snapToGrid w:val="0"/>
              <w:rPr>
                <w:rFonts w:ascii="宋体" w:cs="宋体"/>
                <w:kern w:val="0"/>
                <w:sz w:val="24"/>
              </w:rPr>
            </w:pPr>
            <w:r>
              <w:rPr>
                <w:rFonts w:ascii="宋体" w:hAnsi="宋体" w:cs="宋体" w:hint="eastAsia"/>
                <w:kern w:val="0"/>
                <w:sz w:val="24"/>
              </w:rPr>
              <w:t>是否有不良经济纠纷记录和违法行为</w:t>
            </w:r>
          </w:p>
        </w:tc>
      </w:tr>
      <w:tr w:rsidR="008006C0">
        <w:trPr>
          <w:trHeight w:val="732"/>
        </w:trPr>
        <w:tc>
          <w:tcPr>
            <w:tcW w:w="650" w:type="dxa"/>
            <w:vMerge/>
            <w:vAlign w:val="center"/>
          </w:tcPr>
          <w:p w:rsidR="008006C0" w:rsidRDefault="008006C0">
            <w:pPr>
              <w:autoSpaceDE w:val="0"/>
              <w:autoSpaceDN w:val="0"/>
              <w:adjustRightInd w:val="0"/>
              <w:snapToGrid w:val="0"/>
              <w:jc w:val="center"/>
              <w:rPr>
                <w:rFonts w:ascii="宋体" w:cs="宋体"/>
                <w:kern w:val="0"/>
                <w:sz w:val="24"/>
              </w:rPr>
            </w:pPr>
          </w:p>
        </w:tc>
        <w:tc>
          <w:tcPr>
            <w:tcW w:w="1533" w:type="dxa"/>
            <w:vMerge/>
            <w:vAlign w:val="center"/>
          </w:tcPr>
          <w:p w:rsidR="008006C0" w:rsidRDefault="008006C0">
            <w:pPr>
              <w:autoSpaceDE w:val="0"/>
              <w:autoSpaceDN w:val="0"/>
              <w:adjustRightInd w:val="0"/>
              <w:snapToGrid w:val="0"/>
              <w:jc w:val="center"/>
              <w:rPr>
                <w:rFonts w:ascii="宋体" w:cs="宋体"/>
                <w:kern w:val="0"/>
                <w:sz w:val="24"/>
              </w:rPr>
            </w:pPr>
          </w:p>
        </w:tc>
        <w:tc>
          <w:tcPr>
            <w:tcW w:w="198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采购需求响应</w:t>
            </w:r>
          </w:p>
        </w:tc>
        <w:tc>
          <w:tcPr>
            <w:tcW w:w="5143" w:type="dxa"/>
            <w:vAlign w:val="center"/>
          </w:tcPr>
          <w:p w:rsidR="008006C0" w:rsidRDefault="00F66195">
            <w:pPr>
              <w:autoSpaceDE w:val="0"/>
              <w:autoSpaceDN w:val="0"/>
              <w:adjustRightInd w:val="0"/>
              <w:snapToGrid w:val="0"/>
              <w:rPr>
                <w:rFonts w:ascii="宋体" w:cs="宋体"/>
                <w:kern w:val="0"/>
                <w:sz w:val="24"/>
              </w:rPr>
            </w:pPr>
            <w:r>
              <w:rPr>
                <w:rFonts w:ascii="宋体" w:hAnsi="宋体" w:cs="宋体" w:hint="eastAsia"/>
                <w:kern w:val="0"/>
                <w:sz w:val="24"/>
              </w:rPr>
              <w:t>是否满足竞争性磋商采购文件技术要求及商务要求的所有相关规定。</w:t>
            </w:r>
          </w:p>
        </w:tc>
      </w:tr>
      <w:tr w:rsidR="008006C0">
        <w:trPr>
          <w:trHeight w:val="516"/>
        </w:trPr>
        <w:tc>
          <w:tcPr>
            <w:tcW w:w="650" w:type="dxa"/>
            <w:vMerge/>
            <w:vAlign w:val="center"/>
          </w:tcPr>
          <w:p w:rsidR="008006C0" w:rsidRDefault="008006C0">
            <w:pPr>
              <w:autoSpaceDE w:val="0"/>
              <w:autoSpaceDN w:val="0"/>
              <w:adjustRightInd w:val="0"/>
              <w:snapToGrid w:val="0"/>
              <w:jc w:val="center"/>
              <w:rPr>
                <w:rFonts w:ascii="宋体" w:cs="宋体"/>
                <w:kern w:val="0"/>
                <w:sz w:val="24"/>
              </w:rPr>
            </w:pPr>
          </w:p>
        </w:tc>
        <w:tc>
          <w:tcPr>
            <w:tcW w:w="1533" w:type="dxa"/>
            <w:vMerge/>
            <w:vAlign w:val="center"/>
          </w:tcPr>
          <w:p w:rsidR="008006C0" w:rsidRDefault="008006C0">
            <w:pPr>
              <w:autoSpaceDE w:val="0"/>
              <w:autoSpaceDN w:val="0"/>
              <w:adjustRightInd w:val="0"/>
              <w:snapToGrid w:val="0"/>
              <w:jc w:val="center"/>
              <w:rPr>
                <w:rFonts w:ascii="宋体" w:cs="宋体"/>
                <w:kern w:val="0"/>
                <w:sz w:val="24"/>
              </w:rPr>
            </w:pPr>
          </w:p>
        </w:tc>
        <w:tc>
          <w:tcPr>
            <w:tcW w:w="198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文件制作</w:t>
            </w:r>
          </w:p>
        </w:tc>
        <w:tc>
          <w:tcPr>
            <w:tcW w:w="5143" w:type="dxa"/>
            <w:vAlign w:val="center"/>
          </w:tcPr>
          <w:p w:rsidR="008006C0" w:rsidRDefault="00F66195">
            <w:pPr>
              <w:autoSpaceDE w:val="0"/>
              <w:autoSpaceDN w:val="0"/>
              <w:adjustRightInd w:val="0"/>
              <w:snapToGrid w:val="0"/>
              <w:rPr>
                <w:rFonts w:ascii="宋体" w:cs="宋体"/>
                <w:kern w:val="0"/>
                <w:sz w:val="24"/>
              </w:rPr>
            </w:pPr>
            <w:r>
              <w:rPr>
                <w:rFonts w:ascii="宋体" w:hAnsi="宋体" w:cs="宋体" w:hint="eastAsia"/>
                <w:sz w:val="24"/>
              </w:rPr>
              <w:t>投标文件的完整性</w:t>
            </w:r>
          </w:p>
        </w:tc>
      </w:tr>
      <w:tr w:rsidR="008006C0">
        <w:trPr>
          <w:trHeight w:val="531"/>
        </w:trPr>
        <w:tc>
          <w:tcPr>
            <w:tcW w:w="650" w:type="dxa"/>
            <w:vMerge/>
            <w:vAlign w:val="center"/>
          </w:tcPr>
          <w:p w:rsidR="008006C0" w:rsidRDefault="008006C0">
            <w:pPr>
              <w:autoSpaceDE w:val="0"/>
              <w:autoSpaceDN w:val="0"/>
              <w:adjustRightInd w:val="0"/>
              <w:snapToGrid w:val="0"/>
              <w:jc w:val="center"/>
              <w:rPr>
                <w:rFonts w:ascii="宋体" w:cs="宋体"/>
                <w:kern w:val="0"/>
                <w:sz w:val="24"/>
              </w:rPr>
            </w:pPr>
          </w:p>
        </w:tc>
        <w:tc>
          <w:tcPr>
            <w:tcW w:w="1533" w:type="dxa"/>
            <w:vMerge/>
            <w:vAlign w:val="center"/>
          </w:tcPr>
          <w:p w:rsidR="008006C0" w:rsidRDefault="008006C0">
            <w:pPr>
              <w:autoSpaceDE w:val="0"/>
              <w:autoSpaceDN w:val="0"/>
              <w:adjustRightInd w:val="0"/>
              <w:snapToGrid w:val="0"/>
              <w:jc w:val="center"/>
              <w:rPr>
                <w:rFonts w:ascii="宋体" w:cs="宋体"/>
                <w:kern w:val="0"/>
                <w:sz w:val="24"/>
              </w:rPr>
            </w:pPr>
          </w:p>
        </w:tc>
        <w:tc>
          <w:tcPr>
            <w:tcW w:w="198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sz w:val="24"/>
              </w:rPr>
              <w:t>“</w:t>
            </w:r>
            <w:r>
              <w:rPr>
                <w:rFonts w:ascii="宋体" w:hAnsi="宋体" w:cs="宋体" w:hint="eastAsia"/>
                <w:b/>
                <w:sz w:val="24"/>
              </w:rPr>
              <w:t>★</w:t>
            </w:r>
            <w:r>
              <w:rPr>
                <w:rFonts w:ascii="宋体" w:hAnsi="宋体" w:cs="宋体" w:hint="eastAsia"/>
                <w:sz w:val="24"/>
              </w:rPr>
              <w:t>”号条款</w:t>
            </w:r>
          </w:p>
        </w:tc>
        <w:tc>
          <w:tcPr>
            <w:tcW w:w="5143" w:type="dxa"/>
            <w:vAlign w:val="center"/>
          </w:tcPr>
          <w:p w:rsidR="008006C0" w:rsidRDefault="00F66195">
            <w:pPr>
              <w:autoSpaceDE w:val="0"/>
              <w:autoSpaceDN w:val="0"/>
              <w:adjustRightInd w:val="0"/>
              <w:snapToGrid w:val="0"/>
              <w:rPr>
                <w:rFonts w:ascii="宋体" w:cs="宋体"/>
                <w:kern w:val="0"/>
                <w:sz w:val="24"/>
              </w:rPr>
            </w:pPr>
            <w:r>
              <w:rPr>
                <w:rFonts w:ascii="宋体" w:hAnsi="宋体" w:cs="宋体" w:hint="eastAsia"/>
                <w:sz w:val="24"/>
              </w:rPr>
              <w:t>带“</w:t>
            </w:r>
            <w:r>
              <w:rPr>
                <w:rFonts w:ascii="宋体" w:hAnsi="宋体" w:cs="宋体" w:hint="eastAsia"/>
                <w:b/>
                <w:sz w:val="24"/>
              </w:rPr>
              <w:t>★</w:t>
            </w:r>
            <w:r>
              <w:rPr>
                <w:rFonts w:ascii="宋体" w:hAnsi="宋体" w:cs="宋体" w:hint="eastAsia"/>
                <w:sz w:val="24"/>
              </w:rPr>
              <w:t>”号条款是否满足；（如有）</w:t>
            </w:r>
          </w:p>
        </w:tc>
      </w:tr>
      <w:tr w:rsidR="008006C0">
        <w:trPr>
          <w:trHeight w:val="792"/>
        </w:trPr>
        <w:tc>
          <w:tcPr>
            <w:tcW w:w="650" w:type="dxa"/>
            <w:vMerge/>
            <w:vAlign w:val="center"/>
          </w:tcPr>
          <w:p w:rsidR="008006C0" w:rsidRDefault="008006C0">
            <w:pPr>
              <w:autoSpaceDE w:val="0"/>
              <w:autoSpaceDN w:val="0"/>
              <w:adjustRightInd w:val="0"/>
              <w:snapToGrid w:val="0"/>
              <w:jc w:val="center"/>
              <w:rPr>
                <w:rFonts w:ascii="宋体" w:cs="宋体"/>
                <w:kern w:val="0"/>
                <w:sz w:val="24"/>
              </w:rPr>
            </w:pPr>
          </w:p>
        </w:tc>
        <w:tc>
          <w:tcPr>
            <w:tcW w:w="1533" w:type="dxa"/>
            <w:vMerge/>
            <w:vAlign w:val="center"/>
          </w:tcPr>
          <w:p w:rsidR="008006C0" w:rsidRDefault="008006C0">
            <w:pPr>
              <w:autoSpaceDE w:val="0"/>
              <w:autoSpaceDN w:val="0"/>
              <w:adjustRightInd w:val="0"/>
              <w:snapToGrid w:val="0"/>
              <w:jc w:val="center"/>
              <w:rPr>
                <w:rFonts w:ascii="宋体" w:cs="宋体"/>
                <w:kern w:val="0"/>
                <w:sz w:val="24"/>
              </w:rPr>
            </w:pPr>
          </w:p>
        </w:tc>
        <w:tc>
          <w:tcPr>
            <w:tcW w:w="198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其他要求</w:t>
            </w:r>
          </w:p>
        </w:tc>
        <w:tc>
          <w:tcPr>
            <w:tcW w:w="5143" w:type="dxa"/>
            <w:vAlign w:val="center"/>
          </w:tcPr>
          <w:p w:rsidR="008006C0" w:rsidRDefault="00F66195">
            <w:pPr>
              <w:autoSpaceDE w:val="0"/>
              <w:autoSpaceDN w:val="0"/>
              <w:adjustRightInd w:val="0"/>
              <w:snapToGrid w:val="0"/>
              <w:rPr>
                <w:rFonts w:ascii="宋体" w:cs="宋体"/>
                <w:kern w:val="0"/>
                <w:sz w:val="24"/>
              </w:rPr>
            </w:pPr>
            <w:r>
              <w:rPr>
                <w:rFonts w:ascii="宋体" w:hAnsi="宋体" w:cs="宋体" w:hint="eastAsia"/>
                <w:kern w:val="0"/>
                <w:sz w:val="24"/>
              </w:rPr>
              <w:t>是否符合竞争性磋商采购文件技术要求及商务要求的所有相关规定。</w:t>
            </w:r>
          </w:p>
        </w:tc>
      </w:tr>
      <w:tr w:rsidR="008006C0">
        <w:trPr>
          <w:trHeight w:val="792"/>
        </w:trPr>
        <w:tc>
          <w:tcPr>
            <w:tcW w:w="650" w:type="dxa"/>
            <w:vMerge/>
            <w:vAlign w:val="center"/>
          </w:tcPr>
          <w:p w:rsidR="008006C0" w:rsidRDefault="008006C0">
            <w:pPr>
              <w:autoSpaceDE w:val="0"/>
              <w:autoSpaceDN w:val="0"/>
              <w:adjustRightInd w:val="0"/>
              <w:snapToGrid w:val="0"/>
              <w:jc w:val="center"/>
              <w:rPr>
                <w:rFonts w:ascii="宋体" w:cs="宋体"/>
                <w:kern w:val="0"/>
                <w:sz w:val="24"/>
              </w:rPr>
            </w:pPr>
          </w:p>
        </w:tc>
        <w:tc>
          <w:tcPr>
            <w:tcW w:w="1533" w:type="dxa"/>
            <w:vMerge/>
            <w:vAlign w:val="center"/>
          </w:tcPr>
          <w:p w:rsidR="008006C0" w:rsidRDefault="008006C0">
            <w:pPr>
              <w:autoSpaceDE w:val="0"/>
              <w:autoSpaceDN w:val="0"/>
              <w:adjustRightInd w:val="0"/>
              <w:snapToGrid w:val="0"/>
              <w:jc w:val="center"/>
              <w:rPr>
                <w:rFonts w:ascii="宋体" w:cs="宋体"/>
                <w:kern w:val="0"/>
                <w:sz w:val="24"/>
              </w:rPr>
            </w:pPr>
          </w:p>
        </w:tc>
        <w:tc>
          <w:tcPr>
            <w:tcW w:w="198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资格要求</w:t>
            </w:r>
          </w:p>
        </w:tc>
        <w:tc>
          <w:tcPr>
            <w:tcW w:w="5143" w:type="dxa"/>
            <w:vAlign w:val="center"/>
          </w:tcPr>
          <w:p w:rsidR="008006C0" w:rsidRDefault="00F66195">
            <w:pPr>
              <w:autoSpaceDE w:val="0"/>
              <w:autoSpaceDN w:val="0"/>
              <w:adjustRightInd w:val="0"/>
              <w:snapToGrid w:val="0"/>
              <w:rPr>
                <w:rFonts w:ascii="宋体" w:cs="宋体"/>
                <w:kern w:val="0"/>
                <w:sz w:val="24"/>
              </w:rPr>
            </w:pPr>
            <w:r>
              <w:rPr>
                <w:rFonts w:ascii="宋体" w:hAnsi="宋体" w:cs="宋体" w:hint="eastAsia"/>
                <w:kern w:val="0"/>
                <w:sz w:val="24"/>
              </w:rPr>
              <w:t>符合第一章第二款供应商资格要求，资格证明文件完整有效。</w:t>
            </w:r>
          </w:p>
        </w:tc>
      </w:tr>
      <w:tr w:rsidR="008006C0">
        <w:trPr>
          <w:trHeight w:val="2007"/>
        </w:trPr>
        <w:tc>
          <w:tcPr>
            <w:tcW w:w="650" w:type="dxa"/>
            <w:vMerge w:val="restart"/>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kern w:val="0"/>
                <w:sz w:val="24"/>
              </w:rPr>
              <w:t>1.2</w:t>
            </w:r>
          </w:p>
        </w:tc>
        <w:tc>
          <w:tcPr>
            <w:tcW w:w="1533" w:type="dxa"/>
            <w:vMerge w:val="restart"/>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确定响应供应商进行最后报价</w:t>
            </w:r>
          </w:p>
        </w:tc>
        <w:tc>
          <w:tcPr>
            <w:tcW w:w="198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磋商文件能完整、明确列明采购需求，无需要供应商提供最终技术方案或者解决方案的</w:t>
            </w:r>
          </w:p>
        </w:tc>
        <w:tc>
          <w:tcPr>
            <w:tcW w:w="5143" w:type="dxa"/>
            <w:vAlign w:val="center"/>
          </w:tcPr>
          <w:p w:rsidR="008006C0" w:rsidRDefault="00F66195">
            <w:pPr>
              <w:autoSpaceDE w:val="0"/>
              <w:autoSpaceDN w:val="0"/>
              <w:adjustRightInd w:val="0"/>
              <w:snapToGrid w:val="0"/>
              <w:rPr>
                <w:rFonts w:ascii="宋体" w:cs="宋体"/>
                <w:kern w:val="0"/>
                <w:sz w:val="24"/>
              </w:rPr>
            </w:pPr>
            <w:r>
              <w:rPr>
                <w:rFonts w:ascii="宋体" w:hAnsi="宋体" w:cs="宋体" w:hint="eastAsia"/>
                <w:kern w:val="0"/>
                <w:sz w:val="24"/>
              </w:rPr>
              <w:t>在磋商结束后，磋商小组向所有通过初步审核的响应供应商发出报价书，并要求其在规定时间内提交最后报价。</w:t>
            </w:r>
          </w:p>
        </w:tc>
      </w:tr>
      <w:tr w:rsidR="008006C0">
        <w:trPr>
          <w:trHeight w:val="1992"/>
        </w:trPr>
        <w:tc>
          <w:tcPr>
            <w:tcW w:w="650" w:type="dxa"/>
            <w:vMerge/>
            <w:vAlign w:val="center"/>
          </w:tcPr>
          <w:p w:rsidR="008006C0" w:rsidRDefault="008006C0">
            <w:pPr>
              <w:autoSpaceDE w:val="0"/>
              <w:autoSpaceDN w:val="0"/>
              <w:adjustRightInd w:val="0"/>
              <w:snapToGrid w:val="0"/>
              <w:jc w:val="center"/>
              <w:rPr>
                <w:rFonts w:ascii="宋体" w:cs="宋体"/>
                <w:kern w:val="0"/>
                <w:sz w:val="24"/>
              </w:rPr>
            </w:pPr>
          </w:p>
        </w:tc>
        <w:tc>
          <w:tcPr>
            <w:tcW w:w="1533" w:type="dxa"/>
            <w:vMerge/>
            <w:vAlign w:val="center"/>
          </w:tcPr>
          <w:p w:rsidR="008006C0" w:rsidRDefault="008006C0">
            <w:pPr>
              <w:autoSpaceDE w:val="0"/>
              <w:autoSpaceDN w:val="0"/>
              <w:adjustRightInd w:val="0"/>
              <w:snapToGrid w:val="0"/>
              <w:jc w:val="center"/>
              <w:rPr>
                <w:rFonts w:ascii="宋体" w:cs="宋体"/>
                <w:kern w:val="0"/>
                <w:sz w:val="24"/>
              </w:rPr>
            </w:pPr>
          </w:p>
        </w:tc>
        <w:tc>
          <w:tcPr>
            <w:tcW w:w="198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磋商文件不能完整、明确列明采购需求，需要由供应商提供最终技术方案或者解决方案的</w:t>
            </w:r>
          </w:p>
        </w:tc>
        <w:tc>
          <w:tcPr>
            <w:tcW w:w="5143" w:type="dxa"/>
            <w:vAlign w:val="center"/>
          </w:tcPr>
          <w:p w:rsidR="008006C0" w:rsidRDefault="00F66195">
            <w:pPr>
              <w:autoSpaceDE w:val="0"/>
              <w:autoSpaceDN w:val="0"/>
              <w:adjustRightInd w:val="0"/>
              <w:snapToGrid w:val="0"/>
              <w:rPr>
                <w:rFonts w:ascii="宋体" w:cs="宋体"/>
                <w:kern w:val="0"/>
                <w:sz w:val="24"/>
              </w:rPr>
            </w:pPr>
            <w:r>
              <w:rPr>
                <w:rFonts w:ascii="宋体" w:hAnsi="宋体" w:cs="宋体" w:hint="eastAsia"/>
                <w:kern w:val="0"/>
                <w:sz w:val="24"/>
              </w:rPr>
              <w:t>在磋商结束后，磋商小组应当按照少数服从多数的原则投票推荐</w:t>
            </w:r>
            <w:r>
              <w:rPr>
                <w:rFonts w:ascii="宋体" w:hAnsi="宋体" w:cs="宋体"/>
                <w:kern w:val="0"/>
                <w:sz w:val="24"/>
              </w:rPr>
              <w:t>3</w:t>
            </w:r>
            <w:r>
              <w:rPr>
                <w:rFonts w:ascii="宋体" w:hAnsi="宋体" w:cs="宋体" w:hint="eastAsia"/>
                <w:kern w:val="0"/>
                <w:sz w:val="24"/>
              </w:rPr>
              <w:t>家以上的供应商的技术方案或者解决方案，并要求其在规定时间内提交最后报价。</w:t>
            </w:r>
          </w:p>
        </w:tc>
      </w:tr>
      <w:tr w:rsidR="008006C0">
        <w:trPr>
          <w:trHeight w:val="586"/>
        </w:trPr>
        <w:tc>
          <w:tcPr>
            <w:tcW w:w="65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kern w:val="0"/>
                <w:sz w:val="24"/>
              </w:rPr>
              <w:lastRenderedPageBreak/>
              <w:t>2</w:t>
            </w:r>
          </w:p>
        </w:tc>
        <w:tc>
          <w:tcPr>
            <w:tcW w:w="1533"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评定办法</w:t>
            </w:r>
          </w:p>
        </w:tc>
        <w:tc>
          <w:tcPr>
            <w:tcW w:w="1980" w:type="dxa"/>
            <w:vAlign w:val="center"/>
          </w:tcPr>
          <w:p w:rsidR="008006C0" w:rsidRDefault="00F66195">
            <w:pPr>
              <w:autoSpaceDE w:val="0"/>
              <w:autoSpaceDN w:val="0"/>
              <w:adjustRightInd w:val="0"/>
              <w:snapToGrid w:val="0"/>
              <w:jc w:val="center"/>
              <w:rPr>
                <w:rFonts w:ascii="宋体" w:cs="宋体"/>
                <w:kern w:val="0"/>
                <w:sz w:val="24"/>
              </w:rPr>
            </w:pPr>
            <w:r>
              <w:rPr>
                <w:rFonts w:ascii="宋体" w:hAnsi="宋体" w:cs="宋体" w:hint="eastAsia"/>
                <w:kern w:val="0"/>
                <w:sz w:val="24"/>
              </w:rPr>
              <w:t>综合评分法</w:t>
            </w:r>
          </w:p>
        </w:tc>
        <w:tc>
          <w:tcPr>
            <w:tcW w:w="5143" w:type="dxa"/>
            <w:vAlign w:val="center"/>
          </w:tcPr>
          <w:p w:rsidR="008006C0" w:rsidRDefault="00F66195">
            <w:pPr>
              <w:autoSpaceDE w:val="0"/>
              <w:autoSpaceDN w:val="0"/>
              <w:adjustRightInd w:val="0"/>
              <w:snapToGrid w:val="0"/>
              <w:rPr>
                <w:rFonts w:ascii="宋体" w:cs="宋体"/>
                <w:kern w:val="0"/>
                <w:sz w:val="24"/>
              </w:rPr>
            </w:pPr>
            <w:r>
              <w:rPr>
                <w:rFonts w:ascii="宋体" w:hAnsi="宋体" w:cs="宋体" w:hint="eastAsia"/>
                <w:kern w:val="0"/>
                <w:sz w:val="24"/>
              </w:rPr>
              <w:t>详见《评分表》</w:t>
            </w:r>
          </w:p>
        </w:tc>
      </w:tr>
    </w:tbl>
    <w:p w:rsidR="008006C0" w:rsidRDefault="00F66195">
      <w:pPr>
        <w:autoSpaceDE w:val="0"/>
        <w:autoSpaceDN w:val="0"/>
        <w:adjustRightInd w:val="0"/>
        <w:snapToGrid w:val="0"/>
        <w:jc w:val="left"/>
        <w:rPr>
          <w:rFonts w:ascii="宋体" w:cs="宋体"/>
          <w:b/>
          <w:color w:val="000000"/>
          <w:kern w:val="0"/>
          <w:sz w:val="28"/>
          <w:szCs w:val="28"/>
        </w:rPr>
      </w:pPr>
      <w:r>
        <w:rPr>
          <w:rFonts w:ascii="宋体" w:hAnsi="宋体" w:cs="宋体" w:hint="eastAsia"/>
          <w:b/>
          <w:color w:val="000000"/>
          <w:kern w:val="0"/>
          <w:sz w:val="28"/>
          <w:szCs w:val="28"/>
        </w:rPr>
        <w:t>二</w:t>
      </w:r>
      <w:r>
        <w:rPr>
          <w:rFonts w:ascii="宋体" w:cs="宋体"/>
          <w:b/>
          <w:color w:val="000000"/>
          <w:kern w:val="0"/>
          <w:sz w:val="28"/>
          <w:szCs w:val="28"/>
        </w:rPr>
        <w:t>.</w:t>
      </w:r>
      <w:r>
        <w:rPr>
          <w:rFonts w:ascii="宋体" w:hAnsi="宋体" w:cs="宋体" w:hint="eastAsia"/>
          <w:b/>
          <w:color w:val="000000"/>
          <w:kern w:val="0"/>
          <w:sz w:val="28"/>
          <w:szCs w:val="28"/>
        </w:rPr>
        <w:t>评定办法</w:t>
      </w:r>
    </w:p>
    <w:p w:rsidR="008006C0" w:rsidRDefault="008006C0">
      <w:pPr>
        <w:spacing w:line="360" w:lineRule="auto"/>
        <w:ind w:firstLineChars="200" w:firstLine="482"/>
        <w:rPr>
          <w:rFonts w:ascii="宋体" w:cs="宋体"/>
          <w:b/>
          <w:sz w:val="24"/>
        </w:rPr>
      </w:pPr>
    </w:p>
    <w:p w:rsidR="008006C0" w:rsidRDefault="00F66195">
      <w:pPr>
        <w:spacing w:line="360" w:lineRule="auto"/>
        <w:ind w:firstLineChars="200" w:firstLine="482"/>
        <w:rPr>
          <w:rFonts w:ascii="宋体" w:cs="宋体"/>
          <w:b/>
          <w:sz w:val="24"/>
        </w:rPr>
      </w:pPr>
      <w:r>
        <w:rPr>
          <w:rFonts w:ascii="宋体" w:hAnsi="宋体" w:cs="宋体"/>
          <w:b/>
          <w:sz w:val="24"/>
        </w:rPr>
        <w:t>1.</w:t>
      </w:r>
      <w:r>
        <w:rPr>
          <w:rFonts w:ascii="宋体" w:hAnsi="宋体" w:cs="宋体" w:hint="eastAsia"/>
          <w:b/>
          <w:sz w:val="24"/>
        </w:rPr>
        <w:t>磋商小组</w:t>
      </w:r>
    </w:p>
    <w:p w:rsidR="008006C0" w:rsidRDefault="00F66195">
      <w:pPr>
        <w:spacing w:line="360" w:lineRule="auto"/>
        <w:ind w:firstLineChars="200" w:firstLine="480"/>
        <w:rPr>
          <w:rFonts w:ascii="宋体" w:cs="宋体"/>
          <w:sz w:val="24"/>
        </w:rPr>
      </w:pPr>
      <w:r>
        <w:rPr>
          <w:rFonts w:ascii="宋体" w:hAnsi="宋体" w:cs="宋体"/>
          <w:sz w:val="24"/>
        </w:rPr>
        <w:t>1.1</w:t>
      </w:r>
      <w:r>
        <w:rPr>
          <w:rFonts w:ascii="宋体" w:hAnsi="宋体" w:cs="宋体" w:hint="eastAsia"/>
          <w:sz w:val="24"/>
        </w:rPr>
        <w:t>磋商小组组成：磋商小组由技术经济类专家及采购方评审代表共</w:t>
      </w:r>
      <w:r>
        <w:rPr>
          <w:rFonts w:ascii="宋体" w:hAnsi="宋体" w:cs="宋体"/>
          <w:sz w:val="24"/>
        </w:rPr>
        <w:t>3</w:t>
      </w:r>
      <w:r>
        <w:rPr>
          <w:rFonts w:ascii="宋体" w:hAnsi="宋体" w:cs="宋体" w:hint="eastAsia"/>
          <w:sz w:val="24"/>
        </w:rPr>
        <w:t>人组成。</w:t>
      </w:r>
    </w:p>
    <w:p w:rsidR="008006C0" w:rsidRDefault="00F66195">
      <w:pPr>
        <w:spacing w:line="360" w:lineRule="auto"/>
        <w:ind w:firstLineChars="200" w:firstLine="480"/>
        <w:rPr>
          <w:rFonts w:ascii="宋体" w:cs="宋体"/>
          <w:sz w:val="24"/>
        </w:rPr>
      </w:pPr>
      <w:r>
        <w:rPr>
          <w:rFonts w:ascii="宋体" w:hAnsi="宋体" w:cs="宋体"/>
          <w:sz w:val="24"/>
        </w:rPr>
        <w:t>1.2</w:t>
      </w:r>
      <w:r>
        <w:rPr>
          <w:rFonts w:ascii="宋体" w:hAnsi="宋体" w:cs="宋体" w:hint="eastAsia"/>
          <w:sz w:val="24"/>
        </w:rPr>
        <w:t>磋商小组组长：磋商小组设组长</w:t>
      </w:r>
      <w:r>
        <w:rPr>
          <w:rFonts w:ascii="宋体" w:hAnsi="宋体" w:cs="宋体"/>
          <w:sz w:val="24"/>
        </w:rPr>
        <w:t>1</w:t>
      </w:r>
      <w:r>
        <w:rPr>
          <w:rFonts w:ascii="宋体" w:hAnsi="宋体" w:cs="宋体" w:hint="eastAsia"/>
          <w:sz w:val="24"/>
        </w:rPr>
        <w:t>名，由磋商小组全体成员共同推选产生。磋商小组组长负责组织磋商活动，与其他评委有同等表决权。</w:t>
      </w:r>
    </w:p>
    <w:p w:rsidR="008006C0" w:rsidRDefault="00F66195">
      <w:pPr>
        <w:spacing w:line="360" w:lineRule="auto"/>
        <w:ind w:firstLineChars="200" w:firstLine="480"/>
        <w:rPr>
          <w:rFonts w:ascii="宋体" w:cs="宋体"/>
          <w:sz w:val="24"/>
        </w:rPr>
      </w:pPr>
      <w:r>
        <w:rPr>
          <w:rFonts w:ascii="宋体" w:hAnsi="宋体" w:cs="宋体" w:hint="eastAsia"/>
          <w:sz w:val="24"/>
        </w:rPr>
        <w:t>磋商小组负责评定工作，并根据磋商文件的要求对磋商文件进行审查、质疑、评估和比较。</w:t>
      </w:r>
    </w:p>
    <w:p w:rsidR="008006C0" w:rsidRDefault="00F66195">
      <w:pPr>
        <w:tabs>
          <w:tab w:val="left" w:pos="540"/>
        </w:tabs>
        <w:spacing w:line="360" w:lineRule="auto"/>
        <w:ind w:firstLineChars="200" w:firstLine="482"/>
        <w:rPr>
          <w:rFonts w:ascii="宋体" w:cs="宋体"/>
          <w:b/>
          <w:sz w:val="24"/>
        </w:rPr>
      </w:pPr>
      <w:r>
        <w:rPr>
          <w:rFonts w:ascii="宋体" w:hAnsi="宋体" w:cs="宋体"/>
          <w:b/>
          <w:sz w:val="24"/>
        </w:rPr>
        <w:t>2.</w:t>
      </w:r>
      <w:r>
        <w:rPr>
          <w:rFonts w:ascii="宋体" w:hAnsi="宋体" w:cs="宋体" w:hint="eastAsia"/>
          <w:b/>
          <w:sz w:val="24"/>
        </w:rPr>
        <w:t>初步审查标准</w:t>
      </w:r>
    </w:p>
    <w:p w:rsidR="008006C0" w:rsidRDefault="00F66195">
      <w:pPr>
        <w:tabs>
          <w:tab w:val="left" w:pos="540"/>
        </w:tabs>
        <w:spacing w:line="360" w:lineRule="auto"/>
        <w:ind w:firstLineChars="200" w:firstLine="480"/>
        <w:rPr>
          <w:rFonts w:ascii="宋体" w:cs="宋体"/>
          <w:sz w:val="24"/>
        </w:rPr>
      </w:pPr>
      <w:r>
        <w:rPr>
          <w:rFonts w:ascii="宋体" w:hAnsi="宋体" w:cs="宋体"/>
          <w:sz w:val="24"/>
        </w:rPr>
        <w:t>2.1</w:t>
      </w:r>
      <w:r>
        <w:rPr>
          <w:rFonts w:ascii="宋体" w:hAnsi="宋体" w:cs="宋体" w:hint="eastAsia"/>
          <w:sz w:val="24"/>
        </w:rPr>
        <w:t>初步审查标准：见评定办法前附表。</w:t>
      </w:r>
    </w:p>
    <w:p w:rsidR="008006C0" w:rsidRDefault="00F66195">
      <w:pPr>
        <w:tabs>
          <w:tab w:val="left" w:pos="540"/>
        </w:tabs>
        <w:spacing w:line="360" w:lineRule="auto"/>
        <w:ind w:firstLineChars="200" w:firstLine="480"/>
        <w:rPr>
          <w:rFonts w:ascii="宋体" w:cs="宋体"/>
          <w:sz w:val="24"/>
        </w:rPr>
      </w:pPr>
      <w:r>
        <w:rPr>
          <w:rFonts w:ascii="宋体" w:hAnsi="宋体" w:cs="宋体"/>
          <w:sz w:val="24"/>
        </w:rPr>
        <w:t>2.2</w:t>
      </w:r>
      <w:r>
        <w:rPr>
          <w:rFonts w:ascii="宋体" w:hAnsi="宋体" w:cs="宋体" w:hint="eastAsia"/>
          <w:sz w:val="24"/>
        </w:rPr>
        <w:t>确定响应供应商进行最后报价：见评定方法前附表。</w:t>
      </w:r>
    </w:p>
    <w:p w:rsidR="008006C0" w:rsidRDefault="00F66195">
      <w:pPr>
        <w:tabs>
          <w:tab w:val="left" w:pos="540"/>
        </w:tabs>
        <w:spacing w:line="360" w:lineRule="auto"/>
        <w:ind w:firstLineChars="200" w:firstLine="482"/>
        <w:rPr>
          <w:rFonts w:ascii="宋体"/>
          <w:b/>
          <w:sz w:val="24"/>
        </w:rPr>
      </w:pPr>
      <w:r>
        <w:rPr>
          <w:rFonts w:ascii="宋体" w:hAnsi="宋体"/>
          <w:b/>
          <w:sz w:val="24"/>
        </w:rPr>
        <w:t>3.</w:t>
      </w:r>
      <w:r>
        <w:rPr>
          <w:rFonts w:ascii="宋体" w:hAnsi="宋体" w:hint="eastAsia"/>
          <w:b/>
          <w:sz w:val="24"/>
        </w:rPr>
        <w:t>评定方法：</w:t>
      </w:r>
    </w:p>
    <w:p w:rsidR="008006C0" w:rsidRDefault="00F66195">
      <w:pPr>
        <w:spacing w:line="360" w:lineRule="auto"/>
        <w:ind w:firstLineChars="200" w:firstLine="480"/>
        <w:rPr>
          <w:rFonts w:ascii="宋体"/>
          <w:sz w:val="24"/>
        </w:rPr>
      </w:pPr>
      <w:r>
        <w:rPr>
          <w:rFonts w:ascii="宋体" w:hAnsi="宋体"/>
          <w:sz w:val="24"/>
        </w:rPr>
        <w:t>3.1</w:t>
      </w:r>
      <w:r>
        <w:rPr>
          <w:rFonts w:ascii="宋体" w:hAnsi="宋体" w:hint="eastAsia"/>
          <w:sz w:val="24"/>
        </w:rPr>
        <w:t>具体量化打分标准</w:t>
      </w:r>
    </w:p>
    <w:p w:rsidR="008006C0" w:rsidRDefault="00F66195">
      <w:pPr>
        <w:spacing w:line="360" w:lineRule="auto"/>
        <w:ind w:firstLineChars="200" w:firstLine="480"/>
        <w:rPr>
          <w:rFonts w:ascii="宋体"/>
          <w:sz w:val="24"/>
        </w:rPr>
      </w:pPr>
      <w:r>
        <w:rPr>
          <w:rFonts w:ascii="宋体" w:hAnsi="宋体"/>
          <w:sz w:val="24"/>
        </w:rPr>
        <w:t>3.1.1</w:t>
      </w:r>
      <w:r>
        <w:rPr>
          <w:rFonts w:ascii="宋体" w:hAnsi="宋体" w:hint="eastAsia"/>
          <w:sz w:val="24"/>
        </w:rPr>
        <w:t>本次评定指标设置为报价、技术、商务三部分。</w:t>
      </w:r>
    </w:p>
    <w:p w:rsidR="008006C0" w:rsidRDefault="00F66195">
      <w:pPr>
        <w:spacing w:line="360" w:lineRule="auto"/>
        <w:ind w:firstLineChars="200" w:firstLine="480"/>
        <w:rPr>
          <w:rFonts w:ascii="宋体"/>
          <w:sz w:val="24"/>
        </w:rPr>
      </w:pPr>
      <w:r>
        <w:rPr>
          <w:rFonts w:ascii="宋体" w:hAnsi="宋体"/>
          <w:sz w:val="24"/>
        </w:rPr>
        <w:t>3.1.2</w:t>
      </w:r>
      <w:r>
        <w:rPr>
          <w:rFonts w:ascii="宋体" w:hAnsi="宋体" w:hint="eastAsia"/>
          <w:sz w:val="24"/>
        </w:rPr>
        <w:t>报价部分：确定为实质上响应磋商文件要求的供应商最后报价。</w:t>
      </w:r>
    </w:p>
    <w:p w:rsidR="008006C0" w:rsidRDefault="00F66195">
      <w:pPr>
        <w:pStyle w:val="a5"/>
        <w:spacing w:line="360" w:lineRule="auto"/>
        <w:ind w:firstLineChars="200" w:firstLine="480"/>
        <w:rPr>
          <w:rFonts w:ascii="宋体"/>
          <w:sz w:val="24"/>
          <w:szCs w:val="24"/>
        </w:rPr>
      </w:pPr>
      <w:r>
        <w:rPr>
          <w:rFonts w:ascii="宋体" w:hAnsi="宋体"/>
          <w:sz w:val="24"/>
          <w:szCs w:val="24"/>
        </w:rPr>
        <w:t>3.1.3</w:t>
      </w:r>
      <w:r>
        <w:rPr>
          <w:rFonts w:ascii="宋体" w:hAnsi="宋体" w:hint="eastAsia"/>
          <w:sz w:val="24"/>
          <w:szCs w:val="24"/>
        </w:rPr>
        <w:t>技术部分：磋商小组只对确定为实质上响应磋商文件要求的投标按照评分标准进行打分，详见评分细则。</w:t>
      </w:r>
    </w:p>
    <w:p w:rsidR="008006C0" w:rsidRDefault="00F66195">
      <w:pPr>
        <w:spacing w:line="360" w:lineRule="auto"/>
        <w:ind w:firstLineChars="200" w:firstLine="480"/>
        <w:rPr>
          <w:rFonts w:ascii="宋体"/>
          <w:sz w:val="24"/>
        </w:rPr>
      </w:pPr>
      <w:r>
        <w:rPr>
          <w:rFonts w:ascii="宋体" w:hAnsi="宋体"/>
          <w:sz w:val="24"/>
        </w:rPr>
        <w:t>3.1.4</w:t>
      </w:r>
      <w:r>
        <w:rPr>
          <w:rFonts w:ascii="宋体" w:hAnsi="宋体" w:hint="eastAsia"/>
          <w:sz w:val="24"/>
        </w:rPr>
        <w:t>商务部分：磋商小组只对确定为实质上响应磋商文件要求的投标按照评分标准进行打分，详见评分细则。</w:t>
      </w:r>
    </w:p>
    <w:p w:rsidR="008006C0" w:rsidRDefault="00F66195">
      <w:pPr>
        <w:tabs>
          <w:tab w:val="left" w:pos="540"/>
        </w:tabs>
        <w:spacing w:line="360" w:lineRule="auto"/>
        <w:ind w:firstLineChars="200" w:firstLine="480"/>
        <w:rPr>
          <w:rFonts w:ascii="宋体"/>
          <w:sz w:val="24"/>
        </w:rPr>
      </w:pPr>
      <w:r>
        <w:rPr>
          <w:rFonts w:ascii="宋体" w:hAnsi="宋体"/>
          <w:sz w:val="24"/>
        </w:rPr>
        <w:t>3.1.5</w:t>
      </w:r>
      <w:r>
        <w:rPr>
          <w:rFonts w:ascii="宋体" w:hAnsi="宋体" w:hint="eastAsia"/>
          <w:sz w:val="24"/>
        </w:rPr>
        <w:t>每个评委须认真审查各供应商的磋商文件以及需打分的每个项目，且按要求打分，评委评分表采用记名方式。</w:t>
      </w:r>
    </w:p>
    <w:p w:rsidR="008006C0" w:rsidRDefault="00F66195">
      <w:pPr>
        <w:tabs>
          <w:tab w:val="left" w:pos="540"/>
        </w:tabs>
        <w:spacing w:line="360" w:lineRule="auto"/>
        <w:ind w:firstLineChars="200" w:firstLine="480"/>
        <w:rPr>
          <w:rFonts w:ascii="宋体"/>
          <w:sz w:val="24"/>
        </w:rPr>
      </w:pPr>
      <w:r>
        <w:rPr>
          <w:rFonts w:ascii="宋体" w:hAnsi="宋体"/>
          <w:sz w:val="24"/>
        </w:rPr>
        <w:t>3.2</w:t>
      </w:r>
      <w:r>
        <w:rPr>
          <w:rFonts w:ascii="宋体" w:hAnsi="宋体" w:hint="eastAsia"/>
          <w:sz w:val="24"/>
        </w:rPr>
        <w:t>其它见评定办法前附表。</w:t>
      </w:r>
    </w:p>
    <w:p w:rsidR="008006C0" w:rsidRDefault="00F66195">
      <w:pPr>
        <w:pStyle w:val="a5"/>
        <w:spacing w:line="360" w:lineRule="auto"/>
        <w:ind w:firstLineChars="200" w:firstLine="480"/>
        <w:jc w:val="left"/>
        <w:rPr>
          <w:rFonts w:ascii="宋体"/>
          <w:sz w:val="24"/>
        </w:rPr>
      </w:pPr>
      <w:r>
        <w:rPr>
          <w:rFonts w:ascii="宋体" w:hAnsi="宋体"/>
          <w:sz w:val="24"/>
        </w:rPr>
        <w:t>3.3</w:t>
      </w:r>
      <w:r>
        <w:rPr>
          <w:rFonts w:ascii="宋体" w:hAnsi="宋体" w:hint="eastAsia"/>
          <w:sz w:val="24"/>
        </w:rPr>
        <w:t>综合评分法：见《评分表》。</w:t>
      </w:r>
    </w:p>
    <w:p w:rsidR="008006C0" w:rsidRDefault="00F66195">
      <w:pPr>
        <w:tabs>
          <w:tab w:val="left" w:pos="540"/>
        </w:tabs>
        <w:spacing w:line="360" w:lineRule="auto"/>
        <w:ind w:firstLineChars="200" w:firstLine="482"/>
        <w:rPr>
          <w:rFonts w:ascii="宋体"/>
          <w:b/>
          <w:sz w:val="24"/>
        </w:rPr>
      </w:pPr>
      <w:r>
        <w:rPr>
          <w:rFonts w:ascii="宋体" w:hAnsi="宋体"/>
          <w:b/>
          <w:sz w:val="24"/>
        </w:rPr>
        <w:t>4.</w:t>
      </w:r>
      <w:r>
        <w:rPr>
          <w:rFonts w:ascii="宋体" w:hAnsi="宋体" w:hint="eastAsia"/>
          <w:b/>
          <w:sz w:val="24"/>
        </w:rPr>
        <w:t>评定结果</w:t>
      </w:r>
    </w:p>
    <w:p w:rsidR="008006C0" w:rsidRDefault="00F66195">
      <w:pPr>
        <w:tabs>
          <w:tab w:val="left" w:pos="540"/>
        </w:tabs>
        <w:spacing w:line="360" w:lineRule="auto"/>
        <w:ind w:firstLineChars="200" w:firstLine="480"/>
        <w:rPr>
          <w:rFonts w:ascii="宋体"/>
          <w:sz w:val="24"/>
        </w:rPr>
      </w:pPr>
      <w:r>
        <w:rPr>
          <w:rFonts w:ascii="宋体" w:hAnsi="宋体"/>
          <w:sz w:val="24"/>
        </w:rPr>
        <w:t>4.1</w:t>
      </w:r>
      <w:r>
        <w:rPr>
          <w:rFonts w:ascii="宋体" w:hAnsi="宋体" w:hint="eastAsia"/>
          <w:sz w:val="24"/>
        </w:rPr>
        <w:t>经磋商确定最终采购需求和提交最终报价的供应商后，由磋商小组采用综合评分法对提交最终报价的供应商的响应文件进行商务和技术评审综合评分，并按最终报价计算价格分值。</w:t>
      </w:r>
    </w:p>
    <w:p w:rsidR="008006C0" w:rsidRDefault="00F66195">
      <w:pPr>
        <w:spacing w:line="360" w:lineRule="auto"/>
        <w:ind w:firstLineChars="200" w:firstLine="480"/>
        <w:rPr>
          <w:rFonts w:ascii="宋体"/>
          <w:sz w:val="24"/>
        </w:rPr>
      </w:pPr>
      <w:r>
        <w:rPr>
          <w:rFonts w:ascii="宋体" w:hAnsi="宋体"/>
          <w:sz w:val="24"/>
        </w:rPr>
        <w:t>4.2</w:t>
      </w:r>
      <w:r>
        <w:rPr>
          <w:rFonts w:ascii="宋体" w:hAnsi="宋体" w:hint="eastAsia"/>
          <w:sz w:val="24"/>
        </w:rPr>
        <w:t>计分办法</w:t>
      </w:r>
    </w:p>
    <w:p w:rsidR="008006C0" w:rsidRDefault="00F66195">
      <w:pPr>
        <w:spacing w:line="360" w:lineRule="auto"/>
        <w:ind w:firstLineChars="200" w:firstLine="480"/>
        <w:rPr>
          <w:rFonts w:ascii="宋体"/>
          <w:sz w:val="24"/>
        </w:rPr>
      </w:pPr>
      <w:r>
        <w:rPr>
          <w:rFonts w:ascii="宋体" w:hAnsi="宋体"/>
          <w:sz w:val="24"/>
        </w:rPr>
        <w:t xml:space="preserve">4.2.1 </w:t>
      </w:r>
      <w:r>
        <w:rPr>
          <w:rFonts w:ascii="宋体" w:hAnsi="宋体" w:hint="eastAsia"/>
          <w:sz w:val="24"/>
        </w:rPr>
        <w:t>由招标代理机构负责打分统计工作、汇总及复核，磋商小组负责审核。</w:t>
      </w:r>
    </w:p>
    <w:p w:rsidR="008006C0" w:rsidRDefault="00F66195">
      <w:pPr>
        <w:autoSpaceDE w:val="0"/>
        <w:autoSpaceDN w:val="0"/>
        <w:adjustRightInd w:val="0"/>
        <w:spacing w:line="360" w:lineRule="auto"/>
        <w:ind w:firstLineChars="200" w:firstLine="480"/>
        <w:rPr>
          <w:rFonts w:ascii="宋体"/>
          <w:sz w:val="24"/>
        </w:rPr>
      </w:pPr>
      <w:r>
        <w:rPr>
          <w:rFonts w:ascii="宋体" w:hAnsi="宋体"/>
          <w:sz w:val="24"/>
        </w:rPr>
        <w:lastRenderedPageBreak/>
        <w:t xml:space="preserve">4.2.2 </w:t>
      </w:r>
      <w:r>
        <w:rPr>
          <w:rFonts w:ascii="宋体" w:hAnsi="宋体" w:hint="eastAsia"/>
          <w:sz w:val="24"/>
        </w:rPr>
        <w:t>各供应商的最终得分为各评委所评定分数的算术平均值。</w:t>
      </w:r>
    </w:p>
    <w:p w:rsidR="008006C0" w:rsidRDefault="00F66195">
      <w:pPr>
        <w:autoSpaceDE w:val="0"/>
        <w:autoSpaceDN w:val="0"/>
        <w:adjustRightInd w:val="0"/>
        <w:spacing w:line="360" w:lineRule="auto"/>
        <w:ind w:firstLineChars="200" w:firstLine="480"/>
        <w:rPr>
          <w:rFonts w:ascii="宋体"/>
          <w:sz w:val="24"/>
        </w:rPr>
      </w:pPr>
      <w:r>
        <w:rPr>
          <w:rFonts w:ascii="宋体" w:hAnsi="宋体"/>
          <w:sz w:val="24"/>
        </w:rPr>
        <w:t xml:space="preserve">4.2.3 </w:t>
      </w:r>
      <w:r>
        <w:rPr>
          <w:rFonts w:ascii="宋体" w:hAnsi="宋体" w:hint="eastAsia"/>
          <w:sz w:val="24"/>
        </w:rPr>
        <w:t>各项统计、评分结果均按四舍五入的方法精确到小数点后</w:t>
      </w:r>
      <w:r>
        <w:rPr>
          <w:rFonts w:ascii="宋体" w:hAnsi="宋体"/>
          <w:sz w:val="24"/>
        </w:rPr>
        <w:t>2</w:t>
      </w:r>
      <w:r>
        <w:rPr>
          <w:rFonts w:ascii="宋体" w:hAnsi="宋体" w:hint="eastAsia"/>
          <w:sz w:val="24"/>
        </w:rPr>
        <w:t>位。</w:t>
      </w:r>
    </w:p>
    <w:p w:rsidR="008006C0" w:rsidRDefault="00F66195">
      <w:pPr>
        <w:spacing w:line="360" w:lineRule="auto"/>
        <w:ind w:firstLineChars="200" w:firstLine="480"/>
        <w:rPr>
          <w:rFonts w:ascii="宋体"/>
          <w:sz w:val="24"/>
        </w:rPr>
      </w:pPr>
      <w:r>
        <w:rPr>
          <w:rFonts w:ascii="宋体" w:hAnsi="宋体"/>
          <w:sz w:val="24"/>
        </w:rPr>
        <w:t xml:space="preserve">4.2.4 </w:t>
      </w:r>
      <w:r>
        <w:rPr>
          <w:rFonts w:ascii="宋体" w:hAnsi="宋体" w:hint="eastAsia"/>
          <w:sz w:val="24"/>
        </w:rPr>
        <w:t>最终名次按各供应商最终得分高低依次排序确定名次。</w:t>
      </w:r>
    </w:p>
    <w:p w:rsidR="008006C0" w:rsidRDefault="00F66195">
      <w:pPr>
        <w:spacing w:line="360" w:lineRule="auto"/>
        <w:ind w:firstLineChars="200" w:firstLine="480"/>
        <w:rPr>
          <w:rFonts w:ascii="宋体"/>
          <w:sz w:val="24"/>
        </w:rPr>
      </w:pPr>
      <w:r>
        <w:rPr>
          <w:rFonts w:ascii="宋体" w:hAnsi="宋体"/>
          <w:sz w:val="24"/>
        </w:rPr>
        <w:t>4.3</w:t>
      </w:r>
      <w:r>
        <w:rPr>
          <w:rFonts w:ascii="宋体" w:hAnsi="宋体" w:hint="eastAsia"/>
          <w:sz w:val="24"/>
        </w:rPr>
        <w:t>磋商评审结果</w:t>
      </w:r>
    </w:p>
    <w:p w:rsidR="008006C0" w:rsidRDefault="00F66195">
      <w:pPr>
        <w:pStyle w:val="a5"/>
        <w:spacing w:line="360" w:lineRule="auto"/>
        <w:ind w:firstLineChars="200" w:firstLine="480"/>
        <w:rPr>
          <w:rFonts w:ascii="宋体"/>
          <w:sz w:val="24"/>
          <w:szCs w:val="24"/>
        </w:rPr>
      </w:pPr>
      <w:r>
        <w:rPr>
          <w:rFonts w:ascii="宋体" w:hAnsi="宋体"/>
          <w:sz w:val="24"/>
          <w:szCs w:val="24"/>
        </w:rPr>
        <w:t>4.3.1</w:t>
      </w:r>
      <w:r>
        <w:rPr>
          <w:rFonts w:ascii="宋体" w:hAnsi="宋体" w:hint="eastAsia"/>
          <w:sz w:val="24"/>
          <w:szCs w:val="24"/>
        </w:rPr>
        <w:t>磋商小组根据供应商的得分，按从高到低的顺序推荐候选人，由采购人按照法律法规及磋商文件的有关规定确定成交供应商。</w:t>
      </w:r>
    </w:p>
    <w:p w:rsidR="008006C0" w:rsidRDefault="00F66195">
      <w:pPr>
        <w:tabs>
          <w:tab w:val="left" w:pos="540"/>
        </w:tabs>
        <w:spacing w:line="360" w:lineRule="auto"/>
        <w:ind w:firstLineChars="200" w:firstLine="480"/>
        <w:rPr>
          <w:rFonts w:ascii="宋体"/>
          <w:sz w:val="24"/>
        </w:rPr>
      </w:pPr>
      <w:r>
        <w:rPr>
          <w:rFonts w:ascii="宋体" w:hAnsi="宋体"/>
          <w:sz w:val="24"/>
        </w:rPr>
        <w:t>4</w:t>
      </w:r>
      <w:r>
        <w:rPr>
          <w:rFonts w:ascii="宋体"/>
          <w:sz w:val="24"/>
        </w:rPr>
        <w:t>.</w:t>
      </w:r>
      <w:r>
        <w:rPr>
          <w:rFonts w:ascii="宋体" w:hAnsi="宋体"/>
          <w:sz w:val="24"/>
        </w:rPr>
        <w:t>4</w:t>
      </w:r>
      <w:r>
        <w:rPr>
          <w:rFonts w:ascii="宋体" w:hAnsi="宋体" w:hint="eastAsia"/>
          <w:sz w:val="24"/>
        </w:rPr>
        <w:t>完成评定后，磋商小组须在评审结果推荐意见上共同签字。</w:t>
      </w:r>
    </w:p>
    <w:p w:rsidR="008006C0" w:rsidRDefault="00F66195">
      <w:pPr>
        <w:spacing w:line="360" w:lineRule="auto"/>
        <w:ind w:firstLineChars="200" w:firstLine="480"/>
        <w:rPr>
          <w:rFonts w:ascii="宋体"/>
          <w:sz w:val="24"/>
        </w:rPr>
      </w:pPr>
      <w:r>
        <w:rPr>
          <w:rFonts w:ascii="宋体" w:hAnsi="宋体" w:hint="eastAsia"/>
          <w:sz w:val="24"/>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8006C0" w:rsidRDefault="00F66195">
      <w:pPr>
        <w:tabs>
          <w:tab w:val="left" w:pos="540"/>
        </w:tabs>
        <w:spacing w:line="360" w:lineRule="auto"/>
        <w:ind w:firstLineChars="200" w:firstLine="482"/>
        <w:rPr>
          <w:rFonts w:ascii="宋体"/>
          <w:b/>
          <w:sz w:val="24"/>
        </w:rPr>
      </w:pPr>
      <w:r>
        <w:rPr>
          <w:rFonts w:ascii="宋体" w:hAnsi="宋体"/>
          <w:b/>
          <w:sz w:val="24"/>
        </w:rPr>
        <w:t>5.</w:t>
      </w:r>
      <w:r>
        <w:rPr>
          <w:rFonts w:ascii="宋体" w:hAnsi="宋体" w:hint="eastAsia"/>
          <w:b/>
          <w:sz w:val="24"/>
        </w:rPr>
        <w:t>其它</w:t>
      </w:r>
    </w:p>
    <w:p w:rsidR="008006C0" w:rsidRDefault="00F66195">
      <w:pPr>
        <w:spacing w:line="360" w:lineRule="auto"/>
        <w:ind w:firstLineChars="200" w:firstLine="480"/>
        <w:rPr>
          <w:rFonts w:ascii="宋体"/>
          <w:sz w:val="24"/>
        </w:rPr>
        <w:sectPr w:rsidR="008006C0">
          <w:footerReference w:type="default" r:id="rId14"/>
          <w:pgSz w:w="11906" w:h="16838"/>
          <w:pgMar w:top="1418" w:right="1418" w:bottom="1418" w:left="1418" w:header="851" w:footer="1134" w:gutter="0"/>
          <w:cols w:space="720"/>
          <w:docGrid w:linePitch="579" w:charSpace="1229"/>
        </w:sectPr>
      </w:pPr>
      <w:r>
        <w:rPr>
          <w:rFonts w:ascii="宋体" w:hAnsi="宋体" w:hint="eastAsia"/>
          <w:sz w:val="24"/>
        </w:rPr>
        <w:t>磋商供应商的最终报价均超过了政府采购预算，采购人不能支付的，磋商活动终止；终止后，采</w:t>
      </w:r>
      <w:r w:rsidR="000224A5">
        <w:rPr>
          <w:rFonts w:ascii="宋体" w:hAnsi="宋体" w:hint="eastAsia"/>
          <w:sz w:val="24"/>
        </w:rPr>
        <w:t>购人需要采取调整采购预算或项目配置标准等，或采取其他采购方式的</w:t>
      </w:r>
      <w:r>
        <w:rPr>
          <w:rFonts w:ascii="宋体" w:hAnsi="宋体" w:hint="eastAsia"/>
          <w:sz w:val="24"/>
        </w:rPr>
        <w:t>。</w:t>
      </w:r>
    </w:p>
    <w:p w:rsidR="008006C0" w:rsidRDefault="00F66195">
      <w:pPr>
        <w:spacing w:line="320" w:lineRule="exact"/>
      </w:pPr>
      <w:r>
        <w:rPr>
          <w:rFonts w:ascii="宋体" w:cs="宋体" w:hint="eastAsia"/>
          <w:b/>
          <w:color w:val="000000"/>
          <w:kern w:val="0"/>
          <w:sz w:val="27"/>
          <w:szCs w:val="27"/>
        </w:rPr>
        <w:lastRenderedPageBreak/>
        <w:t>三、评分表</w:t>
      </w:r>
    </w:p>
    <w:p w:rsidR="008006C0" w:rsidRDefault="00F66195">
      <w:pPr>
        <w:jc w:val="center"/>
        <w:rPr>
          <w:rFonts w:ascii="宋体" w:cs="宋体"/>
          <w:b/>
          <w:color w:val="000000"/>
          <w:kern w:val="0"/>
          <w:sz w:val="27"/>
          <w:szCs w:val="27"/>
        </w:rPr>
      </w:pPr>
      <w:r>
        <w:rPr>
          <w:rFonts w:ascii="宋体" w:cs="宋体" w:hint="eastAsia"/>
          <w:b/>
          <w:color w:val="000000"/>
          <w:kern w:val="0"/>
          <w:sz w:val="27"/>
          <w:szCs w:val="27"/>
        </w:rPr>
        <w:t>（请对照下表制作详细的评分索引表）</w:t>
      </w:r>
    </w:p>
    <w:p w:rsidR="008006C0" w:rsidRDefault="008006C0">
      <w:bookmarkStart w:id="221" w:name="_Toc211783328"/>
      <w:bookmarkStart w:id="222" w:name="_Toc318643471"/>
      <w:bookmarkStart w:id="223" w:name="_Toc447024888"/>
      <w:bookmarkEnd w:id="220"/>
    </w:p>
    <w:tbl>
      <w:tblPr>
        <w:tblW w:w="1025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268"/>
        <w:gridCol w:w="1732"/>
        <w:gridCol w:w="705"/>
        <w:gridCol w:w="6554"/>
      </w:tblGrid>
      <w:tr w:rsidR="007853E0" w:rsidTr="00EA7A13">
        <w:trPr>
          <w:trHeight w:val="528"/>
          <w:jc w:val="center"/>
        </w:trPr>
        <w:tc>
          <w:tcPr>
            <w:tcW w:w="1268" w:type="dxa"/>
            <w:tcMar>
              <w:top w:w="0" w:type="dxa"/>
              <w:left w:w="108" w:type="dxa"/>
              <w:bottom w:w="0" w:type="dxa"/>
              <w:right w:w="108" w:type="dxa"/>
            </w:tcMar>
            <w:vAlign w:val="center"/>
          </w:tcPr>
          <w:p w:rsidR="007853E0" w:rsidRDefault="007853E0" w:rsidP="00EA7A13">
            <w:pPr>
              <w:widowControl/>
              <w:spacing w:line="360" w:lineRule="auto"/>
              <w:jc w:val="center"/>
              <w:rPr>
                <w:rFonts w:ascii="宋体" w:hAnsi="宋体" w:cs="宋体"/>
                <w:kern w:val="0"/>
                <w:sz w:val="24"/>
              </w:rPr>
            </w:pPr>
            <w:r>
              <w:rPr>
                <w:rFonts w:ascii="宋体" w:hAnsi="宋体" w:cs="宋体" w:hint="eastAsia"/>
                <w:b/>
                <w:bCs/>
                <w:kern w:val="0"/>
                <w:sz w:val="24"/>
              </w:rPr>
              <w:t>评标项目</w:t>
            </w:r>
          </w:p>
        </w:tc>
        <w:tc>
          <w:tcPr>
            <w:tcW w:w="1732" w:type="dxa"/>
            <w:tcMar>
              <w:top w:w="0" w:type="dxa"/>
              <w:left w:w="108" w:type="dxa"/>
              <w:bottom w:w="0" w:type="dxa"/>
              <w:right w:w="108" w:type="dxa"/>
            </w:tcMar>
            <w:vAlign w:val="center"/>
          </w:tcPr>
          <w:p w:rsidR="007853E0" w:rsidRDefault="007853E0" w:rsidP="00EA7A13">
            <w:pPr>
              <w:widowControl/>
              <w:spacing w:line="360" w:lineRule="auto"/>
              <w:jc w:val="center"/>
              <w:rPr>
                <w:rFonts w:ascii="宋体" w:hAnsi="宋体" w:cs="宋体"/>
                <w:kern w:val="0"/>
                <w:sz w:val="24"/>
              </w:rPr>
            </w:pPr>
            <w:r>
              <w:rPr>
                <w:rFonts w:ascii="宋体" w:hAnsi="宋体" w:cs="宋体" w:hint="eastAsia"/>
                <w:b/>
                <w:bCs/>
                <w:kern w:val="0"/>
                <w:sz w:val="24"/>
              </w:rPr>
              <w:t>评标分项</w:t>
            </w:r>
          </w:p>
        </w:tc>
        <w:tc>
          <w:tcPr>
            <w:tcW w:w="705" w:type="dxa"/>
            <w:tcMar>
              <w:top w:w="0" w:type="dxa"/>
              <w:left w:w="108" w:type="dxa"/>
              <w:bottom w:w="0" w:type="dxa"/>
              <w:right w:w="108" w:type="dxa"/>
            </w:tcMar>
            <w:vAlign w:val="center"/>
          </w:tcPr>
          <w:p w:rsidR="007853E0" w:rsidRDefault="007853E0" w:rsidP="00EA7A13">
            <w:pPr>
              <w:widowControl/>
              <w:spacing w:line="360" w:lineRule="auto"/>
              <w:jc w:val="center"/>
              <w:rPr>
                <w:rFonts w:ascii="宋体" w:hAnsi="宋体" w:cs="宋体"/>
                <w:kern w:val="0"/>
                <w:sz w:val="24"/>
              </w:rPr>
            </w:pPr>
            <w:r>
              <w:rPr>
                <w:rFonts w:ascii="宋体" w:hAnsi="宋体" w:cs="宋体" w:hint="eastAsia"/>
                <w:b/>
                <w:bCs/>
                <w:kern w:val="0"/>
                <w:sz w:val="24"/>
              </w:rPr>
              <w:t>分值</w:t>
            </w:r>
          </w:p>
        </w:tc>
        <w:tc>
          <w:tcPr>
            <w:tcW w:w="6554" w:type="dxa"/>
            <w:tcMar>
              <w:top w:w="0" w:type="dxa"/>
              <w:left w:w="108" w:type="dxa"/>
              <w:bottom w:w="0" w:type="dxa"/>
              <w:right w:w="108" w:type="dxa"/>
            </w:tcMar>
            <w:vAlign w:val="center"/>
          </w:tcPr>
          <w:p w:rsidR="007853E0" w:rsidRDefault="007853E0" w:rsidP="00EA7A13">
            <w:pPr>
              <w:widowControl/>
              <w:spacing w:line="360" w:lineRule="auto"/>
              <w:jc w:val="center"/>
              <w:rPr>
                <w:rFonts w:ascii="宋体" w:hAnsi="宋体" w:cs="宋体"/>
                <w:kern w:val="0"/>
                <w:sz w:val="24"/>
              </w:rPr>
            </w:pPr>
            <w:r>
              <w:rPr>
                <w:rFonts w:ascii="宋体" w:hAnsi="宋体" w:cs="宋体" w:hint="eastAsia"/>
                <w:b/>
                <w:bCs/>
                <w:kern w:val="0"/>
                <w:sz w:val="24"/>
              </w:rPr>
              <w:t>评标打分细则</w:t>
            </w:r>
          </w:p>
        </w:tc>
      </w:tr>
      <w:tr w:rsidR="007853E0" w:rsidTr="00EA7A13">
        <w:trPr>
          <w:trHeight w:val="1209"/>
          <w:jc w:val="center"/>
        </w:trPr>
        <w:tc>
          <w:tcPr>
            <w:tcW w:w="1268" w:type="dxa"/>
            <w:tcMar>
              <w:top w:w="0" w:type="dxa"/>
              <w:left w:w="108" w:type="dxa"/>
              <w:bottom w:w="0" w:type="dxa"/>
              <w:right w:w="108" w:type="dxa"/>
            </w:tcMar>
            <w:vAlign w:val="center"/>
          </w:tcPr>
          <w:p w:rsidR="007853E0" w:rsidRDefault="007853E0" w:rsidP="00EA7A13">
            <w:pPr>
              <w:widowControl/>
              <w:spacing w:line="360" w:lineRule="auto"/>
              <w:jc w:val="center"/>
              <w:rPr>
                <w:rFonts w:ascii="宋体" w:hAnsi="宋体" w:cs="宋体"/>
                <w:kern w:val="0"/>
                <w:sz w:val="24"/>
              </w:rPr>
            </w:pPr>
            <w:r>
              <w:rPr>
                <w:rFonts w:ascii="宋体" w:hAnsi="宋体" w:cs="宋体" w:hint="eastAsia"/>
                <w:kern w:val="0"/>
                <w:sz w:val="24"/>
              </w:rPr>
              <w:t>价格部分（</w:t>
            </w:r>
            <w:r>
              <w:rPr>
                <w:rFonts w:ascii="宋体" w:hAnsi="宋体" w:cs="宋体"/>
                <w:kern w:val="0"/>
                <w:sz w:val="24"/>
              </w:rPr>
              <w:t>30</w:t>
            </w:r>
            <w:r>
              <w:rPr>
                <w:rFonts w:ascii="宋体" w:hAnsi="宋体" w:cs="宋体" w:hint="eastAsia"/>
                <w:kern w:val="0"/>
                <w:sz w:val="24"/>
              </w:rPr>
              <w:t>分）</w:t>
            </w:r>
          </w:p>
        </w:tc>
        <w:tc>
          <w:tcPr>
            <w:tcW w:w="1732" w:type="dxa"/>
            <w:tcMar>
              <w:top w:w="0" w:type="dxa"/>
              <w:left w:w="108" w:type="dxa"/>
              <w:bottom w:w="0" w:type="dxa"/>
              <w:right w:w="108" w:type="dxa"/>
            </w:tcMar>
            <w:vAlign w:val="center"/>
          </w:tcPr>
          <w:p w:rsidR="007853E0" w:rsidRDefault="007853E0" w:rsidP="00EA7A13">
            <w:pPr>
              <w:widowControl/>
              <w:spacing w:line="360" w:lineRule="auto"/>
              <w:jc w:val="center"/>
              <w:rPr>
                <w:rFonts w:ascii="宋体" w:hAnsi="宋体" w:cs="宋体"/>
                <w:kern w:val="0"/>
                <w:sz w:val="24"/>
              </w:rPr>
            </w:pPr>
            <w:r>
              <w:rPr>
                <w:rFonts w:ascii="宋体" w:hAnsi="宋体" w:cs="宋体" w:hint="eastAsia"/>
                <w:kern w:val="0"/>
                <w:sz w:val="24"/>
              </w:rPr>
              <w:t>报价得分</w:t>
            </w:r>
          </w:p>
        </w:tc>
        <w:tc>
          <w:tcPr>
            <w:tcW w:w="705" w:type="dxa"/>
            <w:tcMar>
              <w:top w:w="0" w:type="dxa"/>
              <w:left w:w="108" w:type="dxa"/>
              <w:bottom w:w="0" w:type="dxa"/>
              <w:right w:w="108" w:type="dxa"/>
            </w:tcMar>
            <w:vAlign w:val="center"/>
          </w:tcPr>
          <w:p w:rsidR="007853E0" w:rsidRDefault="007853E0" w:rsidP="00EA7A13">
            <w:pPr>
              <w:widowControl/>
              <w:spacing w:line="360" w:lineRule="auto"/>
              <w:jc w:val="center"/>
              <w:rPr>
                <w:rFonts w:ascii="宋体" w:hAnsi="宋体" w:cs="宋体"/>
                <w:kern w:val="0"/>
                <w:sz w:val="24"/>
              </w:rPr>
            </w:pPr>
            <w:r>
              <w:rPr>
                <w:rFonts w:ascii="宋体" w:hAnsi="宋体" w:cs="宋体"/>
                <w:kern w:val="0"/>
                <w:sz w:val="24"/>
              </w:rPr>
              <w:t>30</w:t>
            </w:r>
          </w:p>
        </w:tc>
        <w:tc>
          <w:tcPr>
            <w:tcW w:w="6554" w:type="dxa"/>
            <w:tcMar>
              <w:top w:w="0" w:type="dxa"/>
              <w:left w:w="108" w:type="dxa"/>
              <w:bottom w:w="0" w:type="dxa"/>
              <w:right w:w="108" w:type="dxa"/>
            </w:tcMar>
            <w:vAlign w:val="center"/>
          </w:tcPr>
          <w:p w:rsidR="007853E0" w:rsidRPr="004539EB" w:rsidRDefault="007853E0" w:rsidP="00087123">
            <w:pPr>
              <w:widowControl/>
              <w:spacing w:line="360" w:lineRule="auto"/>
              <w:rPr>
                <w:rFonts w:ascii="宋体" w:hAnsi="宋体" w:cs="宋体"/>
                <w:kern w:val="0"/>
                <w:szCs w:val="21"/>
              </w:rPr>
            </w:pPr>
            <w:r w:rsidRPr="00BB1E40">
              <w:rPr>
                <w:rFonts w:ascii="宋体" w:hAnsi="宋体" w:cs="宋体" w:hint="eastAsia"/>
                <w:kern w:val="0"/>
                <w:szCs w:val="21"/>
              </w:rPr>
              <w:t>磋商小组只对初步审查合格的磋商响应文件进行价格评议，报价分采用低价优先法计算，即满足磋商文件要求且最终投标价格最低的投标报价为评标基准价，其报价分为满分。其他供应商的报价分按照下列公式计算：报价分=(评标基准价／投标报价)×</w:t>
            </w:r>
            <w:r w:rsidR="00087123" w:rsidRPr="00087123">
              <w:rPr>
                <w:rFonts w:ascii="宋体" w:hAnsi="宋体" w:cs="宋体" w:hint="eastAsia"/>
                <w:color w:val="FF0000"/>
                <w:kern w:val="0"/>
                <w:szCs w:val="21"/>
              </w:rPr>
              <w:t>30</w:t>
            </w:r>
            <w:r w:rsidRPr="00BB1E40">
              <w:rPr>
                <w:rFonts w:ascii="宋体" w:hAnsi="宋体" w:cs="宋体" w:hint="eastAsia"/>
                <w:kern w:val="0"/>
                <w:szCs w:val="21"/>
              </w:rPr>
              <w:t>。</w:t>
            </w:r>
          </w:p>
        </w:tc>
      </w:tr>
      <w:tr w:rsidR="007853E0" w:rsidTr="00EA7A13">
        <w:trPr>
          <w:trHeight w:val="589"/>
          <w:jc w:val="center"/>
        </w:trPr>
        <w:tc>
          <w:tcPr>
            <w:tcW w:w="1268" w:type="dxa"/>
            <w:vMerge w:val="restart"/>
            <w:tcMar>
              <w:top w:w="0" w:type="dxa"/>
              <w:left w:w="108" w:type="dxa"/>
              <w:bottom w:w="0" w:type="dxa"/>
              <w:right w:w="108" w:type="dxa"/>
            </w:tcMar>
            <w:vAlign w:val="center"/>
          </w:tcPr>
          <w:p w:rsidR="007853E0" w:rsidRDefault="007853E0" w:rsidP="00EA7A13">
            <w:pPr>
              <w:widowControl/>
              <w:spacing w:line="360" w:lineRule="auto"/>
              <w:jc w:val="center"/>
              <w:rPr>
                <w:rFonts w:ascii="宋体" w:hAnsi="宋体" w:cs="宋体"/>
                <w:kern w:val="0"/>
                <w:sz w:val="24"/>
              </w:rPr>
            </w:pPr>
            <w:r>
              <w:rPr>
                <w:rFonts w:ascii="宋体" w:hAnsi="宋体" w:cs="宋体" w:hint="eastAsia"/>
                <w:kern w:val="0"/>
                <w:sz w:val="24"/>
              </w:rPr>
              <w:t>商务部分（2</w:t>
            </w:r>
            <w:r>
              <w:rPr>
                <w:rFonts w:ascii="宋体" w:hAnsi="宋体" w:cs="宋体"/>
                <w:kern w:val="0"/>
                <w:sz w:val="24"/>
              </w:rPr>
              <w:t>0</w:t>
            </w:r>
            <w:r>
              <w:rPr>
                <w:rFonts w:ascii="宋体" w:hAnsi="宋体" w:cs="宋体" w:hint="eastAsia"/>
                <w:kern w:val="0"/>
                <w:sz w:val="24"/>
              </w:rPr>
              <w:t>分）</w:t>
            </w:r>
          </w:p>
        </w:tc>
        <w:tc>
          <w:tcPr>
            <w:tcW w:w="1732" w:type="dxa"/>
            <w:tcMar>
              <w:top w:w="0" w:type="dxa"/>
              <w:left w:w="108" w:type="dxa"/>
              <w:bottom w:w="0" w:type="dxa"/>
              <w:right w:w="108" w:type="dxa"/>
            </w:tcMar>
            <w:vAlign w:val="center"/>
          </w:tcPr>
          <w:p w:rsidR="007853E0" w:rsidRDefault="007853E0" w:rsidP="00EA7A13">
            <w:pPr>
              <w:widowControl/>
              <w:spacing w:line="360" w:lineRule="auto"/>
              <w:jc w:val="center"/>
              <w:rPr>
                <w:rFonts w:ascii="宋体" w:hAnsi="宋体" w:cs="宋体"/>
                <w:spacing w:val="-3"/>
                <w:sz w:val="24"/>
              </w:rPr>
            </w:pPr>
            <w:r>
              <w:rPr>
                <w:rFonts w:ascii="宋体" w:hAnsi="宋体" w:cs="宋体" w:hint="eastAsia"/>
                <w:kern w:val="0"/>
                <w:sz w:val="24"/>
              </w:rPr>
              <w:t>业绩</w:t>
            </w:r>
          </w:p>
        </w:tc>
        <w:tc>
          <w:tcPr>
            <w:tcW w:w="705" w:type="dxa"/>
            <w:tcMar>
              <w:top w:w="0" w:type="dxa"/>
              <w:left w:w="108" w:type="dxa"/>
              <w:bottom w:w="0" w:type="dxa"/>
              <w:right w:w="108" w:type="dxa"/>
            </w:tcMar>
            <w:vAlign w:val="center"/>
          </w:tcPr>
          <w:p w:rsidR="007853E0" w:rsidRDefault="007853E0" w:rsidP="00EA7A13">
            <w:pPr>
              <w:widowControl/>
              <w:spacing w:line="360" w:lineRule="auto"/>
              <w:jc w:val="center"/>
              <w:rPr>
                <w:rFonts w:ascii="宋体" w:hAnsi="宋体" w:cs="宋体"/>
                <w:spacing w:val="-3"/>
                <w:sz w:val="24"/>
              </w:rPr>
            </w:pPr>
            <w:r>
              <w:rPr>
                <w:rFonts w:ascii="宋体" w:hAnsi="宋体" w:cs="宋体" w:hint="eastAsia"/>
                <w:kern w:val="0"/>
                <w:sz w:val="24"/>
              </w:rPr>
              <w:t>10</w:t>
            </w:r>
          </w:p>
        </w:tc>
        <w:tc>
          <w:tcPr>
            <w:tcW w:w="6554" w:type="dxa"/>
            <w:tcMar>
              <w:top w:w="0" w:type="dxa"/>
              <w:left w:w="108" w:type="dxa"/>
              <w:bottom w:w="0" w:type="dxa"/>
              <w:right w:w="108" w:type="dxa"/>
            </w:tcMar>
            <w:vAlign w:val="center"/>
          </w:tcPr>
          <w:p w:rsidR="007853E0" w:rsidRPr="00026E74" w:rsidRDefault="007853E0" w:rsidP="00EA7A13">
            <w:pPr>
              <w:widowControl/>
              <w:spacing w:line="360" w:lineRule="auto"/>
              <w:jc w:val="left"/>
              <w:rPr>
                <w:rFonts w:ascii="宋体" w:hAnsi="宋体" w:cs="宋体"/>
                <w:color w:val="FF0000"/>
                <w:spacing w:val="-3"/>
                <w:sz w:val="24"/>
              </w:rPr>
            </w:pPr>
            <w:r w:rsidRPr="00026E74">
              <w:rPr>
                <w:rFonts w:ascii="宋体" w:hAnsi="宋体" w:cs="宋体" w:hint="eastAsia"/>
                <w:color w:val="FF0000"/>
              </w:rPr>
              <w:t>企业提供近三年完成单项合同金额</w:t>
            </w:r>
            <w:r w:rsidRPr="00026E74">
              <w:rPr>
                <w:rFonts w:ascii="宋体" w:hAnsi="宋体" w:cs="宋体"/>
                <w:color w:val="FF0000"/>
              </w:rPr>
              <w:t>20</w:t>
            </w:r>
            <w:r w:rsidRPr="00026E74">
              <w:rPr>
                <w:rFonts w:ascii="宋体" w:hAnsi="宋体" w:cs="宋体" w:hint="eastAsia"/>
                <w:color w:val="FF0000"/>
              </w:rPr>
              <w:t>万以上的业绩，每提供一个得2分或有高校业绩</w:t>
            </w:r>
            <w:r w:rsidRPr="00026E74">
              <w:rPr>
                <w:rFonts w:ascii="宋体" w:hAnsi="宋体" w:cs="宋体"/>
                <w:color w:val="FF0000"/>
              </w:rPr>
              <w:t>20</w:t>
            </w:r>
            <w:r w:rsidRPr="00026E74">
              <w:rPr>
                <w:rFonts w:ascii="宋体" w:hAnsi="宋体" w:cs="宋体" w:hint="eastAsia"/>
                <w:color w:val="FF0000"/>
              </w:rPr>
              <w:t>万以上每提供一个得2分，最多10分</w:t>
            </w:r>
          </w:p>
        </w:tc>
      </w:tr>
      <w:tr w:rsidR="007853E0" w:rsidRPr="001916E2" w:rsidTr="00EA7A13">
        <w:trPr>
          <w:trHeight w:val="378"/>
          <w:jc w:val="center"/>
        </w:trPr>
        <w:tc>
          <w:tcPr>
            <w:tcW w:w="1268" w:type="dxa"/>
            <w:vMerge/>
            <w:tcMar>
              <w:top w:w="0" w:type="dxa"/>
              <w:left w:w="108" w:type="dxa"/>
              <w:bottom w:w="0" w:type="dxa"/>
              <w:right w:w="108" w:type="dxa"/>
            </w:tcMar>
            <w:vAlign w:val="center"/>
          </w:tcPr>
          <w:p w:rsidR="007853E0" w:rsidRDefault="007853E0" w:rsidP="00EA7A13">
            <w:pPr>
              <w:widowControl/>
              <w:spacing w:line="360" w:lineRule="auto"/>
              <w:jc w:val="center"/>
              <w:rPr>
                <w:rFonts w:ascii="宋体" w:hAnsi="宋体" w:cs="宋体"/>
                <w:kern w:val="0"/>
                <w:sz w:val="24"/>
              </w:rPr>
            </w:pPr>
          </w:p>
        </w:tc>
        <w:tc>
          <w:tcPr>
            <w:tcW w:w="1732" w:type="dxa"/>
            <w:tcMar>
              <w:top w:w="0" w:type="dxa"/>
              <w:left w:w="108" w:type="dxa"/>
              <w:bottom w:w="0" w:type="dxa"/>
              <w:right w:w="108" w:type="dxa"/>
            </w:tcMar>
            <w:vAlign w:val="center"/>
          </w:tcPr>
          <w:p w:rsidR="007853E0" w:rsidRPr="00B8642F" w:rsidRDefault="007853E0" w:rsidP="00EA7A13">
            <w:pPr>
              <w:spacing w:line="360" w:lineRule="auto"/>
              <w:jc w:val="center"/>
              <w:rPr>
                <w:rFonts w:ascii="宋体" w:hAnsi="宋体" w:cs="宋体"/>
              </w:rPr>
            </w:pPr>
            <w:r w:rsidRPr="00B8642F">
              <w:rPr>
                <w:rFonts w:ascii="宋体" w:hAnsi="宋体" w:cs="宋体" w:hint="eastAsia"/>
              </w:rPr>
              <w:t>服务承诺</w:t>
            </w:r>
          </w:p>
        </w:tc>
        <w:tc>
          <w:tcPr>
            <w:tcW w:w="705" w:type="dxa"/>
            <w:tcMar>
              <w:top w:w="0" w:type="dxa"/>
              <w:left w:w="108" w:type="dxa"/>
              <w:bottom w:w="0" w:type="dxa"/>
              <w:right w:w="108" w:type="dxa"/>
            </w:tcMar>
            <w:vAlign w:val="center"/>
          </w:tcPr>
          <w:p w:rsidR="007853E0" w:rsidRPr="00B8642F" w:rsidRDefault="007853E0" w:rsidP="00EA7A13">
            <w:pPr>
              <w:spacing w:line="360" w:lineRule="auto"/>
              <w:ind w:firstLineChars="100" w:firstLine="210"/>
              <w:jc w:val="left"/>
              <w:rPr>
                <w:rFonts w:ascii="宋体" w:hAnsi="宋体" w:cs="宋体"/>
              </w:rPr>
            </w:pPr>
            <w:r w:rsidRPr="00B8642F">
              <w:rPr>
                <w:rFonts w:ascii="宋体" w:hAnsi="宋体" w:cs="宋体"/>
              </w:rPr>
              <w:t>3</w:t>
            </w:r>
          </w:p>
        </w:tc>
        <w:tc>
          <w:tcPr>
            <w:tcW w:w="6554" w:type="dxa"/>
            <w:tcMar>
              <w:top w:w="0" w:type="dxa"/>
              <w:left w:w="108" w:type="dxa"/>
              <w:bottom w:w="0" w:type="dxa"/>
              <w:right w:w="108" w:type="dxa"/>
            </w:tcMar>
            <w:vAlign w:val="center"/>
          </w:tcPr>
          <w:p w:rsidR="007853E0" w:rsidRPr="00B8642F" w:rsidRDefault="007853E0" w:rsidP="00EA7A13">
            <w:pPr>
              <w:spacing w:line="360" w:lineRule="auto"/>
              <w:jc w:val="left"/>
              <w:rPr>
                <w:rFonts w:ascii="宋体" w:hAnsi="宋体" w:cs="宋体"/>
              </w:rPr>
            </w:pPr>
            <w:r w:rsidRPr="00B8642F">
              <w:rPr>
                <w:rFonts w:ascii="宋体" w:hAnsi="宋体" w:cs="宋体" w:hint="eastAsia"/>
              </w:rPr>
              <w:t>有服务网点得</w:t>
            </w:r>
            <w:r w:rsidRPr="00B8642F">
              <w:rPr>
                <w:rFonts w:ascii="宋体" w:hAnsi="宋体" w:cs="宋体"/>
              </w:rPr>
              <w:t>1</w:t>
            </w:r>
            <w:r w:rsidRPr="00B8642F">
              <w:rPr>
                <w:rFonts w:ascii="宋体" w:hAnsi="宋体" w:cs="宋体" w:hint="eastAsia"/>
              </w:rPr>
              <w:t>分；维修人员具备专业维修资格证书得</w:t>
            </w:r>
            <w:r w:rsidRPr="00B8642F">
              <w:rPr>
                <w:rFonts w:ascii="宋体" w:hAnsi="宋体" w:cs="宋体"/>
              </w:rPr>
              <w:t>2</w:t>
            </w:r>
            <w:r w:rsidRPr="00B8642F">
              <w:rPr>
                <w:rFonts w:ascii="宋体" w:hAnsi="宋体" w:cs="宋体" w:hint="eastAsia"/>
              </w:rPr>
              <w:t>分（提供人员证书及缴纳社保证明影印件）。</w:t>
            </w:r>
          </w:p>
        </w:tc>
      </w:tr>
      <w:tr w:rsidR="007853E0" w:rsidTr="00EA7A13">
        <w:trPr>
          <w:trHeight w:val="409"/>
          <w:jc w:val="center"/>
        </w:trPr>
        <w:tc>
          <w:tcPr>
            <w:tcW w:w="1268" w:type="dxa"/>
            <w:vMerge/>
            <w:tcMar>
              <w:top w:w="0" w:type="dxa"/>
              <w:left w:w="108" w:type="dxa"/>
              <w:bottom w:w="0" w:type="dxa"/>
              <w:right w:w="108" w:type="dxa"/>
            </w:tcMar>
            <w:vAlign w:val="center"/>
          </w:tcPr>
          <w:p w:rsidR="007853E0" w:rsidRDefault="007853E0" w:rsidP="00EA7A13">
            <w:pPr>
              <w:widowControl/>
              <w:spacing w:line="360" w:lineRule="auto"/>
              <w:jc w:val="center"/>
              <w:rPr>
                <w:rFonts w:ascii="宋体" w:hAnsi="宋体" w:cs="宋体"/>
                <w:spacing w:val="-3"/>
                <w:sz w:val="24"/>
              </w:rPr>
            </w:pPr>
          </w:p>
        </w:tc>
        <w:tc>
          <w:tcPr>
            <w:tcW w:w="1732" w:type="dxa"/>
            <w:tcMar>
              <w:top w:w="0" w:type="dxa"/>
              <w:left w:w="108" w:type="dxa"/>
              <w:bottom w:w="0" w:type="dxa"/>
              <w:right w:w="108" w:type="dxa"/>
            </w:tcMar>
            <w:vAlign w:val="center"/>
          </w:tcPr>
          <w:p w:rsidR="007853E0" w:rsidRDefault="007853E0" w:rsidP="00EA7A13">
            <w:pPr>
              <w:widowControl/>
              <w:spacing w:line="360" w:lineRule="auto"/>
              <w:jc w:val="center"/>
              <w:rPr>
                <w:rFonts w:ascii="宋体" w:hAnsi="宋体" w:cs="宋体"/>
                <w:spacing w:val="-3"/>
                <w:sz w:val="24"/>
              </w:rPr>
            </w:pPr>
            <w:r>
              <w:rPr>
                <w:rFonts w:ascii="宋体" w:hAnsi="宋体" w:cs="宋体" w:hint="eastAsia"/>
                <w:spacing w:val="-3"/>
                <w:sz w:val="24"/>
              </w:rPr>
              <w:t>财务状况</w:t>
            </w:r>
          </w:p>
        </w:tc>
        <w:tc>
          <w:tcPr>
            <w:tcW w:w="705" w:type="dxa"/>
            <w:tcMar>
              <w:top w:w="0" w:type="dxa"/>
              <w:left w:w="108" w:type="dxa"/>
              <w:bottom w:w="0" w:type="dxa"/>
              <w:right w:w="108" w:type="dxa"/>
            </w:tcMar>
            <w:vAlign w:val="center"/>
          </w:tcPr>
          <w:p w:rsidR="007853E0" w:rsidRDefault="007853E0" w:rsidP="00EA7A13">
            <w:pPr>
              <w:widowControl/>
              <w:spacing w:line="360" w:lineRule="auto"/>
              <w:jc w:val="center"/>
              <w:rPr>
                <w:rFonts w:ascii="宋体" w:hAnsi="宋体" w:cs="宋体"/>
                <w:spacing w:val="-3"/>
                <w:sz w:val="24"/>
              </w:rPr>
            </w:pPr>
            <w:r>
              <w:rPr>
                <w:rFonts w:ascii="宋体" w:hAnsi="宋体" w:cs="宋体"/>
                <w:spacing w:val="-3"/>
                <w:sz w:val="24"/>
              </w:rPr>
              <w:t>2</w:t>
            </w:r>
          </w:p>
        </w:tc>
        <w:tc>
          <w:tcPr>
            <w:tcW w:w="6554" w:type="dxa"/>
            <w:tcMar>
              <w:top w:w="0" w:type="dxa"/>
              <w:left w:w="108" w:type="dxa"/>
              <w:bottom w:w="0" w:type="dxa"/>
              <w:right w:w="108" w:type="dxa"/>
            </w:tcMar>
            <w:vAlign w:val="center"/>
          </w:tcPr>
          <w:p w:rsidR="007853E0" w:rsidRDefault="007853E0" w:rsidP="00EA7A13">
            <w:pPr>
              <w:pStyle w:val="TableParagraph"/>
              <w:spacing w:line="360" w:lineRule="auto"/>
              <w:ind w:right="-2"/>
              <w:jc w:val="both"/>
              <w:rPr>
                <w:rFonts w:ascii="宋体" w:hAnsi="宋体" w:cs="宋体"/>
                <w:spacing w:val="-3"/>
                <w:kern w:val="2"/>
                <w:sz w:val="24"/>
                <w:szCs w:val="24"/>
                <w:lang w:eastAsia="zh-CN"/>
              </w:rPr>
            </w:pPr>
            <w:r w:rsidRPr="00B8642F">
              <w:rPr>
                <w:rFonts w:ascii="宋体" w:hAnsi="宋体" w:cs="宋体" w:hint="eastAsia"/>
                <w:lang w:eastAsia="zh-CN"/>
              </w:rPr>
              <w:t>根据各投标单位提供的经审计的财务报告，</w:t>
            </w:r>
            <w:r w:rsidRPr="00B8642F">
              <w:rPr>
                <w:rFonts w:ascii="宋体" w:hAnsi="宋体" w:cs="宋体" w:hint="eastAsia"/>
                <w:bCs/>
                <w:lang w:eastAsia="zh-CN"/>
              </w:rPr>
              <w:t>资产及负债、纳税、利润分配和资金流量等情况依次排序给分。</w:t>
            </w:r>
          </w:p>
        </w:tc>
      </w:tr>
      <w:tr w:rsidR="007853E0" w:rsidTr="00EA7A13">
        <w:trPr>
          <w:trHeight w:val="600"/>
          <w:jc w:val="center"/>
        </w:trPr>
        <w:tc>
          <w:tcPr>
            <w:tcW w:w="1268" w:type="dxa"/>
            <w:vMerge/>
            <w:tcMar>
              <w:top w:w="0" w:type="dxa"/>
              <w:left w:w="108" w:type="dxa"/>
              <w:bottom w:w="0" w:type="dxa"/>
              <w:right w:w="108" w:type="dxa"/>
            </w:tcMar>
            <w:vAlign w:val="center"/>
          </w:tcPr>
          <w:p w:rsidR="007853E0" w:rsidRDefault="007853E0" w:rsidP="00EA7A13">
            <w:pPr>
              <w:widowControl/>
              <w:spacing w:line="360" w:lineRule="auto"/>
              <w:jc w:val="center"/>
              <w:rPr>
                <w:rFonts w:ascii="宋体" w:hAnsi="宋体" w:cs="宋体"/>
                <w:spacing w:val="-3"/>
                <w:sz w:val="24"/>
              </w:rPr>
            </w:pPr>
          </w:p>
        </w:tc>
        <w:tc>
          <w:tcPr>
            <w:tcW w:w="1732" w:type="dxa"/>
            <w:tcMar>
              <w:top w:w="0" w:type="dxa"/>
              <w:left w:w="108" w:type="dxa"/>
              <w:bottom w:w="0" w:type="dxa"/>
              <w:right w:w="108" w:type="dxa"/>
            </w:tcMar>
            <w:vAlign w:val="center"/>
          </w:tcPr>
          <w:p w:rsidR="007853E0" w:rsidRDefault="007853E0" w:rsidP="00EA7A13">
            <w:pPr>
              <w:adjustRightInd w:val="0"/>
              <w:spacing w:line="360" w:lineRule="auto"/>
              <w:contextualSpacing/>
              <w:jc w:val="center"/>
              <w:rPr>
                <w:rFonts w:ascii="宋体" w:hAnsi="宋体" w:cs="宋体"/>
                <w:spacing w:val="-3"/>
                <w:sz w:val="24"/>
              </w:rPr>
            </w:pPr>
            <w:r>
              <w:rPr>
                <w:rFonts w:ascii="宋体" w:hAnsi="宋体" w:cs="宋体" w:hint="eastAsia"/>
                <w:spacing w:val="-3"/>
                <w:sz w:val="24"/>
              </w:rPr>
              <w:t>企业实力</w:t>
            </w:r>
          </w:p>
        </w:tc>
        <w:tc>
          <w:tcPr>
            <w:tcW w:w="705" w:type="dxa"/>
            <w:tcMar>
              <w:top w:w="0" w:type="dxa"/>
              <w:left w:w="108" w:type="dxa"/>
              <w:bottom w:w="0" w:type="dxa"/>
              <w:right w:w="108" w:type="dxa"/>
            </w:tcMar>
            <w:vAlign w:val="center"/>
          </w:tcPr>
          <w:p w:rsidR="007853E0" w:rsidRDefault="007853E0" w:rsidP="00EA7A13">
            <w:pPr>
              <w:adjustRightInd w:val="0"/>
              <w:spacing w:line="360" w:lineRule="auto"/>
              <w:contextualSpacing/>
              <w:jc w:val="center"/>
              <w:rPr>
                <w:rFonts w:ascii="宋体" w:hAnsi="宋体" w:cs="宋体"/>
                <w:spacing w:val="-3"/>
                <w:sz w:val="24"/>
              </w:rPr>
            </w:pPr>
            <w:r>
              <w:rPr>
                <w:rFonts w:ascii="宋体" w:hAnsi="宋体" w:cs="宋体" w:hint="eastAsia"/>
                <w:spacing w:val="-3"/>
                <w:sz w:val="24"/>
              </w:rPr>
              <w:t>5</w:t>
            </w:r>
          </w:p>
        </w:tc>
        <w:tc>
          <w:tcPr>
            <w:tcW w:w="6554" w:type="dxa"/>
            <w:tcMar>
              <w:top w:w="0" w:type="dxa"/>
              <w:left w:w="108" w:type="dxa"/>
              <w:bottom w:w="0" w:type="dxa"/>
              <w:right w:w="108" w:type="dxa"/>
            </w:tcMar>
            <w:vAlign w:val="center"/>
          </w:tcPr>
          <w:p w:rsidR="007853E0" w:rsidRDefault="007853E0" w:rsidP="00EA7A13">
            <w:pPr>
              <w:adjustRightInd w:val="0"/>
              <w:spacing w:line="360" w:lineRule="auto"/>
              <w:contextualSpacing/>
              <w:jc w:val="left"/>
              <w:rPr>
                <w:rFonts w:ascii="宋体" w:hAnsi="宋体" w:cs="宋体"/>
                <w:spacing w:val="-3"/>
                <w:sz w:val="24"/>
              </w:rPr>
            </w:pPr>
            <w:r w:rsidRPr="00B8642F">
              <w:rPr>
                <w:rFonts w:ascii="宋体" w:hAnsi="宋体" w:cs="宋体" w:hint="eastAsia"/>
              </w:rPr>
              <w:t>投标企业获得类似项目相关各项奖励，有一个得1分，最多得5分。</w:t>
            </w:r>
          </w:p>
        </w:tc>
      </w:tr>
      <w:tr w:rsidR="007853E0" w:rsidTr="00EA7A13">
        <w:trPr>
          <w:trHeight w:val="1165"/>
          <w:jc w:val="center"/>
        </w:trPr>
        <w:tc>
          <w:tcPr>
            <w:tcW w:w="1268" w:type="dxa"/>
            <w:vMerge w:val="restart"/>
            <w:tcMar>
              <w:top w:w="0" w:type="dxa"/>
              <w:left w:w="108" w:type="dxa"/>
              <w:bottom w:w="0" w:type="dxa"/>
              <w:right w:w="108" w:type="dxa"/>
            </w:tcMar>
            <w:vAlign w:val="center"/>
          </w:tcPr>
          <w:p w:rsidR="007853E0" w:rsidRDefault="007853E0" w:rsidP="00EA7A13">
            <w:pPr>
              <w:widowControl/>
              <w:spacing w:line="360" w:lineRule="auto"/>
              <w:jc w:val="center"/>
              <w:rPr>
                <w:rFonts w:ascii="宋体" w:hAnsi="宋体" w:cs="宋体"/>
                <w:spacing w:val="-3"/>
                <w:sz w:val="24"/>
              </w:rPr>
            </w:pPr>
            <w:r>
              <w:rPr>
                <w:rFonts w:ascii="宋体" w:hAnsi="宋体" w:cs="宋体" w:hint="eastAsia"/>
                <w:spacing w:val="-3"/>
                <w:sz w:val="24"/>
              </w:rPr>
              <w:t>技术部分（</w:t>
            </w:r>
            <w:r>
              <w:rPr>
                <w:rFonts w:ascii="宋体" w:hAnsi="宋体" w:cs="宋体"/>
                <w:spacing w:val="-3"/>
                <w:sz w:val="24"/>
              </w:rPr>
              <w:t>50</w:t>
            </w:r>
            <w:r>
              <w:rPr>
                <w:rFonts w:ascii="宋体" w:hAnsi="宋体" w:cs="宋体" w:hint="eastAsia"/>
                <w:spacing w:val="-3"/>
                <w:sz w:val="24"/>
              </w:rPr>
              <w:t>分）</w:t>
            </w:r>
          </w:p>
        </w:tc>
        <w:tc>
          <w:tcPr>
            <w:tcW w:w="1732" w:type="dxa"/>
            <w:tcMar>
              <w:top w:w="0" w:type="dxa"/>
              <w:left w:w="108" w:type="dxa"/>
              <w:bottom w:w="0" w:type="dxa"/>
              <w:right w:w="108" w:type="dxa"/>
            </w:tcMar>
            <w:vAlign w:val="center"/>
          </w:tcPr>
          <w:p w:rsidR="007853E0" w:rsidRDefault="007853E0" w:rsidP="00EA7A13">
            <w:pPr>
              <w:spacing w:line="360" w:lineRule="auto"/>
              <w:jc w:val="center"/>
              <w:rPr>
                <w:rFonts w:ascii="宋体" w:hAnsi="宋体" w:cs="宋体"/>
                <w:spacing w:val="-3"/>
                <w:sz w:val="24"/>
              </w:rPr>
            </w:pPr>
            <w:r>
              <w:rPr>
                <w:rFonts w:ascii="宋体" w:hAnsi="宋体" w:hint="eastAsia"/>
                <w:sz w:val="24"/>
              </w:rPr>
              <w:t>人员配备</w:t>
            </w:r>
          </w:p>
        </w:tc>
        <w:tc>
          <w:tcPr>
            <w:tcW w:w="705" w:type="dxa"/>
            <w:tcMar>
              <w:top w:w="0" w:type="dxa"/>
              <w:left w:w="108" w:type="dxa"/>
              <w:bottom w:w="0" w:type="dxa"/>
              <w:right w:w="108" w:type="dxa"/>
            </w:tcMar>
            <w:vAlign w:val="center"/>
          </w:tcPr>
          <w:p w:rsidR="007853E0" w:rsidRDefault="007853E0" w:rsidP="00EA7A13">
            <w:pPr>
              <w:spacing w:line="360" w:lineRule="auto"/>
              <w:jc w:val="center"/>
              <w:rPr>
                <w:rFonts w:ascii="宋体" w:hAnsi="宋体" w:cs="宋体"/>
                <w:spacing w:val="-3"/>
                <w:sz w:val="24"/>
              </w:rPr>
            </w:pPr>
            <w:r>
              <w:rPr>
                <w:rFonts w:ascii="宋体" w:hAnsi="宋体" w:hint="eastAsia"/>
                <w:sz w:val="24"/>
              </w:rPr>
              <w:t>5</w:t>
            </w:r>
          </w:p>
        </w:tc>
        <w:tc>
          <w:tcPr>
            <w:tcW w:w="6554" w:type="dxa"/>
            <w:tcMar>
              <w:top w:w="0" w:type="dxa"/>
              <w:left w:w="108" w:type="dxa"/>
              <w:bottom w:w="0" w:type="dxa"/>
              <w:right w:w="108" w:type="dxa"/>
            </w:tcMar>
            <w:vAlign w:val="center"/>
          </w:tcPr>
          <w:p w:rsidR="007853E0" w:rsidRPr="00B8642F" w:rsidRDefault="007853E0" w:rsidP="00EA7A13">
            <w:pPr>
              <w:widowControl/>
              <w:spacing w:line="360" w:lineRule="auto"/>
              <w:jc w:val="left"/>
              <w:rPr>
                <w:rFonts w:ascii="宋体" w:hAnsi="宋体" w:cs="宋体"/>
              </w:rPr>
            </w:pPr>
            <w:r w:rsidRPr="00B8642F">
              <w:rPr>
                <w:rFonts w:ascii="宋体" w:hAnsi="宋体" w:cs="宋体" w:hint="eastAsia"/>
              </w:rPr>
              <w:t>评标专家根据各供应商对项目的服务人员配备情况打分，配备5人</w:t>
            </w:r>
            <w:r w:rsidRPr="00B8642F">
              <w:rPr>
                <w:rFonts w:ascii="宋体" w:hAnsi="宋体" w:cs="宋体"/>
              </w:rPr>
              <w:t>及以上</w:t>
            </w:r>
            <w:r w:rsidRPr="00B8642F">
              <w:rPr>
                <w:rFonts w:ascii="宋体" w:hAnsi="宋体" w:cs="宋体" w:hint="eastAsia"/>
              </w:rPr>
              <w:t>5分</w:t>
            </w:r>
            <w:r w:rsidRPr="00B8642F">
              <w:rPr>
                <w:rFonts w:ascii="宋体" w:hAnsi="宋体" w:cs="宋体"/>
              </w:rPr>
              <w:t>，</w:t>
            </w:r>
            <w:r w:rsidRPr="00B8642F">
              <w:rPr>
                <w:rFonts w:ascii="宋体" w:hAnsi="宋体" w:cs="宋体" w:hint="eastAsia"/>
              </w:rPr>
              <w:t>配备3人</w:t>
            </w:r>
            <w:r w:rsidRPr="00B8642F">
              <w:rPr>
                <w:rFonts w:ascii="宋体" w:hAnsi="宋体" w:cs="宋体"/>
              </w:rPr>
              <w:t>得</w:t>
            </w:r>
            <w:r w:rsidRPr="00B8642F">
              <w:rPr>
                <w:rFonts w:ascii="宋体" w:hAnsi="宋体" w:cs="宋体" w:hint="eastAsia"/>
              </w:rPr>
              <w:t>3分</w:t>
            </w:r>
            <w:r w:rsidRPr="00B8642F">
              <w:rPr>
                <w:rFonts w:ascii="宋体" w:hAnsi="宋体" w:cs="宋体"/>
              </w:rPr>
              <w:t>，配备</w:t>
            </w:r>
            <w:r w:rsidRPr="00B8642F">
              <w:rPr>
                <w:rFonts w:ascii="宋体" w:hAnsi="宋体" w:cs="宋体" w:hint="eastAsia"/>
              </w:rPr>
              <w:t>1人</w:t>
            </w:r>
            <w:r w:rsidRPr="00B8642F">
              <w:rPr>
                <w:rFonts w:ascii="宋体" w:hAnsi="宋体" w:cs="宋体"/>
              </w:rPr>
              <w:t>得</w:t>
            </w:r>
            <w:r w:rsidRPr="00B8642F">
              <w:rPr>
                <w:rFonts w:ascii="宋体" w:hAnsi="宋体" w:cs="宋体" w:hint="eastAsia"/>
              </w:rPr>
              <w:t>1分</w:t>
            </w:r>
            <w:r w:rsidRPr="00B8642F">
              <w:rPr>
                <w:rFonts w:ascii="宋体" w:hAnsi="宋体" w:cs="宋体"/>
              </w:rPr>
              <w:t>。</w:t>
            </w:r>
          </w:p>
        </w:tc>
      </w:tr>
      <w:tr w:rsidR="007853E0" w:rsidTr="00EA7A13">
        <w:trPr>
          <w:trHeight w:val="1621"/>
          <w:jc w:val="center"/>
        </w:trPr>
        <w:tc>
          <w:tcPr>
            <w:tcW w:w="1268" w:type="dxa"/>
            <w:vMerge/>
            <w:tcMar>
              <w:top w:w="0" w:type="dxa"/>
              <w:left w:w="108" w:type="dxa"/>
              <w:bottom w:w="0" w:type="dxa"/>
              <w:right w:w="108" w:type="dxa"/>
            </w:tcMar>
            <w:vAlign w:val="center"/>
          </w:tcPr>
          <w:p w:rsidR="007853E0" w:rsidRDefault="007853E0" w:rsidP="00EA7A13">
            <w:pPr>
              <w:widowControl/>
              <w:spacing w:line="360" w:lineRule="auto"/>
              <w:jc w:val="center"/>
              <w:rPr>
                <w:rFonts w:ascii="宋体" w:hAnsi="宋体" w:cs="宋体"/>
                <w:spacing w:val="-3"/>
                <w:sz w:val="24"/>
              </w:rPr>
            </w:pPr>
          </w:p>
        </w:tc>
        <w:tc>
          <w:tcPr>
            <w:tcW w:w="1732" w:type="dxa"/>
            <w:tcMar>
              <w:top w:w="0" w:type="dxa"/>
              <w:left w:w="108" w:type="dxa"/>
              <w:bottom w:w="0" w:type="dxa"/>
              <w:right w:w="108" w:type="dxa"/>
            </w:tcMar>
            <w:vAlign w:val="center"/>
          </w:tcPr>
          <w:p w:rsidR="007853E0" w:rsidRDefault="007853E0" w:rsidP="00EA7A13">
            <w:pPr>
              <w:spacing w:line="360" w:lineRule="auto"/>
              <w:jc w:val="center"/>
              <w:rPr>
                <w:rFonts w:ascii="宋体" w:hAnsi="宋体"/>
                <w:sz w:val="24"/>
              </w:rPr>
            </w:pPr>
            <w:r>
              <w:rPr>
                <w:rFonts w:ascii="宋体" w:hAnsi="宋体" w:hint="eastAsia"/>
                <w:sz w:val="24"/>
              </w:rPr>
              <w:t>对待开水器原始资料的了解及整理情况</w:t>
            </w:r>
          </w:p>
        </w:tc>
        <w:tc>
          <w:tcPr>
            <w:tcW w:w="705" w:type="dxa"/>
            <w:tcMar>
              <w:top w:w="0" w:type="dxa"/>
              <w:left w:w="108" w:type="dxa"/>
              <w:bottom w:w="0" w:type="dxa"/>
              <w:right w:w="108" w:type="dxa"/>
            </w:tcMar>
            <w:vAlign w:val="center"/>
          </w:tcPr>
          <w:p w:rsidR="007853E0" w:rsidRPr="00FE0716" w:rsidRDefault="007853E0" w:rsidP="00EA7A13">
            <w:pPr>
              <w:spacing w:line="360" w:lineRule="auto"/>
              <w:jc w:val="center"/>
            </w:pPr>
            <w:r>
              <w:rPr>
                <w:rFonts w:hint="eastAsia"/>
              </w:rPr>
              <w:t>5</w:t>
            </w:r>
          </w:p>
        </w:tc>
        <w:tc>
          <w:tcPr>
            <w:tcW w:w="6554" w:type="dxa"/>
            <w:tcMar>
              <w:top w:w="0" w:type="dxa"/>
              <w:left w:w="108" w:type="dxa"/>
              <w:bottom w:w="0" w:type="dxa"/>
              <w:right w:w="108" w:type="dxa"/>
            </w:tcMar>
            <w:vAlign w:val="center"/>
          </w:tcPr>
          <w:p w:rsidR="007853E0" w:rsidRPr="0041300A" w:rsidRDefault="007853E0" w:rsidP="00EA7A13">
            <w:pPr>
              <w:widowControl/>
              <w:spacing w:line="360" w:lineRule="auto"/>
              <w:jc w:val="left"/>
            </w:pPr>
            <w:r w:rsidRPr="0041300A">
              <w:rPr>
                <w:rFonts w:hint="eastAsia"/>
              </w:rPr>
              <w:t>1</w:t>
            </w:r>
            <w:r w:rsidRPr="0041300A">
              <w:rPr>
                <w:rFonts w:hint="eastAsia"/>
              </w:rPr>
              <w:t>、了解现有学校开水器配置位置，提供</w:t>
            </w:r>
            <w:r w:rsidRPr="0041300A">
              <w:t>相关材料</w:t>
            </w:r>
            <w:r w:rsidRPr="0041300A">
              <w:rPr>
                <w:rFonts w:hint="eastAsia"/>
              </w:rPr>
              <w:t>得</w:t>
            </w:r>
            <w:r w:rsidRPr="0041300A">
              <w:rPr>
                <w:rFonts w:hint="eastAsia"/>
              </w:rPr>
              <w:t>2</w:t>
            </w:r>
            <w:r w:rsidRPr="0041300A">
              <w:rPr>
                <w:rFonts w:hint="eastAsia"/>
              </w:rPr>
              <w:t>分；</w:t>
            </w:r>
          </w:p>
          <w:p w:rsidR="007853E0" w:rsidRPr="0041300A" w:rsidRDefault="007853E0" w:rsidP="00EA7A13">
            <w:pPr>
              <w:widowControl/>
              <w:spacing w:line="360" w:lineRule="auto"/>
              <w:jc w:val="left"/>
            </w:pPr>
            <w:r w:rsidRPr="0041300A">
              <w:rPr>
                <w:rFonts w:hint="eastAsia"/>
              </w:rPr>
              <w:t>2</w:t>
            </w:r>
            <w:r w:rsidRPr="0041300A">
              <w:rPr>
                <w:rFonts w:hint="eastAsia"/>
              </w:rPr>
              <w:t>、了解现有开水器的型号及厂家，提供</w:t>
            </w:r>
            <w:r w:rsidRPr="0041300A">
              <w:t>相关材料</w:t>
            </w:r>
            <w:r w:rsidRPr="0041300A">
              <w:rPr>
                <w:rFonts w:hint="eastAsia"/>
              </w:rPr>
              <w:t>得</w:t>
            </w:r>
            <w:r w:rsidRPr="0041300A">
              <w:t>3</w:t>
            </w:r>
            <w:r w:rsidRPr="0041300A">
              <w:rPr>
                <w:rFonts w:hint="eastAsia"/>
              </w:rPr>
              <w:t>分。</w:t>
            </w:r>
          </w:p>
        </w:tc>
      </w:tr>
      <w:tr w:rsidR="007853E0" w:rsidTr="00EA7A13">
        <w:trPr>
          <w:trHeight w:val="1165"/>
          <w:jc w:val="center"/>
        </w:trPr>
        <w:tc>
          <w:tcPr>
            <w:tcW w:w="1268" w:type="dxa"/>
            <w:vMerge/>
            <w:tcMar>
              <w:top w:w="0" w:type="dxa"/>
              <w:left w:w="108" w:type="dxa"/>
              <w:bottom w:w="0" w:type="dxa"/>
              <w:right w:w="108" w:type="dxa"/>
            </w:tcMar>
            <w:vAlign w:val="center"/>
          </w:tcPr>
          <w:p w:rsidR="007853E0" w:rsidRDefault="007853E0" w:rsidP="00EA7A13">
            <w:pPr>
              <w:widowControl/>
              <w:spacing w:line="360" w:lineRule="auto"/>
              <w:jc w:val="center"/>
              <w:rPr>
                <w:rFonts w:ascii="宋体" w:hAnsi="宋体" w:cs="宋体"/>
                <w:spacing w:val="-3"/>
                <w:sz w:val="24"/>
              </w:rPr>
            </w:pPr>
          </w:p>
        </w:tc>
        <w:tc>
          <w:tcPr>
            <w:tcW w:w="1732" w:type="dxa"/>
            <w:tcMar>
              <w:top w:w="0" w:type="dxa"/>
              <w:left w:w="108" w:type="dxa"/>
              <w:bottom w:w="0" w:type="dxa"/>
              <w:right w:w="108" w:type="dxa"/>
            </w:tcMar>
            <w:vAlign w:val="center"/>
          </w:tcPr>
          <w:p w:rsidR="007853E0" w:rsidRDefault="007853E0" w:rsidP="00EA7A13">
            <w:pPr>
              <w:spacing w:line="360" w:lineRule="auto"/>
              <w:jc w:val="center"/>
              <w:rPr>
                <w:rFonts w:ascii="宋体" w:hAnsi="宋体" w:cs="宋体"/>
                <w:kern w:val="0"/>
                <w:sz w:val="24"/>
              </w:rPr>
            </w:pPr>
            <w:r>
              <w:rPr>
                <w:rFonts w:ascii="宋体" w:hAnsi="宋体" w:cs="宋体" w:hint="eastAsia"/>
                <w:kern w:val="0"/>
                <w:sz w:val="24"/>
              </w:rPr>
              <w:t>维保人员技术方案</w:t>
            </w:r>
          </w:p>
        </w:tc>
        <w:tc>
          <w:tcPr>
            <w:tcW w:w="705" w:type="dxa"/>
            <w:tcMar>
              <w:top w:w="0" w:type="dxa"/>
              <w:left w:w="108" w:type="dxa"/>
              <w:bottom w:w="0" w:type="dxa"/>
              <w:right w:w="108" w:type="dxa"/>
            </w:tcMar>
            <w:vAlign w:val="center"/>
          </w:tcPr>
          <w:p w:rsidR="007853E0" w:rsidRDefault="007853E0" w:rsidP="00EA7A13">
            <w:pPr>
              <w:spacing w:line="360" w:lineRule="auto"/>
              <w:contextualSpacing/>
              <w:jc w:val="center"/>
              <w:rPr>
                <w:rFonts w:ascii="宋体" w:hAnsi="宋体" w:cs="宋体"/>
                <w:kern w:val="0"/>
                <w:sz w:val="24"/>
              </w:rPr>
            </w:pPr>
            <w:r>
              <w:rPr>
                <w:rFonts w:ascii="宋体" w:hAnsi="宋体" w:cs="宋体"/>
                <w:kern w:val="0"/>
                <w:sz w:val="24"/>
              </w:rPr>
              <w:t>15</w:t>
            </w:r>
          </w:p>
        </w:tc>
        <w:tc>
          <w:tcPr>
            <w:tcW w:w="6554" w:type="dxa"/>
            <w:tcMar>
              <w:top w:w="0" w:type="dxa"/>
              <w:left w:w="108" w:type="dxa"/>
              <w:bottom w:w="0" w:type="dxa"/>
              <w:right w:w="108" w:type="dxa"/>
            </w:tcMar>
            <w:vAlign w:val="center"/>
          </w:tcPr>
          <w:p w:rsidR="007853E0" w:rsidRPr="00B8642F" w:rsidRDefault="007853E0" w:rsidP="00B01F3C">
            <w:pPr>
              <w:widowControl/>
              <w:spacing w:line="360" w:lineRule="auto"/>
              <w:jc w:val="left"/>
              <w:rPr>
                <w:rFonts w:ascii="宋体" w:hAnsi="宋体" w:cs="宋体"/>
              </w:rPr>
            </w:pPr>
            <w:r w:rsidRPr="00B8642F">
              <w:rPr>
                <w:rFonts w:ascii="宋体" w:hAnsi="宋体" w:cs="宋体" w:hint="eastAsia"/>
              </w:rPr>
              <w:t>评标专家根据各供应商的响应文件中提供详细的维修服务方案的完整性和合理性（包括保证维护期的工作计划组织措施、巡检、检测验收措施）酌情打分。好的</w:t>
            </w:r>
            <w:r w:rsidR="00B01F3C">
              <w:rPr>
                <w:rFonts w:ascii="宋体" w:hAnsi="宋体" w:cs="宋体" w:hint="eastAsia"/>
              </w:rPr>
              <w:t>11</w:t>
            </w:r>
            <w:r w:rsidRPr="00B8642F">
              <w:rPr>
                <w:rFonts w:ascii="宋体" w:hAnsi="宋体" w:cs="宋体"/>
              </w:rPr>
              <w:t>-</w:t>
            </w:r>
            <w:r w:rsidR="00B01F3C">
              <w:rPr>
                <w:rFonts w:ascii="宋体" w:hAnsi="宋体" w:cs="宋体" w:hint="eastAsia"/>
              </w:rPr>
              <w:t>15</w:t>
            </w:r>
            <w:r w:rsidRPr="00B8642F">
              <w:rPr>
                <w:rFonts w:ascii="宋体" w:hAnsi="宋体" w:cs="宋体" w:hint="eastAsia"/>
              </w:rPr>
              <w:t>分，良好的</w:t>
            </w:r>
            <w:r w:rsidR="00B01F3C">
              <w:rPr>
                <w:rFonts w:ascii="宋体" w:hAnsi="宋体" w:cs="宋体" w:hint="eastAsia"/>
              </w:rPr>
              <w:t>6</w:t>
            </w:r>
            <w:r w:rsidR="00B01F3C">
              <w:rPr>
                <w:rFonts w:ascii="宋体" w:hAnsi="宋体" w:cs="宋体"/>
              </w:rPr>
              <w:t>-</w:t>
            </w:r>
            <w:r w:rsidR="00B01F3C">
              <w:rPr>
                <w:rFonts w:ascii="宋体" w:hAnsi="宋体" w:cs="宋体" w:hint="eastAsia"/>
              </w:rPr>
              <w:t>10</w:t>
            </w:r>
            <w:r w:rsidRPr="00B8642F">
              <w:rPr>
                <w:rFonts w:ascii="宋体" w:hAnsi="宋体" w:cs="宋体" w:hint="eastAsia"/>
              </w:rPr>
              <w:t>分，一般的</w:t>
            </w:r>
            <w:r w:rsidR="00B01F3C">
              <w:rPr>
                <w:rFonts w:ascii="宋体" w:hAnsi="宋体" w:cs="宋体" w:hint="eastAsia"/>
              </w:rPr>
              <w:t>1-5</w:t>
            </w:r>
            <w:r w:rsidRPr="00B8642F">
              <w:rPr>
                <w:rFonts w:ascii="宋体" w:hAnsi="宋体" w:cs="宋体" w:hint="eastAsia"/>
              </w:rPr>
              <w:t>分</w:t>
            </w:r>
            <w:r w:rsidR="00026E74">
              <w:rPr>
                <w:rFonts w:ascii="宋体" w:hAnsi="宋体" w:cs="宋体" w:hint="eastAsia"/>
              </w:rPr>
              <w:t>，差的不得分。</w:t>
            </w:r>
          </w:p>
        </w:tc>
      </w:tr>
      <w:tr w:rsidR="007853E0" w:rsidTr="00EA7A13">
        <w:trPr>
          <w:trHeight w:val="1165"/>
          <w:jc w:val="center"/>
        </w:trPr>
        <w:tc>
          <w:tcPr>
            <w:tcW w:w="1268" w:type="dxa"/>
            <w:vMerge/>
            <w:tcMar>
              <w:top w:w="0" w:type="dxa"/>
              <w:left w:w="108" w:type="dxa"/>
              <w:bottom w:w="0" w:type="dxa"/>
              <w:right w:w="108" w:type="dxa"/>
            </w:tcMar>
            <w:vAlign w:val="center"/>
          </w:tcPr>
          <w:p w:rsidR="007853E0" w:rsidRDefault="007853E0" w:rsidP="00EA7A13">
            <w:pPr>
              <w:widowControl/>
              <w:spacing w:line="360" w:lineRule="auto"/>
              <w:jc w:val="center"/>
              <w:rPr>
                <w:rFonts w:ascii="宋体" w:hAnsi="宋体" w:cs="宋体"/>
                <w:spacing w:val="-3"/>
                <w:sz w:val="24"/>
              </w:rPr>
            </w:pPr>
          </w:p>
        </w:tc>
        <w:tc>
          <w:tcPr>
            <w:tcW w:w="1732" w:type="dxa"/>
            <w:tcMar>
              <w:top w:w="0" w:type="dxa"/>
              <w:left w:w="108" w:type="dxa"/>
              <w:bottom w:w="0" w:type="dxa"/>
              <w:right w:w="108" w:type="dxa"/>
            </w:tcMar>
            <w:vAlign w:val="center"/>
          </w:tcPr>
          <w:p w:rsidR="007853E0" w:rsidRDefault="007853E0" w:rsidP="00EA7A13">
            <w:pPr>
              <w:spacing w:line="360" w:lineRule="auto"/>
              <w:jc w:val="center"/>
              <w:rPr>
                <w:rFonts w:ascii="宋体" w:hAnsi="宋体" w:cs="宋体"/>
                <w:kern w:val="0"/>
                <w:sz w:val="24"/>
              </w:rPr>
            </w:pPr>
            <w:r>
              <w:rPr>
                <w:rFonts w:ascii="宋体" w:hAnsi="宋体" w:cs="宋体" w:hint="eastAsia"/>
                <w:kern w:val="0"/>
                <w:sz w:val="24"/>
              </w:rPr>
              <w:t>维修人员</w:t>
            </w:r>
          </w:p>
        </w:tc>
        <w:tc>
          <w:tcPr>
            <w:tcW w:w="705" w:type="dxa"/>
            <w:tcMar>
              <w:top w:w="0" w:type="dxa"/>
              <w:left w:w="108" w:type="dxa"/>
              <w:bottom w:w="0" w:type="dxa"/>
              <w:right w:w="108" w:type="dxa"/>
            </w:tcMar>
            <w:vAlign w:val="center"/>
          </w:tcPr>
          <w:p w:rsidR="007853E0" w:rsidRDefault="007853E0" w:rsidP="00EA7A13">
            <w:pPr>
              <w:spacing w:line="360" w:lineRule="auto"/>
              <w:contextualSpacing/>
              <w:jc w:val="center"/>
              <w:rPr>
                <w:rFonts w:ascii="宋体" w:hAnsi="宋体" w:cs="宋体"/>
                <w:kern w:val="0"/>
                <w:sz w:val="24"/>
              </w:rPr>
            </w:pPr>
            <w:r>
              <w:rPr>
                <w:rFonts w:ascii="宋体" w:hAnsi="宋体" w:hint="eastAsia"/>
                <w:sz w:val="24"/>
              </w:rPr>
              <w:t>5</w:t>
            </w:r>
            <w:r w:rsidR="000408A6">
              <w:rPr>
                <w:rFonts w:ascii="宋体" w:hAnsi="宋体"/>
                <w:sz w:val="24"/>
              </w:rPr>
              <w:fldChar w:fldCharType="begin"/>
            </w:r>
            <w:r>
              <w:rPr>
                <w:rFonts w:ascii="宋体" w:hAnsi="宋体"/>
                <w:sz w:val="24"/>
              </w:rPr>
              <w:instrText xml:space="preserve"> =SUM(ABOVE) </w:instrText>
            </w:r>
            <w:r w:rsidR="000408A6">
              <w:rPr>
                <w:rFonts w:ascii="宋体" w:hAnsi="宋体"/>
                <w:sz w:val="24"/>
              </w:rPr>
              <w:fldChar w:fldCharType="end"/>
            </w:r>
          </w:p>
        </w:tc>
        <w:tc>
          <w:tcPr>
            <w:tcW w:w="6554" w:type="dxa"/>
            <w:tcMar>
              <w:top w:w="0" w:type="dxa"/>
              <w:left w:w="108" w:type="dxa"/>
              <w:bottom w:w="0" w:type="dxa"/>
              <w:right w:w="108" w:type="dxa"/>
            </w:tcMar>
            <w:vAlign w:val="center"/>
          </w:tcPr>
          <w:p w:rsidR="007853E0" w:rsidRPr="00B8642F" w:rsidRDefault="007853E0" w:rsidP="00EA7A13">
            <w:pPr>
              <w:widowControl/>
              <w:spacing w:line="360" w:lineRule="auto"/>
              <w:jc w:val="left"/>
              <w:rPr>
                <w:rFonts w:ascii="宋体" w:hAnsi="宋体" w:cs="宋体"/>
              </w:rPr>
            </w:pPr>
            <w:r w:rsidRPr="00B8642F">
              <w:rPr>
                <w:rFonts w:ascii="宋体" w:hAnsi="宋体" w:cs="宋体" w:hint="eastAsia"/>
              </w:rPr>
              <w:t>公司拥有</w:t>
            </w:r>
            <w:r w:rsidRPr="00B8642F">
              <w:rPr>
                <w:rFonts w:ascii="宋体" w:hAnsi="宋体" w:cs="宋体"/>
              </w:rPr>
              <w:t>维修</w:t>
            </w:r>
            <w:r w:rsidRPr="00B8642F">
              <w:rPr>
                <w:rFonts w:ascii="宋体" w:hAnsi="宋体" w:cs="宋体" w:hint="eastAsia"/>
              </w:rPr>
              <w:t>技术</w:t>
            </w:r>
            <w:r w:rsidRPr="00B8642F">
              <w:rPr>
                <w:rFonts w:ascii="宋体" w:hAnsi="宋体" w:cs="宋体"/>
              </w:rPr>
              <w:t>工程师</w:t>
            </w:r>
            <w:r w:rsidRPr="00B8642F">
              <w:rPr>
                <w:rFonts w:ascii="宋体" w:hAnsi="宋体" w:cs="宋体" w:hint="eastAsia"/>
              </w:rPr>
              <w:t>5人以上</w:t>
            </w:r>
            <w:r w:rsidRPr="00B8642F">
              <w:rPr>
                <w:rFonts w:ascii="宋体" w:hAnsi="宋体" w:cs="宋体"/>
              </w:rPr>
              <w:t>得</w:t>
            </w:r>
            <w:r w:rsidRPr="00B8642F">
              <w:rPr>
                <w:rFonts w:ascii="宋体" w:hAnsi="宋体" w:cs="宋体" w:hint="eastAsia"/>
              </w:rPr>
              <w:t>5分</w:t>
            </w:r>
            <w:r w:rsidRPr="00B8642F">
              <w:rPr>
                <w:rFonts w:ascii="宋体" w:hAnsi="宋体" w:cs="宋体"/>
              </w:rPr>
              <w:t>（</w:t>
            </w:r>
            <w:r w:rsidRPr="00B8642F">
              <w:rPr>
                <w:rFonts w:ascii="宋体" w:hAnsi="宋体" w:cs="宋体" w:hint="eastAsia"/>
              </w:rPr>
              <w:t>提供</w:t>
            </w:r>
            <w:r w:rsidRPr="00B8642F">
              <w:rPr>
                <w:rFonts w:ascii="宋体" w:hAnsi="宋体" w:cs="宋体"/>
              </w:rPr>
              <w:t>相关</w:t>
            </w:r>
            <w:r w:rsidRPr="00B8642F">
              <w:rPr>
                <w:rFonts w:ascii="宋体" w:hAnsi="宋体" w:cs="宋体" w:hint="eastAsia"/>
              </w:rPr>
              <w:t>资质</w:t>
            </w:r>
            <w:r w:rsidRPr="00B8642F">
              <w:rPr>
                <w:rFonts w:ascii="宋体" w:hAnsi="宋体" w:cs="宋体"/>
              </w:rPr>
              <w:t>文件）</w:t>
            </w:r>
            <w:r w:rsidRPr="00B8642F">
              <w:rPr>
                <w:rFonts w:ascii="宋体" w:hAnsi="宋体" w:cs="宋体" w:hint="eastAsia"/>
              </w:rPr>
              <w:t>，每</w:t>
            </w:r>
            <w:r w:rsidRPr="00B8642F">
              <w:rPr>
                <w:rFonts w:ascii="宋体" w:hAnsi="宋体" w:cs="宋体"/>
              </w:rPr>
              <w:t>少一人减一分，</w:t>
            </w:r>
            <w:r w:rsidRPr="00B8642F">
              <w:rPr>
                <w:rFonts w:ascii="宋体" w:hAnsi="宋体" w:cs="宋体" w:hint="eastAsia"/>
              </w:rPr>
              <w:t>5人</w:t>
            </w:r>
            <w:r w:rsidRPr="00B8642F">
              <w:rPr>
                <w:rFonts w:ascii="宋体" w:hAnsi="宋体" w:cs="宋体"/>
              </w:rPr>
              <w:t>以下</w:t>
            </w:r>
            <w:r w:rsidRPr="00B8642F">
              <w:rPr>
                <w:rFonts w:ascii="宋体" w:hAnsi="宋体" w:cs="宋体" w:hint="eastAsia"/>
              </w:rPr>
              <w:t>0分</w:t>
            </w:r>
            <w:r w:rsidRPr="00B8642F">
              <w:rPr>
                <w:rFonts w:ascii="宋体" w:hAnsi="宋体" w:cs="宋体"/>
              </w:rPr>
              <w:t>。</w:t>
            </w:r>
          </w:p>
        </w:tc>
      </w:tr>
      <w:tr w:rsidR="007853E0" w:rsidTr="00EA7A13">
        <w:trPr>
          <w:trHeight w:val="1165"/>
          <w:jc w:val="center"/>
        </w:trPr>
        <w:tc>
          <w:tcPr>
            <w:tcW w:w="1268" w:type="dxa"/>
            <w:vMerge/>
            <w:tcMar>
              <w:top w:w="0" w:type="dxa"/>
              <w:left w:w="108" w:type="dxa"/>
              <w:bottom w:w="0" w:type="dxa"/>
              <w:right w:w="108" w:type="dxa"/>
            </w:tcMar>
            <w:vAlign w:val="center"/>
          </w:tcPr>
          <w:p w:rsidR="007853E0" w:rsidRDefault="007853E0" w:rsidP="00EA7A13">
            <w:pPr>
              <w:widowControl/>
              <w:spacing w:line="360" w:lineRule="auto"/>
              <w:jc w:val="center"/>
              <w:rPr>
                <w:rFonts w:ascii="宋体" w:hAnsi="宋体" w:cs="宋体"/>
                <w:spacing w:val="-3"/>
                <w:sz w:val="24"/>
              </w:rPr>
            </w:pPr>
          </w:p>
        </w:tc>
        <w:tc>
          <w:tcPr>
            <w:tcW w:w="1732" w:type="dxa"/>
            <w:tcMar>
              <w:top w:w="0" w:type="dxa"/>
              <w:left w:w="108" w:type="dxa"/>
              <w:bottom w:w="0" w:type="dxa"/>
              <w:right w:w="108" w:type="dxa"/>
            </w:tcMar>
            <w:vAlign w:val="center"/>
          </w:tcPr>
          <w:p w:rsidR="007853E0" w:rsidRDefault="007853E0" w:rsidP="00EA7A13">
            <w:pPr>
              <w:spacing w:line="360" w:lineRule="auto"/>
              <w:jc w:val="center"/>
              <w:rPr>
                <w:rFonts w:ascii="宋体" w:hAnsi="宋体"/>
                <w:sz w:val="24"/>
              </w:rPr>
            </w:pPr>
            <w:r>
              <w:rPr>
                <w:rFonts w:ascii="宋体" w:hAnsi="宋体" w:hint="eastAsia"/>
                <w:sz w:val="24"/>
              </w:rPr>
              <w:t>响应时间和承诺</w:t>
            </w:r>
          </w:p>
        </w:tc>
        <w:tc>
          <w:tcPr>
            <w:tcW w:w="705" w:type="dxa"/>
            <w:tcMar>
              <w:top w:w="0" w:type="dxa"/>
              <w:left w:w="108" w:type="dxa"/>
              <w:bottom w:w="0" w:type="dxa"/>
              <w:right w:w="108" w:type="dxa"/>
            </w:tcMar>
            <w:vAlign w:val="center"/>
          </w:tcPr>
          <w:p w:rsidR="007853E0" w:rsidRDefault="007853E0" w:rsidP="00EA7A13">
            <w:pPr>
              <w:spacing w:line="360" w:lineRule="auto"/>
              <w:contextualSpacing/>
              <w:jc w:val="center"/>
              <w:rPr>
                <w:rFonts w:ascii="宋体" w:hAnsi="宋体"/>
                <w:sz w:val="24"/>
              </w:rPr>
            </w:pPr>
            <w:r>
              <w:rPr>
                <w:rFonts w:ascii="宋体" w:hAnsi="宋体"/>
                <w:sz w:val="24"/>
              </w:rPr>
              <w:t>5</w:t>
            </w:r>
          </w:p>
        </w:tc>
        <w:tc>
          <w:tcPr>
            <w:tcW w:w="6554" w:type="dxa"/>
            <w:tcMar>
              <w:top w:w="0" w:type="dxa"/>
              <w:left w:w="108" w:type="dxa"/>
              <w:bottom w:w="0" w:type="dxa"/>
              <w:right w:w="108" w:type="dxa"/>
            </w:tcMar>
            <w:vAlign w:val="center"/>
          </w:tcPr>
          <w:p w:rsidR="007853E0" w:rsidRPr="00B8642F" w:rsidRDefault="007853E0" w:rsidP="00EA7A13">
            <w:pPr>
              <w:widowControl/>
              <w:spacing w:line="360" w:lineRule="auto"/>
              <w:jc w:val="left"/>
              <w:rPr>
                <w:rFonts w:ascii="宋体" w:hAnsi="宋体" w:cs="宋体"/>
              </w:rPr>
            </w:pPr>
            <w:r w:rsidRPr="00B8642F">
              <w:rPr>
                <w:rFonts w:ascii="宋体" w:hAnsi="宋体" w:cs="宋体" w:hint="eastAsia"/>
              </w:rPr>
              <w:t>供应商承诺得服务小组能24小时保持电话畅通，承诺在24小时</w:t>
            </w:r>
            <w:r w:rsidR="00EA7A13" w:rsidRPr="00B8642F">
              <w:rPr>
                <w:rFonts w:ascii="宋体" w:hAnsi="宋体" w:cs="宋体" w:hint="eastAsia"/>
              </w:rPr>
              <w:t>内</w:t>
            </w:r>
            <w:r w:rsidRPr="00B8642F">
              <w:rPr>
                <w:rFonts w:ascii="宋体" w:hAnsi="宋体" w:cs="宋体" w:hint="eastAsia"/>
              </w:rPr>
              <w:t>到场维修，并公示联动服务电话、投诉电话及无法按时维修的处罚承诺，</w:t>
            </w:r>
            <w:r w:rsidRPr="00B8642F">
              <w:rPr>
                <w:rFonts w:ascii="宋体" w:hAnsi="宋体" w:cs="宋体"/>
              </w:rPr>
              <w:t>全部响应</w:t>
            </w:r>
            <w:r w:rsidRPr="00B8642F">
              <w:rPr>
                <w:rFonts w:ascii="宋体" w:hAnsi="宋体" w:cs="宋体" w:hint="eastAsia"/>
              </w:rPr>
              <w:t>得</w:t>
            </w:r>
            <w:r w:rsidRPr="00B8642F">
              <w:rPr>
                <w:rFonts w:ascii="宋体" w:hAnsi="宋体" w:cs="宋体"/>
              </w:rPr>
              <w:t>5</w:t>
            </w:r>
            <w:r w:rsidRPr="00B8642F">
              <w:rPr>
                <w:rFonts w:ascii="宋体" w:hAnsi="宋体" w:cs="宋体" w:hint="eastAsia"/>
              </w:rPr>
              <w:t>分，其他不得分。</w:t>
            </w:r>
          </w:p>
        </w:tc>
      </w:tr>
      <w:tr w:rsidR="007853E0" w:rsidTr="00EA7A13">
        <w:trPr>
          <w:trHeight w:val="1165"/>
          <w:jc w:val="center"/>
        </w:trPr>
        <w:tc>
          <w:tcPr>
            <w:tcW w:w="1268" w:type="dxa"/>
            <w:vMerge/>
            <w:tcMar>
              <w:top w:w="0" w:type="dxa"/>
              <w:left w:w="108" w:type="dxa"/>
              <w:bottom w:w="0" w:type="dxa"/>
              <w:right w:w="108" w:type="dxa"/>
            </w:tcMar>
            <w:vAlign w:val="center"/>
          </w:tcPr>
          <w:p w:rsidR="007853E0" w:rsidRDefault="007853E0" w:rsidP="00EA7A13">
            <w:pPr>
              <w:widowControl/>
              <w:spacing w:line="360" w:lineRule="auto"/>
              <w:jc w:val="center"/>
              <w:rPr>
                <w:rFonts w:ascii="宋体" w:hAnsi="宋体" w:cs="宋体"/>
                <w:spacing w:val="-3"/>
                <w:sz w:val="24"/>
              </w:rPr>
            </w:pPr>
          </w:p>
        </w:tc>
        <w:tc>
          <w:tcPr>
            <w:tcW w:w="1732" w:type="dxa"/>
            <w:tcMar>
              <w:top w:w="0" w:type="dxa"/>
              <w:left w:w="108" w:type="dxa"/>
              <w:bottom w:w="0" w:type="dxa"/>
              <w:right w:w="108" w:type="dxa"/>
            </w:tcMar>
            <w:vAlign w:val="center"/>
          </w:tcPr>
          <w:p w:rsidR="007853E0" w:rsidRDefault="007853E0" w:rsidP="00EA7A13">
            <w:pPr>
              <w:spacing w:line="360" w:lineRule="auto"/>
              <w:jc w:val="center"/>
              <w:rPr>
                <w:rFonts w:ascii="宋体" w:hAnsi="宋体"/>
                <w:sz w:val="24"/>
              </w:rPr>
            </w:pPr>
            <w:r>
              <w:rPr>
                <w:rFonts w:ascii="宋体" w:hAnsi="宋体" w:hint="eastAsia"/>
                <w:sz w:val="24"/>
              </w:rPr>
              <w:t>保养方案</w:t>
            </w:r>
          </w:p>
        </w:tc>
        <w:tc>
          <w:tcPr>
            <w:tcW w:w="705" w:type="dxa"/>
            <w:tcMar>
              <w:top w:w="0" w:type="dxa"/>
              <w:left w:w="108" w:type="dxa"/>
              <w:bottom w:w="0" w:type="dxa"/>
              <w:right w:w="108" w:type="dxa"/>
            </w:tcMar>
            <w:vAlign w:val="center"/>
          </w:tcPr>
          <w:p w:rsidR="007853E0" w:rsidRDefault="007853E0" w:rsidP="00EA7A13">
            <w:pPr>
              <w:spacing w:line="360" w:lineRule="auto"/>
              <w:contextualSpacing/>
              <w:jc w:val="center"/>
              <w:rPr>
                <w:rFonts w:ascii="宋体" w:hAnsi="宋体"/>
                <w:sz w:val="24"/>
              </w:rPr>
            </w:pPr>
            <w:r>
              <w:rPr>
                <w:rFonts w:ascii="宋体" w:hAnsi="宋体" w:hint="eastAsia"/>
                <w:sz w:val="24"/>
              </w:rPr>
              <w:t>10</w:t>
            </w:r>
          </w:p>
        </w:tc>
        <w:tc>
          <w:tcPr>
            <w:tcW w:w="6554" w:type="dxa"/>
            <w:tcMar>
              <w:top w:w="0" w:type="dxa"/>
              <w:left w:w="108" w:type="dxa"/>
              <w:bottom w:w="0" w:type="dxa"/>
              <w:right w:w="108" w:type="dxa"/>
            </w:tcMar>
            <w:vAlign w:val="center"/>
          </w:tcPr>
          <w:p w:rsidR="007853E0" w:rsidRPr="00B8642F" w:rsidRDefault="007853E0" w:rsidP="00B01F3C">
            <w:pPr>
              <w:widowControl/>
              <w:spacing w:line="360" w:lineRule="auto"/>
              <w:jc w:val="left"/>
              <w:rPr>
                <w:rFonts w:ascii="宋体" w:hAnsi="宋体" w:cs="宋体"/>
              </w:rPr>
            </w:pPr>
            <w:r w:rsidRPr="00B8642F">
              <w:rPr>
                <w:rFonts w:ascii="宋体" w:hAnsi="宋体" w:cs="宋体" w:hint="eastAsia"/>
              </w:rPr>
              <w:t>评标专家根据各供应商的响应文件中对开水器保养服务方案的完整性和合理性打分（提供针对本项目的保养服务方案和计划），好</w:t>
            </w:r>
            <w:r w:rsidR="00B01F3C">
              <w:rPr>
                <w:rFonts w:ascii="宋体" w:hAnsi="宋体" w:cs="宋体" w:hint="eastAsia"/>
              </w:rPr>
              <w:t>8-10</w:t>
            </w:r>
            <w:r w:rsidRPr="00B8642F">
              <w:rPr>
                <w:rFonts w:ascii="宋体" w:hAnsi="宋体" w:cs="宋体" w:hint="eastAsia"/>
              </w:rPr>
              <w:t>分，较好</w:t>
            </w:r>
            <w:r w:rsidR="00B01F3C">
              <w:rPr>
                <w:rFonts w:ascii="宋体" w:hAnsi="宋体" w:cs="宋体" w:hint="eastAsia"/>
              </w:rPr>
              <w:t>5-7</w:t>
            </w:r>
            <w:r w:rsidRPr="00B8642F">
              <w:rPr>
                <w:rFonts w:ascii="宋体" w:hAnsi="宋体" w:cs="宋体" w:hint="eastAsia"/>
              </w:rPr>
              <w:t>分，一般</w:t>
            </w:r>
            <w:r w:rsidR="00B01F3C">
              <w:rPr>
                <w:rFonts w:ascii="宋体" w:hAnsi="宋体" w:cs="宋体" w:hint="eastAsia"/>
              </w:rPr>
              <w:t>1-4</w:t>
            </w:r>
            <w:r w:rsidRPr="00B8642F">
              <w:rPr>
                <w:rFonts w:ascii="宋体" w:hAnsi="宋体" w:cs="宋体" w:hint="eastAsia"/>
              </w:rPr>
              <w:t>分。</w:t>
            </w:r>
          </w:p>
        </w:tc>
      </w:tr>
      <w:tr w:rsidR="007853E0" w:rsidTr="00EA7A13">
        <w:trPr>
          <w:trHeight w:val="1165"/>
          <w:jc w:val="center"/>
        </w:trPr>
        <w:tc>
          <w:tcPr>
            <w:tcW w:w="1268" w:type="dxa"/>
            <w:vMerge/>
            <w:tcMar>
              <w:top w:w="0" w:type="dxa"/>
              <w:left w:w="108" w:type="dxa"/>
              <w:bottom w:w="0" w:type="dxa"/>
              <w:right w:w="108" w:type="dxa"/>
            </w:tcMar>
            <w:vAlign w:val="center"/>
          </w:tcPr>
          <w:p w:rsidR="007853E0" w:rsidRDefault="007853E0" w:rsidP="00EA7A13">
            <w:pPr>
              <w:widowControl/>
              <w:spacing w:line="360" w:lineRule="auto"/>
              <w:jc w:val="center"/>
              <w:rPr>
                <w:rFonts w:ascii="宋体" w:hAnsi="宋体" w:cs="宋体"/>
                <w:spacing w:val="-3"/>
                <w:sz w:val="24"/>
              </w:rPr>
            </w:pPr>
          </w:p>
        </w:tc>
        <w:tc>
          <w:tcPr>
            <w:tcW w:w="1732" w:type="dxa"/>
            <w:tcMar>
              <w:top w:w="0" w:type="dxa"/>
              <w:left w:w="108" w:type="dxa"/>
              <w:bottom w:w="0" w:type="dxa"/>
              <w:right w:w="108" w:type="dxa"/>
            </w:tcMar>
            <w:vAlign w:val="center"/>
          </w:tcPr>
          <w:p w:rsidR="007853E0" w:rsidRDefault="007853E0" w:rsidP="00EA7A13">
            <w:pPr>
              <w:spacing w:line="360" w:lineRule="auto"/>
              <w:jc w:val="center"/>
              <w:rPr>
                <w:rFonts w:ascii="宋体" w:hAnsi="宋体"/>
                <w:sz w:val="24"/>
              </w:rPr>
            </w:pPr>
            <w:r>
              <w:rPr>
                <w:rFonts w:ascii="宋体" w:hAnsi="宋体" w:hint="eastAsia"/>
                <w:sz w:val="24"/>
              </w:rPr>
              <w:t>应急处理方案</w:t>
            </w:r>
          </w:p>
        </w:tc>
        <w:tc>
          <w:tcPr>
            <w:tcW w:w="705" w:type="dxa"/>
            <w:tcMar>
              <w:top w:w="0" w:type="dxa"/>
              <w:left w:w="108" w:type="dxa"/>
              <w:bottom w:w="0" w:type="dxa"/>
              <w:right w:w="108" w:type="dxa"/>
            </w:tcMar>
            <w:vAlign w:val="center"/>
          </w:tcPr>
          <w:p w:rsidR="007853E0" w:rsidRDefault="007853E0" w:rsidP="00EA7A13">
            <w:pPr>
              <w:spacing w:line="360" w:lineRule="auto"/>
              <w:contextualSpacing/>
              <w:jc w:val="center"/>
              <w:rPr>
                <w:rFonts w:ascii="宋体" w:hAnsi="宋体"/>
                <w:sz w:val="24"/>
              </w:rPr>
            </w:pPr>
            <w:r>
              <w:rPr>
                <w:rFonts w:ascii="宋体" w:hAnsi="宋体" w:hint="eastAsia"/>
                <w:sz w:val="24"/>
              </w:rPr>
              <w:t>5</w:t>
            </w:r>
          </w:p>
        </w:tc>
        <w:tc>
          <w:tcPr>
            <w:tcW w:w="6554" w:type="dxa"/>
            <w:tcMar>
              <w:top w:w="0" w:type="dxa"/>
              <w:left w:w="108" w:type="dxa"/>
              <w:bottom w:w="0" w:type="dxa"/>
              <w:right w:w="108" w:type="dxa"/>
            </w:tcMar>
            <w:vAlign w:val="center"/>
          </w:tcPr>
          <w:p w:rsidR="007853E0" w:rsidRPr="00B8642F" w:rsidRDefault="007853E0" w:rsidP="00EA7A13">
            <w:pPr>
              <w:widowControl/>
              <w:spacing w:line="360" w:lineRule="auto"/>
              <w:jc w:val="left"/>
              <w:rPr>
                <w:rFonts w:ascii="宋体" w:hAnsi="宋体" w:cs="宋体"/>
              </w:rPr>
            </w:pPr>
            <w:r w:rsidRPr="00B8642F">
              <w:rPr>
                <w:rFonts w:ascii="宋体" w:hAnsi="宋体" w:cs="宋体" w:hint="eastAsia"/>
              </w:rPr>
              <w:t>评标专家根据各供应商的响应文件中应急处理方案给分，好5分，较好3-4分，一般1-2分。</w:t>
            </w:r>
          </w:p>
        </w:tc>
      </w:tr>
    </w:tbl>
    <w:p w:rsidR="007853E0" w:rsidRPr="008E07C1" w:rsidRDefault="007853E0" w:rsidP="007853E0"/>
    <w:p w:rsidR="007853E0" w:rsidRPr="007853E0" w:rsidRDefault="007853E0" w:rsidP="007853E0"/>
    <w:p w:rsidR="008006C0" w:rsidRDefault="00F66195">
      <w:pPr>
        <w:pStyle w:val="10"/>
        <w:numPr>
          <w:ilvl w:val="0"/>
          <w:numId w:val="31"/>
        </w:numPr>
        <w:jc w:val="center"/>
        <w:rPr>
          <w:rFonts w:ascii="宋体"/>
          <w:b w:val="0"/>
          <w:sz w:val="36"/>
          <w:szCs w:val="36"/>
        </w:rPr>
      </w:pPr>
      <w:r>
        <w:rPr>
          <w:rFonts w:ascii="宋体" w:hAnsi="宋体" w:hint="eastAsia"/>
          <w:sz w:val="36"/>
          <w:szCs w:val="36"/>
        </w:rPr>
        <w:t>合同书</w:t>
      </w:r>
      <w:bookmarkEnd w:id="221"/>
      <w:bookmarkEnd w:id="222"/>
      <w:bookmarkEnd w:id="223"/>
    </w:p>
    <w:p w:rsidR="008006C0" w:rsidRDefault="00F66195">
      <w:pPr>
        <w:spacing w:line="360" w:lineRule="auto"/>
        <w:jc w:val="left"/>
        <w:rPr>
          <w:rFonts w:ascii="宋体" w:cs="宋体"/>
          <w:b/>
          <w:bCs/>
          <w:sz w:val="24"/>
        </w:rPr>
      </w:pPr>
      <w:r>
        <w:rPr>
          <w:rFonts w:ascii="宋体" w:hAnsi="宋体" w:cs="宋体" w:hint="eastAsia"/>
          <w:b/>
          <w:bCs/>
          <w:sz w:val="24"/>
        </w:rPr>
        <w:t>（采购人与中标供应商应根据《政府采购法》和《合同法》等相关规定，按照平等、自愿的原则以合同方式约定采购人和中标人之间的权利和义务）</w:t>
      </w:r>
    </w:p>
    <w:p w:rsidR="008006C0" w:rsidRDefault="008006C0">
      <w:pPr>
        <w:spacing w:line="360" w:lineRule="auto"/>
        <w:jc w:val="left"/>
        <w:rPr>
          <w:rFonts w:ascii="宋体" w:cs="宋体"/>
          <w:sz w:val="24"/>
        </w:rPr>
      </w:pPr>
    </w:p>
    <w:p w:rsidR="008006C0" w:rsidRDefault="008006C0">
      <w:pPr>
        <w:snapToGrid w:val="0"/>
        <w:spacing w:line="360" w:lineRule="auto"/>
        <w:rPr>
          <w:rFonts w:ascii="宋体" w:cs="宋体"/>
          <w:sz w:val="28"/>
          <w:szCs w:val="28"/>
        </w:rPr>
      </w:pPr>
    </w:p>
    <w:p w:rsidR="008006C0" w:rsidRDefault="008006C0">
      <w:pPr>
        <w:snapToGrid w:val="0"/>
        <w:spacing w:line="360" w:lineRule="auto"/>
        <w:rPr>
          <w:rFonts w:ascii="宋体" w:cs="宋体"/>
          <w:sz w:val="28"/>
          <w:szCs w:val="28"/>
        </w:rPr>
      </w:pPr>
    </w:p>
    <w:p w:rsidR="008006C0" w:rsidRDefault="008006C0">
      <w:pPr>
        <w:snapToGrid w:val="0"/>
        <w:spacing w:line="360" w:lineRule="auto"/>
        <w:rPr>
          <w:rFonts w:ascii="宋体" w:cs="宋体"/>
          <w:sz w:val="28"/>
          <w:szCs w:val="28"/>
        </w:rPr>
      </w:pPr>
    </w:p>
    <w:p w:rsidR="008006C0" w:rsidRDefault="008006C0">
      <w:pPr>
        <w:snapToGrid w:val="0"/>
        <w:spacing w:line="360" w:lineRule="auto"/>
        <w:rPr>
          <w:rFonts w:ascii="宋体" w:cs="宋体"/>
          <w:sz w:val="28"/>
          <w:szCs w:val="28"/>
        </w:rPr>
      </w:pPr>
    </w:p>
    <w:p w:rsidR="008006C0" w:rsidRDefault="008006C0">
      <w:pPr>
        <w:snapToGrid w:val="0"/>
        <w:spacing w:line="360" w:lineRule="auto"/>
        <w:rPr>
          <w:rFonts w:ascii="宋体" w:cs="宋体"/>
          <w:sz w:val="28"/>
          <w:szCs w:val="28"/>
        </w:rPr>
      </w:pPr>
    </w:p>
    <w:p w:rsidR="008006C0" w:rsidRDefault="008006C0">
      <w:pPr>
        <w:snapToGrid w:val="0"/>
        <w:spacing w:line="360" w:lineRule="auto"/>
        <w:rPr>
          <w:rFonts w:ascii="宋体" w:cs="宋体"/>
          <w:sz w:val="28"/>
          <w:szCs w:val="28"/>
        </w:rPr>
      </w:pPr>
    </w:p>
    <w:p w:rsidR="008006C0" w:rsidRDefault="008006C0">
      <w:pPr>
        <w:snapToGrid w:val="0"/>
        <w:spacing w:line="360" w:lineRule="auto"/>
        <w:rPr>
          <w:rFonts w:ascii="宋体" w:cs="宋体"/>
          <w:sz w:val="28"/>
          <w:szCs w:val="28"/>
        </w:rPr>
      </w:pPr>
    </w:p>
    <w:p w:rsidR="008006C0" w:rsidRDefault="008006C0">
      <w:pPr>
        <w:snapToGrid w:val="0"/>
        <w:spacing w:line="360" w:lineRule="auto"/>
        <w:rPr>
          <w:rFonts w:ascii="宋体" w:cs="宋体"/>
          <w:sz w:val="28"/>
          <w:szCs w:val="28"/>
        </w:rPr>
      </w:pPr>
    </w:p>
    <w:p w:rsidR="008006C0" w:rsidRDefault="008006C0">
      <w:pPr>
        <w:snapToGrid w:val="0"/>
        <w:spacing w:line="360" w:lineRule="auto"/>
        <w:rPr>
          <w:rFonts w:ascii="宋体" w:cs="宋体"/>
          <w:sz w:val="28"/>
          <w:szCs w:val="28"/>
        </w:rPr>
      </w:pPr>
    </w:p>
    <w:p w:rsidR="008006C0" w:rsidRDefault="008006C0">
      <w:pPr>
        <w:snapToGrid w:val="0"/>
        <w:spacing w:line="360" w:lineRule="auto"/>
        <w:rPr>
          <w:rFonts w:ascii="宋体" w:cs="宋体"/>
          <w:sz w:val="28"/>
          <w:szCs w:val="28"/>
        </w:rPr>
      </w:pPr>
    </w:p>
    <w:p w:rsidR="008006C0" w:rsidRDefault="008006C0">
      <w:pPr>
        <w:snapToGrid w:val="0"/>
        <w:spacing w:line="360" w:lineRule="auto"/>
        <w:rPr>
          <w:rFonts w:ascii="宋体" w:cs="宋体"/>
          <w:sz w:val="28"/>
          <w:szCs w:val="28"/>
        </w:rPr>
      </w:pPr>
    </w:p>
    <w:p w:rsidR="008006C0" w:rsidRPr="007853E0" w:rsidRDefault="008006C0" w:rsidP="007853E0">
      <w:pPr>
        <w:snapToGrid w:val="0"/>
        <w:spacing w:line="360" w:lineRule="auto"/>
        <w:rPr>
          <w:rFonts w:ascii="宋体" w:cs="宋体"/>
          <w:sz w:val="28"/>
          <w:szCs w:val="28"/>
        </w:rPr>
      </w:pPr>
    </w:p>
    <w:p w:rsidR="008006C0" w:rsidRDefault="008006C0">
      <w:pPr>
        <w:spacing w:line="360" w:lineRule="auto"/>
        <w:rPr>
          <w:rFonts w:ascii="宋体"/>
          <w:bCs/>
          <w:kern w:val="44"/>
          <w:szCs w:val="21"/>
        </w:rPr>
      </w:pPr>
    </w:p>
    <w:p w:rsidR="008006C0" w:rsidRDefault="00F66195">
      <w:pPr>
        <w:pStyle w:val="10"/>
        <w:numPr>
          <w:ilvl w:val="0"/>
          <w:numId w:val="32"/>
        </w:numPr>
        <w:spacing w:before="200" w:after="200" w:line="240" w:lineRule="auto"/>
        <w:ind w:left="1276" w:hanging="1276"/>
        <w:jc w:val="center"/>
        <w:rPr>
          <w:rFonts w:ascii="宋体"/>
          <w:sz w:val="36"/>
          <w:szCs w:val="36"/>
        </w:rPr>
      </w:pPr>
      <w:bookmarkStart w:id="224" w:name="_Toc447024889"/>
      <w:r>
        <w:rPr>
          <w:rFonts w:ascii="宋体" w:hAnsi="宋体" w:hint="eastAsia"/>
          <w:sz w:val="36"/>
          <w:szCs w:val="36"/>
        </w:rPr>
        <w:lastRenderedPageBreak/>
        <w:t>竞争性磋商响应文件格式</w:t>
      </w:r>
      <w:bookmarkEnd w:id="224"/>
    </w:p>
    <w:p w:rsidR="008006C0" w:rsidRDefault="008006C0">
      <w:pPr>
        <w:jc w:val="center"/>
        <w:rPr>
          <w:b/>
        </w:rPr>
      </w:pPr>
    </w:p>
    <w:p w:rsidR="008006C0" w:rsidRDefault="008006C0"/>
    <w:p w:rsidR="008006C0" w:rsidRDefault="008006C0">
      <w:pPr>
        <w:autoSpaceDE w:val="0"/>
        <w:autoSpaceDN w:val="0"/>
        <w:adjustRightInd w:val="0"/>
        <w:rPr>
          <w:rFonts w:ascii="宋体"/>
        </w:rPr>
      </w:pPr>
    </w:p>
    <w:p w:rsidR="008006C0" w:rsidRDefault="00F66195">
      <w:pPr>
        <w:autoSpaceDE w:val="0"/>
        <w:autoSpaceDN w:val="0"/>
        <w:adjustRightInd w:val="0"/>
        <w:rPr>
          <w:rFonts w:ascii="宋体"/>
        </w:rPr>
      </w:pPr>
      <w:r>
        <w:rPr>
          <w:rFonts w:ascii="宋体" w:hAnsi="宋体" w:hint="eastAsia"/>
        </w:rPr>
        <w:t>封面：（参考格式）</w:t>
      </w:r>
    </w:p>
    <w:p w:rsidR="008006C0" w:rsidRDefault="008006C0">
      <w:pPr>
        <w:autoSpaceDE w:val="0"/>
        <w:autoSpaceDN w:val="0"/>
        <w:adjustRightInd w:val="0"/>
        <w:rPr>
          <w:rFonts w:ascii="宋体"/>
        </w:rPr>
      </w:pPr>
    </w:p>
    <w:p w:rsidR="008006C0" w:rsidRDefault="008006C0">
      <w:pPr>
        <w:autoSpaceDE w:val="0"/>
        <w:autoSpaceDN w:val="0"/>
        <w:adjustRightInd w:val="0"/>
        <w:rPr>
          <w:rFonts w:ascii="宋体"/>
        </w:rPr>
      </w:pPr>
    </w:p>
    <w:p w:rsidR="008006C0" w:rsidRDefault="00F66195">
      <w:pPr>
        <w:autoSpaceDE w:val="0"/>
        <w:autoSpaceDN w:val="0"/>
        <w:adjustRightInd w:val="0"/>
        <w:jc w:val="center"/>
        <w:rPr>
          <w:rFonts w:ascii="宋体"/>
        </w:rPr>
      </w:pPr>
      <w:r>
        <w:rPr>
          <w:rFonts w:ascii="宋体" w:hAnsi="宋体" w:hint="eastAsia"/>
          <w:u w:val="single"/>
        </w:rPr>
        <w:t>湖北省省级</w:t>
      </w:r>
      <w:r>
        <w:rPr>
          <w:rFonts w:ascii="宋体" w:hAnsi="宋体" w:hint="eastAsia"/>
        </w:rPr>
        <w:t>政府采购</w:t>
      </w:r>
    </w:p>
    <w:p w:rsidR="008006C0" w:rsidRDefault="00F66195">
      <w:pPr>
        <w:autoSpaceDE w:val="0"/>
        <w:autoSpaceDN w:val="0"/>
        <w:adjustRightInd w:val="0"/>
        <w:jc w:val="center"/>
        <w:rPr>
          <w:rFonts w:ascii="宋体"/>
          <w:b/>
          <w:sz w:val="84"/>
          <w:szCs w:val="84"/>
        </w:rPr>
      </w:pPr>
      <w:r>
        <w:rPr>
          <w:rFonts w:ascii="宋体" w:hAnsi="宋体" w:hint="eastAsia"/>
          <w:b/>
          <w:sz w:val="84"/>
          <w:szCs w:val="84"/>
        </w:rPr>
        <w:t>响应文件</w:t>
      </w: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F66195">
      <w:pPr>
        <w:autoSpaceDE w:val="0"/>
        <w:autoSpaceDN w:val="0"/>
        <w:adjustRightInd w:val="0"/>
        <w:jc w:val="center"/>
        <w:rPr>
          <w:rFonts w:ascii="宋体"/>
          <w:szCs w:val="21"/>
        </w:rPr>
      </w:pPr>
      <w:r>
        <w:rPr>
          <w:rFonts w:ascii="宋体" w:hAnsi="宋体" w:hint="eastAsia"/>
          <w:szCs w:val="21"/>
        </w:rPr>
        <w:t>（正本</w:t>
      </w:r>
      <w:r>
        <w:rPr>
          <w:rFonts w:ascii="宋体" w:hAnsi="宋体"/>
          <w:szCs w:val="21"/>
        </w:rPr>
        <w:t>/</w:t>
      </w:r>
      <w:r>
        <w:rPr>
          <w:rFonts w:ascii="宋体" w:hAnsi="宋体" w:hint="eastAsia"/>
          <w:szCs w:val="21"/>
        </w:rPr>
        <w:t>副本）</w:t>
      </w: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F66195">
      <w:pPr>
        <w:autoSpaceDE w:val="0"/>
        <w:autoSpaceDN w:val="0"/>
        <w:adjustRightInd w:val="0"/>
        <w:ind w:firstLineChars="395" w:firstLine="1190"/>
        <w:rPr>
          <w:rFonts w:ascii="宋体"/>
          <w:b/>
          <w:bCs/>
          <w:sz w:val="30"/>
          <w:szCs w:val="30"/>
          <w:u w:val="single"/>
        </w:rPr>
      </w:pPr>
      <w:r>
        <w:rPr>
          <w:rFonts w:ascii="宋体" w:hAnsi="宋体" w:hint="eastAsia"/>
          <w:b/>
          <w:bCs/>
          <w:sz w:val="30"/>
          <w:szCs w:val="30"/>
        </w:rPr>
        <w:t>采购编号：</w:t>
      </w:r>
    </w:p>
    <w:p w:rsidR="008006C0" w:rsidRDefault="00F66195">
      <w:pPr>
        <w:tabs>
          <w:tab w:val="left" w:pos="7230"/>
        </w:tabs>
        <w:ind w:firstLineChars="395" w:firstLine="1190"/>
        <w:rPr>
          <w:rFonts w:ascii="宋体"/>
          <w:b/>
          <w:bCs/>
          <w:sz w:val="30"/>
          <w:szCs w:val="30"/>
          <w:u w:val="single"/>
        </w:rPr>
      </w:pPr>
      <w:r>
        <w:rPr>
          <w:rFonts w:ascii="宋体" w:hAnsi="宋体" w:hint="eastAsia"/>
          <w:b/>
          <w:bCs/>
          <w:sz w:val="30"/>
          <w:szCs w:val="30"/>
        </w:rPr>
        <w:t>项目名称：</w:t>
      </w:r>
    </w:p>
    <w:p w:rsidR="008006C0" w:rsidRDefault="00F66195">
      <w:pPr>
        <w:autoSpaceDE w:val="0"/>
        <w:autoSpaceDN w:val="0"/>
        <w:adjustRightInd w:val="0"/>
        <w:ind w:firstLineChars="395" w:firstLine="1190"/>
        <w:rPr>
          <w:rFonts w:ascii="宋体"/>
          <w:b/>
          <w:bCs/>
          <w:sz w:val="30"/>
          <w:szCs w:val="30"/>
        </w:rPr>
      </w:pPr>
      <w:r>
        <w:rPr>
          <w:rFonts w:ascii="宋体" w:hAnsi="宋体" w:hint="eastAsia"/>
          <w:b/>
          <w:bCs/>
          <w:sz w:val="30"/>
          <w:szCs w:val="30"/>
        </w:rPr>
        <w:t>报价内容：</w:t>
      </w: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8006C0">
      <w:pPr>
        <w:autoSpaceDE w:val="0"/>
        <w:autoSpaceDN w:val="0"/>
        <w:adjustRightInd w:val="0"/>
        <w:rPr>
          <w:rFonts w:ascii="宋体"/>
          <w:szCs w:val="21"/>
        </w:rPr>
      </w:pPr>
    </w:p>
    <w:p w:rsidR="008006C0" w:rsidRDefault="00F66195">
      <w:pPr>
        <w:autoSpaceDE w:val="0"/>
        <w:autoSpaceDN w:val="0"/>
        <w:adjustRightInd w:val="0"/>
        <w:spacing w:line="360" w:lineRule="auto"/>
        <w:ind w:firstLineChars="450" w:firstLine="1260"/>
        <w:rPr>
          <w:rFonts w:ascii="宋体"/>
          <w:sz w:val="28"/>
          <w:szCs w:val="28"/>
        </w:rPr>
      </w:pPr>
      <w:r>
        <w:rPr>
          <w:rFonts w:ascii="宋体" w:hAnsi="宋体" w:hint="eastAsia"/>
          <w:sz w:val="28"/>
          <w:szCs w:val="28"/>
        </w:rPr>
        <w:t>供应商名称：</w:t>
      </w:r>
    </w:p>
    <w:p w:rsidR="008006C0" w:rsidRDefault="00F66195">
      <w:pPr>
        <w:autoSpaceDE w:val="0"/>
        <w:autoSpaceDN w:val="0"/>
        <w:adjustRightInd w:val="0"/>
        <w:spacing w:line="360" w:lineRule="auto"/>
        <w:ind w:firstLineChars="450" w:firstLine="1260"/>
        <w:rPr>
          <w:rFonts w:ascii="宋体"/>
          <w:b/>
          <w:bCs/>
          <w:szCs w:val="21"/>
        </w:rPr>
      </w:pPr>
      <w:r>
        <w:rPr>
          <w:rFonts w:ascii="宋体" w:hAnsi="宋体" w:hint="eastAsia"/>
          <w:sz w:val="28"/>
          <w:szCs w:val="28"/>
        </w:rPr>
        <w:t>日期：年月日</w:t>
      </w:r>
      <w:r>
        <w:rPr>
          <w:rFonts w:ascii="宋体"/>
          <w:b/>
          <w:sz w:val="44"/>
          <w:szCs w:val="44"/>
        </w:rPr>
        <w:br w:type="page"/>
      </w:r>
      <w:r>
        <w:rPr>
          <w:rFonts w:ascii="宋体" w:hAnsi="宋体" w:hint="eastAsia"/>
          <w:b/>
          <w:sz w:val="36"/>
          <w:szCs w:val="36"/>
        </w:rPr>
        <w:lastRenderedPageBreak/>
        <w:t>目录</w:t>
      </w:r>
      <w:r>
        <w:rPr>
          <w:rFonts w:ascii="宋体" w:hAnsi="宋体" w:cs="宋体" w:hint="eastAsia"/>
          <w:snapToGrid w:val="0"/>
          <w:kern w:val="0"/>
          <w:szCs w:val="21"/>
          <w:lang w:val="zh-CN"/>
        </w:rPr>
        <w:t>（仅供参考，具体按照磋商文件要求实质性响应）</w:t>
      </w:r>
    </w:p>
    <w:p w:rsidR="008006C0" w:rsidRDefault="00F66195">
      <w:pPr>
        <w:autoSpaceDE w:val="0"/>
        <w:autoSpaceDN w:val="0"/>
        <w:adjustRightInd w:val="0"/>
        <w:spacing w:line="360" w:lineRule="exact"/>
        <w:jc w:val="left"/>
        <w:rPr>
          <w:rFonts w:ascii="宋体" w:cs="宋体"/>
          <w:snapToGrid w:val="0"/>
          <w:kern w:val="0"/>
          <w:szCs w:val="21"/>
          <w:lang w:val="zh-CN"/>
        </w:rPr>
      </w:pPr>
      <w:r>
        <w:rPr>
          <w:rFonts w:ascii="宋体" w:hAnsi="宋体" w:cs="宋体" w:hint="eastAsia"/>
          <w:kern w:val="0"/>
          <w:szCs w:val="21"/>
        </w:rPr>
        <w:t>价格部分</w:t>
      </w:r>
    </w:p>
    <w:p w:rsidR="008006C0" w:rsidRDefault="00F66195">
      <w:pPr>
        <w:numPr>
          <w:ilvl w:val="2"/>
          <w:numId w:val="33"/>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投标书；</w:t>
      </w:r>
    </w:p>
    <w:p w:rsidR="008006C0" w:rsidRDefault="00F66195">
      <w:pPr>
        <w:numPr>
          <w:ilvl w:val="2"/>
          <w:numId w:val="33"/>
        </w:numPr>
        <w:tabs>
          <w:tab w:val="left" w:pos="360"/>
        </w:tabs>
        <w:autoSpaceDE w:val="0"/>
        <w:autoSpaceDN w:val="0"/>
        <w:adjustRightInd w:val="0"/>
        <w:spacing w:line="360" w:lineRule="exact"/>
        <w:ind w:left="360" w:hanging="360"/>
        <w:jc w:val="left"/>
        <w:rPr>
          <w:rFonts w:ascii="宋体" w:cs="宋体"/>
          <w:snapToGrid w:val="0"/>
          <w:kern w:val="0"/>
          <w:szCs w:val="21"/>
          <w:lang w:val="zh-CN"/>
        </w:rPr>
      </w:pPr>
      <w:r>
        <w:rPr>
          <w:rFonts w:ascii="宋体" w:hAnsi="宋体" w:cs="宋体" w:hint="eastAsia"/>
          <w:snapToGrid w:val="0"/>
          <w:kern w:val="0"/>
          <w:szCs w:val="21"/>
          <w:lang w:val="zh-CN"/>
        </w:rPr>
        <w:t>开标一览表（报价表）；</w:t>
      </w:r>
    </w:p>
    <w:p w:rsidR="008006C0" w:rsidRDefault="00F66195">
      <w:pPr>
        <w:numPr>
          <w:ilvl w:val="2"/>
          <w:numId w:val="33"/>
        </w:numPr>
        <w:tabs>
          <w:tab w:val="left" w:pos="360"/>
        </w:tabs>
        <w:autoSpaceDE w:val="0"/>
        <w:autoSpaceDN w:val="0"/>
        <w:adjustRightInd w:val="0"/>
        <w:spacing w:line="360" w:lineRule="exact"/>
        <w:ind w:left="360" w:hanging="360"/>
        <w:jc w:val="left"/>
        <w:rPr>
          <w:rFonts w:ascii="宋体" w:cs="宋体"/>
          <w:snapToGrid w:val="0"/>
          <w:kern w:val="0"/>
          <w:szCs w:val="21"/>
          <w:lang w:val="zh-CN"/>
        </w:rPr>
      </w:pPr>
      <w:r>
        <w:rPr>
          <w:rFonts w:ascii="宋体" w:hAnsi="宋体" w:hint="eastAsia"/>
          <w:szCs w:val="21"/>
        </w:rPr>
        <w:t>投标范围以外的备品备件∕服务报价表。</w:t>
      </w:r>
    </w:p>
    <w:p w:rsidR="008006C0" w:rsidRDefault="00F66195">
      <w:pPr>
        <w:numPr>
          <w:ilvl w:val="2"/>
          <w:numId w:val="33"/>
        </w:numPr>
        <w:tabs>
          <w:tab w:val="left" w:pos="360"/>
        </w:tabs>
        <w:autoSpaceDE w:val="0"/>
        <w:autoSpaceDN w:val="0"/>
        <w:adjustRightInd w:val="0"/>
        <w:spacing w:line="360" w:lineRule="exact"/>
        <w:ind w:left="360" w:hanging="360"/>
        <w:jc w:val="left"/>
        <w:rPr>
          <w:rFonts w:ascii="宋体" w:cs="宋体"/>
          <w:snapToGrid w:val="0"/>
          <w:kern w:val="0"/>
          <w:szCs w:val="21"/>
          <w:lang w:val="zh-CN"/>
        </w:rPr>
      </w:pPr>
      <w:r>
        <w:rPr>
          <w:rFonts w:ascii="宋体" w:hAnsi="宋体" w:cs="宋体" w:hint="eastAsia"/>
          <w:snapToGrid w:val="0"/>
          <w:kern w:val="0"/>
          <w:szCs w:val="21"/>
          <w:lang w:val="zh-CN"/>
        </w:rPr>
        <w:t>投标服务清单；</w:t>
      </w:r>
    </w:p>
    <w:p w:rsidR="008006C0" w:rsidRDefault="00F66195">
      <w:pPr>
        <w:autoSpaceDE w:val="0"/>
        <w:autoSpaceDN w:val="0"/>
        <w:adjustRightInd w:val="0"/>
        <w:spacing w:line="360" w:lineRule="exact"/>
        <w:jc w:val="left"/>
        <w:rPr>
          <w:rFonts w:ascii="宋体" w:cs="宋体"/>
          <w:snapToGrid w:val="0"/>
          <w:kern w:val="0"/>
          <w:szCs w:val="21"/>
          <w:lang w:val="zh-CN"/>
        </w:rPr>
      </w:pPr>
      <w:r>
        <w:rPr>
          <w:rFonts w:ascii="宋体" w:hAnsi="宋体" w:cs="宋体" w:hint="eastAsia"/>
          <w:snapToGrid w:val="0"/>
          <w:kern w:val="0"/>
          <w:szCs w:val="21"/>
          <w:lang w:val="zh-CN"/>
        </w:rPr>
        <w:t>商务部分</w:t>
      </w:r>
    </w:p>
    <w:p w:rsidR="008006C0" w:rsidRDefault="00F66195">
      <w:pPr>
        <w:numPr>
          <w:ilvl w:val="2"/>
          <w:numId w:val="33"/>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法定代表人授权书（或法定代表人身份证明书）；</w:t>
      </w:r>
    </w:p>
    <w:p w:rsidR="008006C0" w:rsidRDefault="00F66195">
      <w:pPr>
        <w:numPr>
          <w:ilvl w:val="2"/>
          <w:numId w:val="33"/>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供应商的资格声明；</w:t>
      </w:r>
    </w:p>
    <w:p w:rsidR="008006C0" w:rsidRDefault="00F66195">
      <w:pPr>
        <w:numPr>
          <w:ilvl w:val="2"/>
          <w:numId w:val="33"/>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提供法人或者其他组织的营业执照等证明文件，自然人的身份证明；</w:t>
      </w:r>
    </w:p>
    <w:p w:rsidR="008006C0" w:rsidRDefault="00F66195">
      <w:pPr>
        <w:numPr>
          <w:ilvl w:val="2"/>
          <w:numId w:val="33"/>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拟投入本项目的人员一览表；</w:t>
      </w:r>
    </w:p>
    <w:p w:rsidR="008006C0" w:rsidRDefault="00F66195">
      <w:pPr>
        <w:numPr>
          <w:ilvl w:val="2"/>
          <w:numId w:val="33"/>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拟委任的项目负责人资历表；</w:t>
      </w:r>
    </w:p>
    <w:p w:rsidR="008006C0" w:rsidRDefault="00F66195">
      <w:pPr>
        <w:numPr>
          <w:ilvl w:val="2"/>
          <w:numId w:val="33"/>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类似项目</w:t>
      </w:r>
      <w:r>
        <w:rPr>
          <w:rFonts w:ascii="宋体" w:hAnsi="宋体" w:hint="eastAsia"/>
          <w:szCs w:val="21"/>
        </w:rPr>
        <w:t>业绩一览表及证明文件；</w:t>
      </w:r>
    </w:p>
    <w:p w:rsidR="008006C0" w:rsidRDefault="00F66195">
      <w:pPr>
        <w:numPr>
          <w:ilvl w:val="2"/>
          <w:numId w:val="33"/>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与本次招标有关的商务文件</w:t>
      </w:r>
    </w:p>
    <w:p w:rsidR="008006C0" w:rsidRDefault="00F66195">
      <w:pPr>
        <w:autoSpaceDE w:val="0"/>
        <w:autoSpaceDN w:val="0"/>
        <w:adjustRightInd w:val="0"/>
        <w:spacing w:line="360" w:lineRule="exact"/>
        <w:jc w:val="left"/>
        <w:rPr>
          <w:rFonts w:ascii="宋体" w:cs="宋体"/>
          <w:snapToGrid w:val="0"/>
          <w:kern w:val="0"/>
          <w:szCs w:val="21"/>
          <w:lang w:val="zh-CN"/>
        </w:rPr>
      </w:pPr>
      <w:r>
        <w:rPr>
          <w:rFonts w:ascii="宋体" w:hAnsi="宋体" w:cs="宋体" w:hint="eastAsia"/>
          <w:snapToGrid w:val="0"/>
          <w:kern w:val="0"/>
          <w:szCs w:val="21"/>
          <w:lang w:val="zh-CN"/>
        </w:rPr>
        <w:t>技术部分</w:t>
      </w:r>
    </w:p>
    <w:p w:rsidR="008006C0" w:rsidRDefault="00F66195">
      <w:pPr>
        <w:numPr>
          <w:ilvl w:val="2"/>
          <w:numId w:val="33"/>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采购需求响应、偏离说明表；</w:t>
      </w:r>
    </w:p>
    <w:p w:rsidR="008006C0" w:rsidRDefault="00F66195">
      <w:pPr>
        <w:numPr>
          <w:ilvl w:val="2"/>
          <w:numId w:val="33"/>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与本次招标有关的技术文件；</w:t>
      </w:r>
    </w:p>
    <w:p w:rsidR="008006C0" w:rsidRDefault="00F66195">
      <w:pPr>
        <w:autoSpaceDE w:val="0"/>
        <w:autoSpaceDN w:val="0"/>
        <w:adjustRightInd w:val="0"/>
        <w:spacing w:line="360" w:lineRule="exact"/>
        <w:jc w:val="left"/>
        <w:rPr>
          <w:rFonts w:ascii="宋体" w:cs="宋体"/>
          <w:snapToGrid w:val="0"/>
          <w:kern w:val="0"/>
          <w:szCs w:val="21"/>
          <w:lang w:val="zh-CN"/>
        </w:rPr>
      </w:pPr>
      <w:r>
        <w:rPr>
          <w:rFonts w:ascii="宋体" w:hAnsi="宋体" w:cs="宋体" w:hint="eastAsia"/>
          <w:snapToGrid w:val="0"/>
          <w:kern w:val="0"/>
          <w:szCs w:val="21"/>
          <w:lang w:val="zh-CN"/>
        </w:rPr>
        <w:t>其他部分</w:t>
      </w:r>
    </w:p>
    <w:p w:rsidR="008006C0" w:rsidRDefault="00F66195">
      <w:pPr>
        <w:numPr>
          <w:ilvl w:val="2"/>
          <w:numId w:val="33"/>
        </w:numPr>
        <w:tabs>
          <w:tab w:val="left" w:pos="360"/>
        </w:tabs>
        <w:autoSpaceDE w:val="0"/>
        <w:autoSpaceDN w:val="0"/>
        <w:adjustRightInd w:val="0"/>
        <w:spacing w:line="360" w:lineRule="exact"/>
        <w:ind w:hanging="1500"/>
        <w:jc w:val="left"/>
        <w:rPr>
          <w:rFonts w:ascii="宋体" w:cs="宋体"/>
          <w:snapToGrid w:val="0"/>
          <w:kern w:val="0"/>
          <w:szCs w:val="21"/>
          <w:lang w:val="zh-CN"/>
        </w:rPr>
      </w:pPr>
      <w:r>
        <w:rPr>
          <w:rFonts w:ascii="宋体" w:hAnsi="宋体" w:cs="宋体" w:hint="eastAsia"/>
          <w:snapToGrid w:val="0"/>
          <w:kern w:val="0"/>
          <w:szCs w:val="21"/>
          <w:lang w:val="zh-CN"/>
        </w:rPr>
        <w:t>供应商认为需提供的相关资料。</w:t>
      </w:r>
    </w:p>
    <w:p w:rsidR="008006C0" w:rsidRDefault="00F66195">
      <w:pPr>
        <w:autoSpaceDE w:val="0"/>
        <w:autoSpaceDN w:val="0"/>
        <w:adjustRightInd w:val="0"/>
        <w:spacing w:line="360" w:lineRule="auto"/>
        <w:rPr>
          <w:rFonts w:ascii="宋体"/>
          <w:bCs/>
          <w:szCs w:val="21"/>
        </w:rPr>
      </w:pPr>
      <w:r>
        <w:rPr>
          <w:rFonts w:ascii="宋体" w:hAnsi="宋体" w:hint="eastAsia"/>
          <w:bCs/>
          <w:szCs w:val="21"/>
        </w:rPr>
        <w:t>注：</w:t>
      </w:r>
      <w:r>
        <w:rPr>
          <w:rFonts w:ascii="宋体" w:hAnsi="宋体"/>
          <w:bCs/>
          <w:szCs w:val="21"/>
        </w:rPr>
        <w:t xml:space="preserve">1. </w:t>
      </w:r>
      <w:r>
        <w:rPr>
          <w:rFonts w:ascii="宋体" w:hAnsi="宋体" w:hint="eastAsia"/>
          <w:bCs/>
          <w:szCs w:val="21"/>
        </w:rPr>
        <w:t>响应文件目录仅供响应供应商制作标书时参考，如有补充，自行填写；</w:t>
      </w:r>
    </w:p>
    <w:p w:rsidR="008006C0" w:rsidRDefault="00F66195">
      <w:pPr>
        <w:autoSpaceDE w:val="0"/>
        <w:autoSpaceDN w:val="0"/>
        <w:adjustRightInd w:val="0"/>
        <w:spacing w:line="360" w:lineRule="auto"/>
        <w:ind w:firstLineChars="200" w:firstLine="420"/>
        <w:rPr>
          <w:rFonts w:ascii="宋体"/>
          <w:bCs/>
          <w:szCs w:val="21"/>
        </w:rPr>
      </w:pPr>
      <w:r>
        <w:rPr>
          <w:rFonts w:ascii="宋体" w:hAnsi="宋体"/>
          <w:bCs/>
          <w:szCs w:val="21"/>
        </w:rPr>
        <w:t>2</w:t>
      </w:r>
      <w:r>
        <w:rPr>
          <w:rFonts w:ascii="宋体" w:hAnsi="宋体" w:hint="eastAsia"/>
          <w:bCs/>
          <w:szCs w:val="21"/>
        </w:rPr>
        <w:t>．响应文件目录及内容每页须顺序编写页码。</w:t>
      </w:r>
    </w:p>
    <w:p w:rsidR="008006C0" w:rsidRDefault="008006C0">
      <w:pPr>
        <w:tabs>
          <w:tab w:val="left" w:pos="1800"/>
        </w:tabs>
        <w:autoSpaceDE w:val="0"/>
        <w:autoSpaceDN w:val="0"/>
        <w:adjustRightInd w:val="0"/>
        <w:spacing w:line="360" w:lineRule="auto"/>
        <w:jc w:val="left"/>
        <w:rPr>
          <w:rFonts w:ascii="宋体"/>
          <w:bCs/>
          <w:szCs w:val="21"/>
        </w:rPr>
      </w:pPr>
    </w:p>
    <w:p w:rsidR="008006C0" w:rsidRDefault="008006C0">
      <w:pPr>
        <w:tabs>
          <w:tab w:val="left" w:pos="1800"/>
        </w:tabs>
        <w:autoSpaceDE w:val="0"/>
        <w:autoSpaceDN w:val="0"/>
        <w:adjustRightInd w:val="0"/>
        <w:spacing w:line="360" w:lineRule="auto"/>
        <w:jc w:val="left"/>
        <w:rPr>
          <w:rFonts w:ascii="宋体"/>
          <w:sz w:val="24"/>
        </w:rPr>
      </w:pPr>
    </w:p>
    <w:p w:rsidR="008006C0" w:rsidRDefault="008006C0">
      <w:pPr>
        <w:autoSpaceDE w:val="0"/>
        <w:autoSpaceDN w:val="0"/>
        <w:adjustRightInd w:val="0"/>
        <w:spacing w:line="360" w:lineRule="auto"/>
        <w:jc w:val="left"/>
        <w:rPr>
          <w:rFonts w:ascii="宋体" w:cs="宋体"/>
          <w:snapToGrid w:val="0"/>
          <w:kern w:val="0"/>
          <w:szCs w:val="21"/>
          <w:lang w:val="zh-CN"/>
        </w:rPr>
      </w:pPr>
    </w:p>
    <w:p w:rsidR="008006C0" w:rsidRDefault="00F66195">
      <w:pPr>
        <w:numPr>
          <w:ilvl w:val="4"/>
          <w:numId w:val="4"/>
        </w:numPr>
        <w:tabs>
          <w:tab w:val="left" w:pos="540"/>
        </w:tabs>
        <w:autoSpaceDE w:val="0"/>
        <w:autoSpaceDN w:val="0"/>
        <w:adjustRightInd w:val="0"/>
        <w:spacing w:line="360" w:lineRule="auto"/>
        <w:ind w:left="540" w:hanging="540"/>
        <w:outlineLvl w:val="1"/>
        <w:rPr>
          <w:rFonts w:ascii="宋体"/>
          <w:b/>
          <w:bCs/>
          <w:sz w:val="24"/>
        </w:rPr>
      </w:pPr>
      <w:r>
        <w:rPr>
          <w:rFonts w:ascii="宋体"/>
          <w:b/>
          <w:bCs/>
          <w:sz w:val="24"/>
        </w:rPr>
        <w:br w:type="page"/>
      </w:r>
      <w:bookmarkStart w:id="225" w:name="_Toc447024890"/>
      <w:bookmarkStart w:id="226" w:name="_Toc446599923"/>
      <w:bookmarkStart w:id="227" w:name="_Toc23473"/>
      <w:bookmarkStart w:id="228" w:name="_Toc421620201"/>
      <w:r>
        <w:rPr>
          <w:rFonts w:ascii="宋体" w:hAnsi="宋体" w:hint="eastAsia"/>
          <w:b/>
          <w:bCs/>
          <w:sz w:val="24"/>
        </w:rPr>
        <w:lastRenderedPageBreak/>
        <w:t>投标书</w:t>
      </w:r>
      <w:bookmarkEnd w:id="225"/>
      <w:bookmarkEnd w:id="226"/>
      <w:bookmarkEnd w:id="227"/>
      <w:bookmarkEnd w:id="228"/>
    </w:p>
    <w:p w:rsidR="008006C0" w:rsidRDefault="008006C0">
      <w:pPr>
        <w:pStyle w:val="11"/>
        <w:rPr>
          <w:rFonts w:ascii="宋体"/>
          <w:b/>
        </w:rPr>
      </w:pPr>
    </w:p>
    <w:p w:rsidR="008006C0" w:rsidRDefault="00F66195">
      <w:pPr>
        <w:autoSpaceDE w:val="0"/>
        <w:autoSpaceDN w:val="0"/>
        <w:adjustRightInd w:val="0"/>
        <w:spacing w:line="360" w:lineRule="auto"/>
        <w:jc w:val="left"/>
        <w:rPr>
          <w:rFonts w:ascii="宋体"/>
          <w:kern w:val="0"/>
          <w:szCs w:val="21"/>
        </w:rPr>
      </w:pPr>
      <w:r>
        <w:rPr>
          <w:rFonts w:ascii="宋体" w:hAnsi="宋体" w:cs="宋体" w:hint="eastAsia"/>
          <w:snapToGrid w:val="0"/>
          <w:kern w:val="0"/>
          <w:szCs w:val="21"/>
          <w:u w:val="single"/>
          <w:lang w:val="zh-CN"/>
        </w:rPr>
        <w:t>（政府采购代理机构）</w:t>
      </w:r>
      <w:r>
        <w:rPr>
          <w:rFonts w:ascii="宋体" w:hAnsi="宋体" w:hint="eastAsia"/>
          <w:kern w:val="0"/>
          <w:szCs w:val="21"/>
        </w:rPr>
        <w:t>：</w:t>
      </w:r>
    </w:p>
    <w:p w:rsidR="008006C0" w:rsidRDefault="00F66195">
      <w:pPr>
        <w:autoSpaceDE w:val="0"/>
        <w:autoSpaceDN w:val="0"/>
        <w:adjustRightInd w:val="0"/>
        <w:spacing w:line="360" w:lineRule="auto"/>
        <w:ind w:left="2" w:firstLineChars="220" w:firstLine="462"/>
        <w:rPr>
          <w:rFonts w:ascii="宋体"/>
          <w:kern w:val="0"/>
          <w:szCs w:val="21"/>
        </w:rPr>
      </w:pPr>
      <w:r>
        <w:rPr>
          <w:rFonts w:ascii="宋体" w:hAnsi="宋体" w:hint="eastAsia"/>
          <w:kern w:val="0"/>
          <w:szCs w:val="21"/>
        </w:rPr>
        <w:t>依据贵方</w:t>
      </w:r>
      <w:r>
        <w:rPr>
          <w:rFonts w:ascii="宋体" w:hAnsi="宋体" w:hint="eastAsia"/>
          <w:kern w:val="0"/>
          <w:szCs w:val="21"/>
          <w:u w:val="single"/>
        </w:rPr>
        <w:t>（采购项目名称）（采购编号）</w:t>
      </w:r>
      <w:r>
        <w:rPr>
          <w:rFonts w:ascii="宋体" w:hAnsi="宋体" w:hint="eastAsia"/>
          <w:kern w:val="0"/>
          <w:szCs w:val="21"/>
        </w:rPr>
        <w:t>项目磋商采购的磋商邀请，我方代表（姓名、职务）经正式授权并代表供应商（供应商的全称、地址）提交下述文件正本一份，副本份。</w:t>
      </w:r>
    </w:p>
    <w:p w:rsidR="008006C0" w:rsidRDefault="00F66195">
      <w:pPr>
        <w:numPr>
          <w:ilvl w:val="1"/>
          <w:numId w:val="34"/>
        </w:numPr>
        <w:tabs>
          <w:tab w:val="left" w:pos="840"/>
        </w:tabs>
        <w:autoSpaceDE w:val="0"/>
        <w:autoSpaceDN w:val="0"/>
        <w:adjustRightInd w:val="0"/>
        <w:spacing w:line="360" w:lineRule="auto"/>
        <w:ind w:left="840" w:hanging="420"/>
        <w:rPr>
          <w:rFonts w:ascii="宋体"/>
          <w:kern w:val="0"/>
          <w:szCs w:val="21"/>
        </w:rPr>
      </w:pPr>
      <w:r>
        <w:rPr>
          <w:rFonts w:ascii="宋体" w:hAnsi="宋体" w:hint="eastAsia"/>
          <w:kern w:val="0"/>
          <w:szCs w:val="21"/>
        </w:rPr>
        <w:t>报价一览表；</w:t>
      </w:r>
    </w:p>
    <w:p w:rsidR="008006C0" w:rsidRDefault="00F66195">
      <w:pPr>
        <w:numPr>
          <w:ilvl w:val="1"/>
          <w:numId w:val="34"/>
        </w:numPr>
        <w:tabs>
          <w:tab w:val="left" w:pos="840"/>
        </w:tabs>
        <w:autoSpaceDE w:val="0"/>
        <w:autoSpaceDN w:val="0"/>
        <w:adjustRightInd w:val="0"/>
        <w:spacing w:line="360" w:lineRule="auto"/>
        <w:ind w:left="840" w:hanging="420"/>
        <w:rPr>
          <w:rFonts w:ascii="宋体"/>
          <w:kern w:val="0"/>
          <w:szCs w:val="21"/>
        </w:rPr>
      </w:pPr>
      <w:r>
        <w:rPr>
          <w:rFonts w:ascii="宋体" w:hAnsi="宋体" w:hint="eastAsia"/>
          <w:kern w:val="0"/>
          <w:szCs w:val="21"/>
        </w:rPr>
        <w:t>按磋商文件供应商须知和技术规格要求提供的有关文件；</w:t>
      </w:r>
    </w:p>
    <w:p w:rsidR="008006C0" w:rsidRDefault="00F66195">
      <w:pPr>
        <w:numPr>
          <w:ilvl w:val="1"/>
          <w:numId w:val="34"/>
        </w:numPr>
        <w:tabs>
          <w:tab w:val="left" w:pos="840"/>
        </w:tabs>
        <w:autoSpaceDE w:val="0"/>
        <w:autoSpaceDN w:val="0"/>
        <w:adjustRightInd w:val="0"/>
        <w:spacing w:line="360" w:lineRule="auto"/>
        <w:ind w:left="840" w:hanging="420"/>
        <w:rPr>
          <w:rFonts w:ascii="宋体"/>
          <w:kern w:val="0"/>
          <w:szCs w:val="21"/>
        </w:rPr>
      </w:pPr>
      <w:r>
        <w:rPr>
          <w:rFonts w:ascii="宋体" w:hAnsi="宋体" w:hint="eastAsia"/>
          <w:kern w:val="0"/>
          <w:szCs w:val="21"/>
        </w:rPr>
        <w:t>资格证明文件；</w:t>
      </w:r>
    </w:p>
    <w:p w:rsidR="008006C0" w:rsidRDefault="00F66195">
      <w:pPr>
        <w:numPr>
          <w:ilvl w:val="1"/>
          <w:numId w:val="34"/>
        </w:numPr>
        <w:tabs>
          <w:tab w:val="left" w:pos="840"/>
        </w:tabs>
        <w:autoSpaceDE w:val="0"/>
        <w:autoSpaceDN w:val="0"/>
        <w:adjustRightInd w:val="0"/>
        <w:spacing w:line="360" w:lineRule="auto"/>
        <w:ind w:left="840" w:hanging="420"/>
        <w:rPr>
          <w:rFonts w:ascii="宋体"/>
          <w:kern w:val="0"/>
          <w:szCs w:val="21"/>
        </w:rPr>
      </w:pPr>
      <w:r>
        <w:rPr>
          <w:rFonts w:ascii="宋体" w:hAnsi="宋体" w:hint="eastAsia"/>
          <w:kern w:val="0"/>
          <w:szCs w:val="21"/>
        </w:rPr>
        <w:t>按磋商文件的规定递交符合磋商文件规定的磋商保证金；</w:t>
      </w:r>
    </w:p>
    <w:p w:rsidR="008006C0" w:rsidRDefault="00F66195">
      <w:pPr>
        <w:autoSpaceDE w:val="0"/>
        <w:autoSpaceDN w:val="0"/>
        <w:adjustRightInd w:val="0"/>
        <w:spacing w:line="360" w:lineRule="auto"/>
        <w:ind w:firstLineChars="200" w:firstLine="420"/>
        <w:rPr>
          <w:rFonts w:ascii="宋体"/>
          <w:kern w:val="0"/>
          <w:szCs w:val="21"/>
        </w:rPr>
      </w:pPr>
      <w:r>
        <w:rPr>
          <w:rFonts w:ascii="宋体" w:hAnsi="宋体" w:hint="eastAsia"/>
          <w:kern w:val="0"/>
          <w:szCs w:val="21"/>
        </w:rPr>
        <w:t>在次，我方宣布同意如下：</w:t>
      </w:r>
    </w:p>
    <w:p w:rsidR="008006C0" w:rsidRDefault="00F66195">
      <w:pPr>
        <w:numPr>
          <w:ilvl w:val="6"/>
          <w:numId w:val="22"/>
        </w:numPr>
        <w:tabs>
          <w:tab w:val="left" w:pos="840"/>
        </w:tabs>
        <w:autoSpaceDE w:val="0"/>
        <w:autoSpaceDN w:val="0"/>
        <w:adjustRightInd w:val="0"/>
        <w:spacing w:line="360" w:lineRule="auto"/>
        <w:ind w:left="0" w:firstLineChars="200" w:firstLine="420"/>
        <w:rPr>
          <w:rFonts w:ascii="宋体"/>
          <w:kern w:val="0"/>
          <w:szCs w:val="21"/>
        </w:rPr>
      </w:pPr>
      <w:r>
        <w:rPr>
          <w:rFonts w:ascii="宋体" w:hAnsi="宋体" w:hint="eastAsia"/>
          <w:kern w:val="0"/>
          <w:szCs w:val="21"/>
        </w:rPr>
        <w:t>所附《报价一览表》中规定的应提交和交付的货物投标总报价为</w:t>
      </w:r>
      <w:r>
        <w:rPr>
          <w:rFonts w:ascii="宋体" w:hAnsi="宋体" w:hint="eastAsia"/>
          <w:kern w:val="0"/>
          <w:szCs w:val="21"/>
          <w:u w:val="single"/>
        </w:rPr>
        <w:t>（注明币种，并用大写和小写表示的投标总报价）</w:t>
      </w:r>
      <w:r>
        <w:rPr>
          <w:rFonts w:ascii="宋体" w:hAnsi="宋体" w:hint="eastAsia"/>
          <w:kern w:val="0"/>
          <w:szCs w:val="21"/>
        </w:rPr>
        <w:t>。</w:t>
      </w:r>
    </w:p>
    <w:p w:rsidR="008006C0" w:rsidRDefault="00F66195">
      <w:pPr>
        <w:numPr>
          <w:ilvl w:val="6"/>
          <w:numId w:val="22"/>
        </w:numPr>
        <w:tabs>
          <w:tab w:val="left" w:pos="840"/>
        </w:tabs>
        <w:autoSpaceDE w:val="0"/>
        <w:autoSpaceDN w:val="0"/>
        <w:adjustRightInd w:val="0"/>
        <w:spacing w:line="360" w:lineRule="auto"/>
        <w:ind w:left="0" w:firstLineChars="200" w:firstLine="420"/>
        <w:rPr>
          <w:rFonts w:ascii="宋体"/>
          <w:kern w:val="0"/>
          <w:szCs w:val="21"/>
        </w:rPr>
      </w:pPr>
      <w:r>
        <w:rPr>
          <w:rFonts w:ascii="宋体" w:hAnsi="宋体" w:hint="eastAsia"/>
          <w:kern w:val="0"/>
          <w:szCs w:val="21"/>
        </w:rPr>
        <w:t>将按磋商文件的约定履行合同责任和义务。</w:t>
      </w:r>
    </w:p>
    <w:p w:rsidR="008006C0" w:rsidRDefault="00F66195">
      <w:pPr>
        <w:numPr>
          <w:ilvl w:val="6"/>
          <w:numId w:val="22"/>
        </w:numPr>
        <w:tabs>
          <w:tab w:val="left" w:pos="840"/>
        </w:tabs>
        <w:autoSpaceDE w:val="0"/>
        <w:autoSpaceDN w:val="0"/>
        <w:adjustRightInd w:val="0"/>
        <w:spacing w:line="360" w:lineRule="auto"/>
        <w:ind w:left="0" w:firstLineChars="200" w:firstLine="420"/>
        <w:rPr>
          <w:rFonts w:ascii="宋体"/>
          <w:kern w:val="0"/>
          <w:szCs w:val="21"/>
        </w:rPr>
      </w:pPr>
      <w:r>
        <w:rPr>
          <w:rFonts w:ascii="宋体" w:hAnsi="宋体" w:hint="eastAsia"/>
          <w:kern w:val="0"/>
          <w:szCs w:val="21"/>
        </w:rPr>
        <w:t>已详细审查全部磋商文件及补充通知等文件（如果有的话），我们完全理解并对此无异议。</w:t>
      </w:r>
    </w:p>
    <w:p w:rsidR="008006C0" w:rsidRPr="006A38AB" w:rsidRDefault="00F66195" w:rsidP="006A38AB">
      <w:pPr>
        <w:numPr>
          <w:ilvl w:val="6"/>
          <w:numId w:val="22"/>
        </w:numPr>
        <w:tabs>
          <w:tab w:val="left" w:pos="840"/>
        </w:tabs>
        <w:autoSpaceDE w:val="0"/>
        <w:autoSpaceDN w:val="0"/>
        <w:adjustRightInd w:val="0"/>
        <w:spacing w:line="360" w:lineRule="auto"/>
        <w:ind w:left="0" w:firstLineChars="200" w:firstLine="420"/>
        <w:rPr>
          <w:rFonts w:ascii="宋体"/>
          <w:kern w:val="0"/>
          <w:szCs w:val="21"/>
        </w:rPr>
      </w:pPr>
      <w:r>
        <w:rPr>
          <w:rFonts w:ascii="宋体" w:hAnsi="宋体" w:hint="eastAsia"/>
          <w:kern w:val="0"/>
          <w:szCs w:val="21"/>
        </w:rPr>
        <w:t>本响应文件的有效期自开标之日起至年月日，共个日历日。</w:t>
      </w:r>
    </w:p>
    <w:p w:rsidR="008006C0" w:rsidRDefault="00F66195">
      <w:pPr>
        <w:numPr>
          <w:ilvl w:val="6"/>
          <w:numId w:val="22"/>
        </w:numPr>
        <w:tabs>
          <w:tab w:val="left" w:pos="840"/>
        </w:tabs>
        <w:autoSpaceDE w:val="0"/>
        <w:autoSpaceDN w:val="0"/>
        <w:adjustRightInd w:val="0"/>
        <w:spacing w:line="360" w:lineRule="auto"/>
        <w:ind w:left="0" w:firstLineChars="200" w:firstLine="420"/>
        <w:rPr>
          <w:rFonts w:ascii="宋体"/>
          <w:kern w:val="0"/>
          <w:szCs w:val="21"/>
        </w:rPr>
      </w:pPr>
      <w:r>
        <w:rPr>
          <w:rFonts w:ascii="宋体" w:hAnsi="宋体" w:hint="eastAsia"/>
          <w:kern w:val="0"/>
          <w:szCs w:val="21"/>
        </w:rPr>
        <w:t>同意提供按照贵方可能要求的与其报价有关的一切数据或资料。</w:t>
      </w:r>
    </w:p>
    <w:p w:rsidR="008006C0" w:rsidRDefault="00F66195">
      <w:pPr>
        <w:numPr>
          <w:ilvl w:val="6"/>
          <w:numId w:val="22"/>
        </w:numPr>
        <w:tabs>
          <w:tab w:val="left" w:pos="840"/>
        </w:tabs>
        <w:autoSpaceDE w:val="0"/>
        <w:autoSpaceDN w:val="0"/>
        <w:adjustRightInd w:val="0"/>
        <w:spacing w:line="360" w:lineRule="auto"/>
        <w:ind w:left="0" w:firstLineChars="200" w:firstLine="420"/>
        <w:rPr>
          <w:rFonts w:ascii="宋体"/>
          <w:kern w:val="0"/>
          <w:szCs w:val="21"/>
        </w:rPr>
      </w:pPr>
      <w:r>
        <w:rPr>
          <w:rFonts w:ascii="宋体" w:hAnsi="宋体" w:hint="eastAsia"/>
          <w:kern w:val="0"/>
          <w:szCs w:val="21"/>
        </w:rPr>
        <w:t>与本报价有关的一切正式往来信函请按如下地址邮寄或传真：</w:t>
      </w:r>
    </w:p>
    <w:p w:rsidR="008006C0" w:rsidRDefault="008006C0">
      <w:pPr>
        <w:autoSpaceDE w:val="0"/>
        <w:autoSpaceDN w:val="0"/>
        <w:adjustRightInd w:val="0"/>
        <w:spacing w:line="360" w:lineRule="auto"/>
        <w:ind w:firstLineChars="200" w:firstLine="420"/>
        <w:jc w:val="left"/>
        <w:rPr>
          <w:rFonts w:ascii="宋体"/>
          <w:kern w:val="0"/>
          <w:szCs w:val="21"/>
        </w:rPr>
      </w:pPr>
    </w:p>
    <w:p w:rsidR="008006C0" w:rsidRDefault="00F66195">
      <w:pPr>
        <w:autoSpaceDE w:val="0"/>
        <w:autoSpaceDN w:val="0"/>
        <w:adjustRightInd w:val="0"/>
        <w:spacing w:line="360" w:lineRule="auto"/>
        <w:ind w:firstLineChars="200" w:firstLine="420"/>
        <w:jc w:val="left"/>
        <w:rPr>
          <w:rFonts w:ascii="宋体"/>
          <w:kern w:val="0"/>
          <w:szCs w:val="21"/>
        </w:rPr>
      </w:pPr>
      <w:r>
        <w:rPr>
          <w:rFonts w:ascii="宋体" w:hAnsi="宋体" w:hint="eastAsia"/>
          <w:kern w:val="0"/>
          <w:szCs w:val="21"/>
        </w:rPr>
        <w:t>通讯地址：</w:t>
      </w:r>
    </w:p>
    <w:p w:rsidR="008006C0" w:rsidRDefault="00F66195">
      <w:pPr>
        <w:autoSpaceDE w:val="0"/>
        <w:autoSpaceDN w:val="0"/>
        <w:adjustRightInd w:val="0"/>
        <w:spacing w:line="360" w:lineRule="auto"/>
        <w:ind w:firstLineChars="200" w:firstLine="420"/>
        <w:jc w:val="left"/>
        <w:rPr>
          <w:rFonts w:ascii="宋体"/>
          <w:kern w:val="0"/>
          <w:szCs w:val="21"/>
        </w:rPr>
      </w:pPr>
      <w:r>
        <w:rPr>
          <w:rFonts w:ascii="宋体" w:hAnsi="宋体" w:hint="eastAsia"/>
          <w:kern w:val="0"/>
          <w:szCs w:val="21"/>
        </w:rPr>
        <w:t>传　真：</w:t>
      </w:r>
    </w:p>
    <w:p w:rsidR="008006C0" w:rsidRDefault="00F66195">
      <w:pPr>
        <w:autoSpaceDE w:val="0"/>
        <w:autoSpaceDN w:val="0"/>
        <w:adjustRightInd w:val="0"/>
        <w:spacing w:line="360" w:lineRule="auto"/>
        <w:ind w:firstLineChars="200" w:firstLine="420"/>
        <w:jc w:val="left"/>
        <w:rPr>
          <w:rFonts w:ascii="宋体"/>
          <w:kern w:val="0"/>
          <w:szCs w:val="21"/>
        </w:rPr>
      </w:pPr>
      <w:r>
        <w:rPr>
          <w:rFonts w:ascii="宋体" w:hAnsi="宋体" w:hint="eastAsia"/>
          <w:kern w:val="0"/>
          <w:szCs w:val="21"/>
        </w:rPr>
        <w:t>电话：</w:t>
      </w:r>
    </w:p>
    <w:p w:rsidR="008006C0" w:rsidRDefault="00F66195">
      <w:pPr>
        <w:autoSpaceDE w:val="0"/>
        <w:autoSpaceDN w:val="0"/>
        <w:adjustRightInd w:val="0"/>
        <w:spacing w:line="360" w:lineRule="auto"/>
        <w:ind w:firstLineChars="200" w:firstLine="420"/>
        <w:jc w:val="left"/>
        <w:rPr>
          <w:rFonts w:ascii="宋体"/>
          <w:kern w:val="0"/>
          <w:szCs w:val="21"/>
        </w:rPr>
      </w:pPr>
      <w:r>
        <w:rPr>
          <w:rFonts w:ascii="宋体" w:hAnsi="宋体" w:hint="eastAsia"/>
          <w:kern w:val="0"/>
          <w:szCs w:val="21"/>
        </w:rPr>
        <w:t>电子邮件：</w:t>
      </w:r>
    </w:p>
    <w:p w:rsidR="008006C0" w:rsidRDefault="00F66195">
      <w:pPr>
        <w:autoSpaceDE w:val="0"/>
        <w:autoSpaceDN w:val="0"/>
        <w:adjustRightInd w:val="0"/>
        <w:spacing w:line="360" w:lineRule="auto"/>
        <w:ind w:firstLineChars="200" w:firstLine="420"/>
        <w:jc w:val="left"/>
        <w:rPr>
          <w:rFonts w:ascii="宋体"/>
          <w:kern w:val="0"/>
          <w:szCs w:val="21"/>
        </w:rPr>
      </w:pPr>
      <w:r>
        <w:rPr>
          <w:rFonts w:ascii="宋体" w:hAnsi="宋体" w:hint="eastAsia"/>
          <w:kern w:val="0"/>
          <w:szCs w:val="21"/>
        </w:rPr>
        <w:t>法定代表人或委托代理人签字：</w:t>
      </w:r>
    </w:p>
    <w:p w:rsidR="008006C0" w:rsidRDefault="00F66195">
      <w:pPr>
        <w:autoSpaceDE w:val="0"/>
        <w:autoSpaceDN w:val="0"/>
        <w:adjustRightInd w:val="0"/>
        <w:spacing w:line="360" w:lineRule="auto"/>
        <w:ind w:firstLineChars="200" w:firstLine="420"/>
        <w:jc w:val="left"/>
        <w:rPr>
          <w:rFonts w:ascii="宋体"/>
          <w:kern w:val="0"/>
          <w:szCs w:val="21"/>
        </w:rPr>
      </w:pPr>
      <w:r>
        <w:rPr>
          <w:rFonts w:ascii="宋体" w:hAnsi="宋体" w:hint="eastAsia"/>
          <w:kern w:val="0"/>
          <w:szCs w:val="21"/>
        </w:rPr>
        <w:t>供应商名称（公章）：</w:t>
      </w:r>
    </w:p>
    <w:p w:rsidR="008006C0" w:rsidRDefault="00F66195">
      <w:pPr>
        <w:autoSpaceDE w:val="0"/>
        <w:autoSpaceDN w:val="0"/>
        <w:adjustRightInd w:val="0"/>
        <w:spacing w:line="360" w:lineRule="auto"/>
        <w:ind w:firstLineChars="200" w:firstLine="420"/>
        <w:jc w:val="left"/>
        <w:rPr>
          <w:rFonts w:ascii="宋体"/>
          <w:kern w:val="0"/>
          <w:szCs w:val="21"/>
        </w:rPr>
      </w:pPr>
      <w:r>
        <w:rPr>
          <w:rFonts w:ascii="宋体" w:hAnsi="宋体" w:hint="eastAsia"/>
          <w:kern w:val="0"/>
          <w:szCs w:val="21"/>
        </w:rPr>
        <w:t>日期：</w:t>
      </w:r>
    </w:p>
    <w:p w:rsidR="008006C0" w:rsidRDefault="00F66195">
      <w:pPr>
        <w:autoSpaceDE w:val="0"/>
        <w:autoSpaceDN w:val="0"/>
        <w:adjustRightInd w:val="0"/>
        <w:spacing w:line="360" w:lineRule="auto"/>
        <w:ind w:firstLineChars="200" w:firstLine="420"/>
        <w:jc w:val="left"/>
        <w:rPr>
          <w:rFonts w:ascii="宋体"/>
          <w:kern w:val="0"/>
          <w:szCs w:val="21"/>
        </w:rPr>
      </w:pPr>
      <w:r>
        <w:rPr>
          <w:rFonts w:ascii="宋体" w:hAnsi="宋体" w:hint="eastAsia"/>
          <w:kern w:val="0"/>
          <w:szCs w:val="21"/>
        </w:rPr>
        <w:t>开户银行：</w:t>
      </w:r>
    </w:p>
    <w:p w:rsidR="008006C0" w:rsidRDefault="00F66195">
      <w:pPr>
        <w:autoSpaceDE w:val="0"/>
        <w:autoSpaceDN w:val="0"/>
        <w:adjustRightInd w:val="0"/>
        <w:spacing w:line="360" w:lineRule="auto"/>
        <w:ind w:firstLineChars="200" w:firstLine="420"/>
        <w:jc w:val="left"/>
        <w:rPr>
          <w:rFonts w:ascii="宋体"/>
          <w:kern w:val="0"/>
          <w:szCs w:val="21"/>
        </w:rPr>
      </w:pPr>
      <w:r>
        <w:rPr>
          <w:rFonts w:ascii="宋体" w:hAnsi="宋体" w:hint="eastAsia"/>
          <w:kern w:val="0"/>
          <w:szCs w:val="21"/>
        </w:rPr>
        <w:t>账号</w:t>
      </w:r>
      <w:r>
        <w:rPr>
          <w:rFonts w:ascii="宋体" w:hAnsi="宋体"/>
          <w:kern w:val="0"/>
          <w:szCs w:val="21"/>
        </w:rPr>
        <w:t>/</w:t>
      </w:r>
      <w:r>
        <w:rPr>
          <w:rFonts w:ascii="宋体" w:hAnsi="宋体" w:hint="eastAsia"/>
          <w:kern w:val="0"/>
          <w:szCs w:val="21"/>
        </w:rPr>
        <w:t>行号：</w:t>
      </w:r>
    </w:p>
    <w:p w:rsidR="008006C0" w:rsidRDefault="00F66195">
      <w:pPr>
        <w:tabs>
          <w:tab w:val="left" w:pos="3969"/>
        </w:tabs>
        <w:spacing w:line="360" w:lineRule="auto"/>
        <w:ind w:left="6"/>
        <w:jc w:val="center"/>
        <w:rPr>
          <w:rFonts w:ascii="宋体"/>
        </w:rPr>
      </w:pPr>
      <w:r>
        <w:rPr>
          <w:rFonts w:ascii="宋体"/>
        </w:rPr>
        <w:br w:type="page"/>
      </w:r>
    </w:p>
    <w:p w:rsidR="008006C0" w:rsidRDefault="00F66195">
      <w:pPr>
        <w:numPr>
          <w:ilvl w:val="4"/>
          <w:numId w:val="4"/>
        </w:numPr>
        <w:tabs>
          <w:tab w:val="left" w:pos="540"/>
        </w:tabs>
        <w:autoSpaceDE w:val="0"/>
        <w:autoSpaceDN w:val="0"/>
        <w:adjustRightInd w:val="0"/>
        <w:spacing w:line="360" w:lineRule="auto"/>
        <w:ind w:left="540" w:hanging="540"/>
        <w:outlineLvl w:val="1"/>
        <w:rPr>
          <w:rFonts w:ascii="宋体"/>
          <w:szCs w:val="21"/>
        </w:rPr>
      </w:pPr>
      <w:bookmarkStart w:id="229" w:name="_Toc421620202"/>
      <w:bookmarkStart w:id="230" w:name="_Toc1550"/>
      <w:bookmarkStart w:id="231" w:name="_Toc446599924"/>
      <w:bookmarkStart w:id="232" w:name="_Toc447024891"/>
      <w:r>
        <w:rPr>
          <w:rFonts w:ascii="宋体" w:hAnsi="宋体" w:hint="eastAsia"/>
          <w:b/>
          <w:bCs/>
          <w:sz w:val="24"/>
        </w:rPr>
        <w:t>报价一览表</w:t>
      </w:r>
      <w:bookmarkEnd w:id="229"/>
      <w:bookmarkEnd w:id="230"/>
      <w:bookmarkEnd w:id="231"/>
      <w:bookmarkEnd w:id="232"/>
    </w:p>
    <w:p w:rsidR="008006C0" w:rsidRDefault="00F66195">
      <w:pPr>
        <w:adjustRightInd w:val="0"/>
        <w:snapToGrid w:val="0"/>
        <w:ind w:leftChars="-42" w:left="-88"/>
        <w:rPr>
          <w:rFonts w:ascii="宋体"/>
          <w:szCs w:val="21"/>
        </w:rPr>
      </w:pPr>
      <w:r>
        <w:rPr>
          <w:rFonts w:ascii="宋体" w:hAnsi="宋体" w:hint="eastAsia"/>
          <w:szCs w:val="21"/>
        </w:rPr>
        <w:t>项目名称：</w:t>
      </w:r>
    </w:p>
    <w:p w:rsidR="006A38AB" w:rsidRDefault="00F66195" w:rsidP="006A38AB">
      <w:pPr>
        <w:adjustRightInd w:val="0"/>
        <w:snapToGrid w:val="0"/>
        <w:ind w:leftChars="-42" w:left="-88"/>
        <w:rPr>
          <w:rFonts w:ascii="宋体" w:hAnsi="宋体"/>
          <w:szCs w:val="21"/>
        </w:rPr>
      </w:pPr>
      <w:r>
        <w:rPr>
          <w:rFonts w:ascii="宋体" w:hAnsi="宋体" w:hint="eastAsia"/>
          <w:szCs w:val="21"/>
        </w:rPr>
        <w:t>采购编号：</w:t>
      </w:r>
    </w:p>
    <w:p w:rsidR="006A38AB" w:rsidRDefault="006A38AB" w:rsidP="006A38AB">
      <w:pPr>
        <w:adjustRightInd w:val="0"/>
        <w:snapToGrid w:val="0"/>
        <w:ind w:leftChars="-42" w:left="-88"/>
        <w:rPr>
          <w:rFonts w:ascii="宋体" w:hAnsi="宋体"/>
          <w:szCs w:val="21"/>
        </w:rPr>
      </w:pPr>
      <w:r>
        <w:rPr>
          <w:rFonts w:ascii="宋体" w:hAnsi="宋体" w:hint="eastAsia"/>
          <w:szCs w:val="21"/>
        </w:rPr>
        <w:t>综合折扣率：</w:t>
      </w:r>
    </w:p>
    <w:p w:rsidR="008006C0" w:rsidRDefault="00F66195" w:rsidP="006A38AB">
      <w:pPr>
        <w:adjustRightInd w:val="0"/>
        <w:snapToGrid w:val="0"/>
        <w:ind w:leftChars="-42" w:left="-88"/>
        <w:rPr>
          <w:rFonts w:ascii="宋体"/>
          <w:szCs w:val="21"/>
        </w:rPr>
      </w:pPr>
      <w:r>
        <w:rPr>
          <w:rFonts w:ascii="宋体" w:hAnsi="宋体" w:hint="eastAsia"/>
          <w:szCs w:val="21"/>
        </w:rPr>
        <w:t>说明：</w:t>
      </w:r>
    </w:p>
    <w:p w:rsidR="008006C0" w:rsidRDefault="00F66195">
      <w:pPr>
        <w:adjustRightInd w:val="0"/>
        <w:snapToGrid w:val="0"/>
        <w:spacing w:line="360" w:lineRule="auto"/>
        <w:ind w:leftChars="-42" w:left="-88" w:firstLineChars="300" w:firstLine="630"/>
        <w:rPr>
          <w:rFonts w:ascii="宋体"/>
          <w:szCs w:val="21"/>
        </w:rPr>
      </w:pPr>
      <w:r>
        <w:rPr>
          <w:rFonts w:ascii="宋体" w:hAnsi="宋体" w:hint="eastAsia"/>
          <w:szCs w:val="21"/>
        </w:rPr>
        <w:t>（</w:t>
      </w:r>
      <w:r>
        <w:rPr>
          <w:rFonts w:ascii="宋体" w:hAnsi="宋体"/>
          <w:szCs w:val="21"/>
        </w:rPr>
        <w:t>1</w:t>
      </w:r>
      <w:r>
        <w:rPr>
          <w:rFonts w:ascii="宋体" w:hAnsi="宋体" w:hint="eastAsia"/>
          <w:szCs w:val="21"/>
        </w:rPr>
        <w:t>）所有价格均系用人民币表示。</w:t>
      </w:r>
    </w:p>
    <w:p w:rsidR="008006C0" w:rsidRDefault="00F66195">
      <w:pPr>
        <w:adjustRightInd w:val="0"/>
        <w:snapToGrid w:val="0"/>
        <w:spacing w:line="360" w:lineRule="auto"/>
        <w:ind w:firstLineChars="250" w:firstLine="525"/>
        <w:rPr>
          <w:rFonts w:ascii="宋体"/>
          <w:szCs w:val="21"/>
        </w:rPr>
      </w:pPr>
      <w:r>
        <w:rPr>
          <w:rFonts w:ascii="宋体" w:hAnsi="宋体" w:hint="eastAsia"/>
          <w:szCs w:val="21"/>
        </w:rPr>
        <w:t>（</w:t>
      </w:r>
      <w:r>
        <w:rPr>
          <w:rFonts w:ascii="宋体" w:hAnsi="宋体"/>
          <w:szCs w:val="21"/>
        </w:rPr>
        <w:t>2</w:t>
      </w:r>
      <w:r>
        <w:rPr>
          <w:rFonts w:ascii="宋体" w:hAnsi="宋体" w:hint="eastAsia"/>
          <w:szCs w:val="21"/>
        </w:rPr>
        <w:t>）价格应按照</w:t>
      </w:r>
      <w:r>
        <w:rPr>
          <w:rFonts w:ascii="宋体" w:hAnsi="宋体" w:hint="eastAsia"/>
          <w:kern w:val="0"/>
          <w:szCs w:val="21"/>
        </w:rPr>
        <w:t>第二章供应商须知中</w:t>
      </w:r>
      <w:r>
        <w:rPr>
          <w:rFonts w:ascii="宋体" w:hAnsi="宋体"/>
          <w:szCs w:val="21"/>
        </w:rPr>
        <w:t>11</w:t>
      </w:r>
      <w:r>
        <w:rPr>
          <w:rFonts w:ascii="宋体" w:hAnsi="宋体" w:hint="eastAsia"/>
          <w:szCs w:val="21"/>
        </w:rPr>
        <w:t>（条）的要求报价。</w:t>
      </w:r>
    </w:p>
    <w:p w:rsidR="008006C0" w:rsidRDefault="00F66195">
      <w:pPr>
        <w:spacing w:line="360" w:lineRule="auto"/>
        <w:ind w:firstLineChars="250" w:firstLine="525"/>
      </w:pPr>
      <w:r>
        <w:rPr>
          <w:rFonts w:ascii="宋体" w:hAnsi="宋体" w:hint="eastAsia"/>
          <w:szCs w:val="21"/>
        </w:rPr>
        <w:t>（</w:t>
      </w:r>
      <w:r>
        <w:rPr>
          <w:rFonts w:ascii="宋体" w:hAnsi="宋体"/>
          <w:szCs w:val="21"/>
        </w:rPr>
        <w:t>3</w:t>
      </w:r>
      <w:r>
        <w:rPr>
          <w:rFonts w:ascii="宋体" w:hAnsi="宋体" w:hint="eastAsia"/>
          <w:szCs w:val="21"/>
        </w:rPr>
        <w:t>）此表除保留在响应文件中外，另复制一份与一份报价书（原件）、法定代表人授权书（原件，或法定代表人身份证明书原件）、投标保证金缴纳证明（复印件）、</w:t>
      </w:r>
      <w:r>
        <w:rPr>
          <w:rFonts w:ascii="宋体" w:hAnsi="宋体"/>
          <w:szCs w:val="21"/>
        </w:rPr>
        <w:t>U</w:t>
      </w:r>
      <w:r>
        <w:rPr>
          <w:rFonts w:ascii="宋体" w:hAnsi="宋体" w:hint="eastAsia"/>
          <w:szCs w:val="21"/>
        </w:rPr>
        <w:t>盘一起另外密封装在一个小信封中。</w:t>
      </w:r>
    </w:p>
    <w:p w:rsidR="008006C0" w:rsidRDefault="008006C0">
      <w:pPr>
        <w:adjustRightInd w:val="0"/>
        <w:snapToGrid w:val="0"/>
        <w:spacing w:line="360" w:lineRule="auto"/>
        <w:ind w:leftChars="-42" w:left="-88"/>
        <w:rPr>
          <w:rFonts w:ascii="宋体" w:hAnsi="宋体"/>
          <w:szCs w:val="21"/>
        </w:rPr>
      </w:pPr>
    </w:p>
    <w:p w:rsidR="008006C0" w:rsidRDefault="00F66195">
      <w:pPr>
        <w:adjustRightInd w:val="0"/>
        <w:snapToGrid w:val="0"/>
        <w:spacing w:line="360" w:lineRule="auto"/>
        <w:ind w:leftChars="-42" w:left="-88"/>
        <w:rPr>
          <w:rFonts w:ascii="宋体"/>
          <w:szCs w:val="21"/>
        </w:rPr>
      </w:pPr>
      <w:r>
        <w:rPr>
          <w:rFonts w:ascii="宋体" w:hAnsi="宋体" w:hint="eastAsia"/>
          <w:szCs w:val="21"/>
        </w:rPr>
        <w:t>供应商法定代表人或授权代表签字：</w:t>
      </w:r>
      <w:r>
        <w:rPr>
          <w:rFonts w:ascii="宋体" w:hAnsi="宋体"/>
          <w:szCs w:val="21"/>
          <w:u w:val="single"/>
        </w:rPr>
        <w:t>________________________</w:t>
      </w:r>
    </w:p>
    <w:p w:rsidR="008006C0" w:rsidRDefault="00F66195">
      <w:pPr>
        <w:adjustRightInd w:val="0"/>
        <w:snapToGrid w:val="0"/>
        <w:spacing w:line="360" w:lineRule="auto"/>
        <w:ind w:leftChars="-42" w:left="-88"/>
        <w:rPr>
          <w:rFonts w:ascii="宋体"/>
          <w:szCs w:val="21"/>
          <w:u w:val="single"/>
        </w:rPr>
      </w:pPr>
      <w:r>
        <w:rPr>
          <w:rFonts w:ascii="宋体" w:hAnsi="宋体" w:hint="eastAsia"/>
          <w:szCs w:val="21"/>
        </w:rPr>
        <w:t>供应商名称（签章）：</w:t>
      </w:r>
      <w:r>
        <w:rPr>
          <w:rFonts w:ascii="宋体" w:hAnsi="宋体"/>
          <w:szCs w:val="21"/>
          <w:u w:val="single"/>
        </w:rPr>
        <w:t xml:space="preserve">____________________                 </w:t>
      </w:r>
    </w:p>
    <w:p w:rsidR="008006C0" w:rsidRDefault="00F66195">
      <w:pPr>
        <w:adjustRightInd w:val="0"/>
        <w:snapToGrid w:val="0"/>
        <w:spacing w:line="360" w:lineRule="auto"/>
        <w:ind w:leftChars="-42" w:left="-88"/>
        <w:rPr>
          <w:rFonts w:ascii="宋体"/>
          <w:szCs w:val="21"/>
        </w:rPr>
      </w:pPr>
      <w:r>
        <w:rPr>
          <w:rFonts w:ascii="宋体" w:hAnsi="宋体" w:hint="eastAsia"/>
          <w:szCs w:val="21"/>
        </w:rPr>
        <w:t>时间：年月日</w:t>
      </w:r>
    </w:p>
    <w:p w:rsidR="008006C0" w:rsidRDefault="008006C0">
      <w:pPr>
        <w:rPr>
          <w:rFonts w:ascii="宋体"/>
          <w:szCs w:val="21"/>
        </w:rPr>
      </w:pPr>
    </w:p>
    <w:p w:rsidR="008006C0" w:rsidRDefault="00F66195">
      <w:pPr>
        <w:numPr>
          <w:ilvl w:val="4"/>
          <w:numId w:val="4"/>
        </w:numPr>
        <w:tabs>
          <w:tab w:val="left" w:pos="540"/>
        </w:tabs>
        <w:autoSpaceDE w:val="0"/>
        <w:autoSpaceDN w:val="0"/>
        <w:adjustRightInd w:val="0"/>
        <w:spacing w:line="360" w:lineRule="auto"/>
        <w:ind w:left="540" w:hanging="540"/>
        <w:outlineLvl w:val="1"/>
        <w:rPr>
          <w:rFonts w:ascii="宋体" w:hAnsi="宋体"/>
          <w:b/>
          <w:bCs/>
          <w:sz w:val="24"/>
        </w:rPr>
      </w:pPr>
      <w:r>
        <w:rPr>
          <w:rFonts w:ascii="宋体" w:hAnsi="宋体" w:hint="eastAsia"/>
          <w:b/>
          <w:bCs/>
          <w:sz w:val="24"/>
        </w:rPr>
        <w:t>分项报价表（格式自拟）</w:t>
      </w:r>
    </w:p>
    <w:p w:rsidR="006A38AB" w:rsidRDefault="006A38AB">
      <w:pPr>
        <w:adjustRightInd w:val="0"/>
        <w:snapToGrid w:val="0"/>
        <w:spacing w:line="360" w:lineRule="auto"/>
        <w:rPr>
          <w:rFonts w:ascii="宋体" w:hAnsi="宋体"/>
          <w:szCs w:val="21"/>
        </w:rPr>
      </w:pPr>
    </w:p>
    <w:p w:rsidR="006A38AB" w:rsidRDefault="006A38AB">
      <w:pPr>
        <w:adjustRightInd w:val="0"/>
        <w:snapToGrid w:val="0"/>
        <w:spacing w:line="360" w:lineRule="auto"/>
        <w:rPr>
          <w:rFonts w:ascii="宋体" w:hAnsi="宋体"/>
          <w:szCs w:val="21"/>
        </w:rPr>
      </w:pPr>
    </w:p>
    <w:p w:rsidR="006A38AB" w:rsidRDefault="006A38AB">
      <w:pPr>
        <w:adjustRightInd w:val="0"/>
        <w:snapToGrid w:val="0"/>
        <w:spacing w:line="360" w:lineRule="auto"/>
        <w:rPr>
          <w:rFonts w:ascii="宋体" w:hAnsi="宋体"/>
          <w:szCs w:val="21"/>
        </w:rPr>
      </w:pPr>
    </w:p>
    <w:p w:rsidR="006A38AB" w:rsidRDefault="006A38AB">
      <w:pPr>
        <w:adjustRightInd w:val="0"/>
        <w:snapToGrid w:val="0"/>
        <w:spacing w:line="360" w:lineRule="auto"/>
        <w:rPr>
          <w:rFonts w:ascii="宋体" w:hAnsi="宋体"/>
          <w:szCs w:val="21"/>
        </w:rPr>
      </w:pPr>
    </w:p>
    <w:p w:rsidR="006A38AB" w:rsidRDefault="006A38AB">
      <w:pPr>
        <w:adjustRightInd w:val="0"/>
        <w:snapToGrid w:val="0"/>
        <w:spacing w:line="360" w:lineRule="auto"/>
        <w:rPr>
          <w:rFonts w:ascii="宋体" w:hAnsi="宋体"/>
          <w:szCs w:val="21"/>
        </w:rPr>
      </w:pPr>
    </w:p>
    <w:p w:rsidR="008006C0" w:rsidRDefault="00F66195">
      <w:pPr>
        <w:adjustRightInd w:val="0"/>
        <w:snapToGrid w:val="0"/>
        <w:spacing w:line="360" w:lineRule="auto"/>
        <w:rPr>
          <w:rFonts w:ascii="宋体"/>
          <w:szCs w:val="21"/>
        </w:rPr>
      </w:pPr>
      <w:r>
        <w:rPr>
          <w:rFonts w:ascii="宋体" w:hAnsi="宋体" w:hint="eastAsia"/>
          <w:szCs w:val="21"/>
        </w:rPr>
        <w:t>说明：</w:t>
      </w:r>
    </w:p>
    <w:p w:rsidR="008006C0" w:rsidRDefault="00F66195">
      <w:pPr>
        <w:numPr>
          <w:ilvl w:val="0"/>
          <w:numId w:val="35"/>
        </w:numPr>
        <w:adjustRightInd w:val="0"/>
        <w:snapToGrid w:val="0"/>
        <w:spacing w:line="360" w:lineRule="auto"/>
        <w:rPr>
          <w:rFonts w:ascii="宋体"/>
          <w:szCs w:val="21"/>
        </w:rPr>
      </w:pPr>
      <w:r>
        <w:rPr>
          <w:rFonts w:ascii="宋体" w:hAnsi="宋体" w:hint="eastAsia"/>
          <w:szCs w:val="21"/>
        </w:rPr>
        <w:t>所有价格均用人民币表示。</w:t>
      </w:r>
    </w:p>
    <w:p w:rsidR="008006C0" w:rsidRDefault="00F66195">
      <w:pPr>
        <w:numPr>
          <w:ilvl w:val="0"/>
          <w:numId w:val="35"/>
        </w:numPr>
        <w:adjustRightInd w:val="0"/>
        <w:snapToGrid w:val="0"/>
        <w:spacing w:line="360" w:lineRule="auto"/>
        <w:rPr>
          <w:rFonts w:ascii="宋体"/>
          <w:szCs w:val="21"/>
        </w:rPr>
      </w:pPr>
      <w:r>
        <w:rPr>
          <w:rFonts w:ascii="宋体" w:hAnsi="宋体" w:hint="eastAsia"/>
          <w:szCs w:val="21"/>
        </w:rPr>
        <w:t>分项报价总计价格必须与《投标一览表》报价一致。</w:t>
      </w:r>
    </w:p>
    <w:p w:rsidR="008006C0" w:rsidRDefault="00F66195">
      <w:pPr>
        <w:numPr>
          <w:ilvl w:val="0"/>
          <w:numId w:val="35"/>
        </w:numPr>
        <w:adjustRightInd w:val="0"/>
        <w:snapToGrid w:val="0"/>
        <w:spacing w:line="360" w:lineRule="auto"/>
        <w:rPr>
          <w:rFonts w:ascii="宋体"/>
          <w:szCs w:val="21"/>
        </w:rPr>
      </w:pPr>
      <w:r>
        <w:rPr>
          <w:rFonts w:ascii="宋体" w:hAnsi="宋体" w:hint="eastAsia"/>
          <w:szCs w:val="21"/>
        </w:rPr>
        <w:t>如果不提供详细的投标分项报价将被视为没有实质性响应招标文件。</w:t>
      </w:r>
    </w:p>
    <w:p w:rsidR="008006C0" w:rsidRDefault="00F66195">
      <w:pPr>
        <w:numPr>
          <w:ilvl w:val="0"/>
          <w:numId w:val="35"/>
        </w:numPr>
        <w:adjustRightInd w:val="0"/>
        <w:snapToGrid w:val="0"/>
        <w:spacing w:line="360" w:lineRule="auto"/>
        <w:rPr>
          <w:rFonts w:ascii="宋体"/>
          <w:sz w:val="24"/>
        </w:rPr>
      </w:pPr>
      <w:r>
        <w:rPr>
          <w:rFonts w:ascii="宋体" w:hAnsi="宋体" w:hint="eastAsia"/>
          <w:szCs w:val="21"/>
        </w:rPr>
        <w:t>投标人必须按此表格式中的对应栏目内容填写，若需增加栏目，请在栏目“备注”中填写，并作详细说明。</w:t>
      </w:r>
    </w:p>
    <w:p w:rsidR="008006C0" w:rsidRDefault="008006C0">
      <w:pPr>
        <w:adjustRightInd w:val="0"/>
        <w:snapToGrid w:val="0"/>
        <w:spacing w:line="360" w:lineRule="auto"/>
        <w:ind w:left="630"/>
        <w:rPr>
          <w:rFonts w:ascii="宋体"/>
          <w:sz w:val="24"/>
        </w:rPr>
      </w:pPr>
    </w:p>
    <w:p w:rsidR="008006C0" w:rsidRDefault="008006C0">
      <w:pPr>
        <w:pStyle w:val="20"/>
      </w:pPr>
    </w:p>
    <w:p w:rsidR="008006C0" w:rsidRDefault="008006C0">
      <w:pPr>
        <w:tabs>
          <w:tab w:val="left" w:pos="540"/>
        </w:tabs>
        <w:adjustRightInd w:val="0"/>
        <w:snapToGrid w:val="0"/>
        <w:spacing w:line="360" w:lineRule="auto"/>
        <w:ind w:leftChars="-42" w:left="-88"/>
        <w:rPr>
          <w:rFonts w:ascii="宋体"/>
          <w:szCs w:val="21"/>
        </w:rPr>
      </w:pPr>
    </w:p>
    <w:p w:rsidR="008006C0" w:rsidRDefault="008006C0">
      <w:pPr>
        <w:tabs>
          <w:tab w:val="left" w:pos="540"/>
        </w:tabs>
        <w:autoSpaceDE w:val="0"/>
        <w:autoSpaceDN w:val="0"/>
        <w:adjustRightInd w:val="0"/>
        <w:spacing w:line="360" w:lineRule="auto"/>
        <w:outlineLvl w:val="1"/>
        <w:rPr>
          <w:rFonts w:ascii="宋体" w:hAnsi="宋体"/>
          <w:b/>
          <w:bCs/>
          <w:sz w:val="24"/>
        </w:rPr>
      </w:pPr>
      <w:bookmarkStart w:id="233" w:name="_Toc26864"/>
      <w:bookmarkStart w:id="234" w:name="_Toc447024894"/>
      <w:bookmarkStart w:id="235" w:name="_Toc421620204"/>
      <w:bookmarkStart w:id="236" w:name="_Toc446599927"/>
    </w:p>
    <w:bookmarkEnd w:id="233"/>
    <w:bookmarkEnd w:id="234"/>
    <w:bookmarkEnd w:id="235"/>
    <w:bookmarkEnd w:id="236"/>
    <w:p w:rsidR="008006C0" w:rsidRDefault="008006C0">
      <w:pPr>
        <w:adjustRightInd w:val="0"/>
        <w:snapToGrid w:val="0"/>
        <w:spacing w:line="360" w:lineRule="auto"/>
        <w:rPr>
          <w:rFonts w:ascii="宋体"/>
          <w:szCs w:val="21"/>
        </w:rPr>
      </w:pPr>
    </w:p>
    <w:p w:rsidR="008006C0" w:rsidRDefault="008006C0">
      <w:pPr>
        <w:autoSpaceDE w:val="0"/>
        <w:autoSpaceDN w:val="0"/>
        <w:adjustRightInd w:val="0"/>
        <w:spacing w:line="360" w:lineRule="auto"/>
        <w:rPr>
          <w:rFonts w:ascii="宋体"/>
          <w:szCs w:val="21"/>
        </w:rPr>
      </w:pPr>
    </w:p>
    <w:p w:rsidR="008006C0" w:rsidRDefault="00F66195">
      <w:pPr>
        <w:tabs>
          <w:tab w:val="left" w:pos="540"/>
        </w:tabs>
        <w:autoSpaceDE w:val="0"/>
        <w:autoSpaceDN w:val="0"/>
        <w:adjustRightInd w:val="0"/>
        <w:spacing w:line="360" w:lineRule="auto"/>
        <w:outlineLvl w:val="1"/>
        <w:rPr>
          <w:rFonts w:ascii="宋体"/>
          <w:b/>
          <w:bCs/>
          <w:sz w:val="24"/>
        </w:rPr>
      </w:pPr>
      <w:bookmarkStart w:id="237" w:name="_Toc447024895"/>
      <w:bookmarkStart w:id="238" w:name="_Toc446599928"/>
      <w:bookmarkStart w:id="239" w:name="_Toc30305"/>
      <w:bookmarkStart w:id="240" w:name="_Toc421620205"/>
      <w:r>
        <w:rPr>
          <w:rFonts w:ascii="宋体" w:hAnsi="宋体"/>
          <w:b/>
          <w:bCs/>
          <w:sz w:val="24"/>
        </w:rPr>
        <w:t>5.</w:t>
      </w:r>
      <w:r>
        <w:rPr>
          <w:rFonts w:ascii="宋体" w:hAnsi="宋体" w:hint="eastAsia"/>
          <w:b/>
          <w:bCs/>
          <w:sz w:val="24"/>
        </w:rPr>
        <w:t>法定代表人授权书</w:t>
      </w:r>
      <w:bookmarkEnd w:id="237"/>
      <w:bookmarkEnd w:id="238"/>
      <w:bookmarkEnd w:id="239"/>
      <w:bookmarkEnd w:id="240"/>
      <w:r>
        <w:rPr>
          <w:rFonts w:ascii="宋体" w:hAnsi="宋体" w:hint="eastAsia"/>
        </w:rPr>
        <w:t>（参考格式）</w:t>
      </w:r>
    </w:p>
    <w:p w:rsidR="008006C0" w:rsidRDefault="008006C0">
      <w:pPr>
        <w:rPr>
          <w:rFonts w:ascii="宋体"/>
          <w:kern w:val="0"/>
          <w:szCs w:val="21"/>
        </w:rPr>
      </w:pPr>
    </w:p>
    <w:p w:rsidR="008006C0" w:rsidRDefault="008006C0">
      <w:pPr>
        <w:rPr>
          <w:rFonts w:ascii="宋体"/>
          <w:kern w:val="0"/>
          <w:szCs w:val="21"/>
        </w:rPr>
      </w:pPr>
    </w:p>
    <w:p w:rsidR="008006C0" w:rsidRDefault="00F66195">
      <w:pPr>
        <w:autoSpaceDE w:val="0"/>
        <w:autoSpaceDN w:val="0"/>
        <w:adjustRightInd w:val="0"/>
        <w:spacing w:line="360" w:lineRule="auto"/>
        <w:ind w:firstLine="697"/>
        <w:jc w:val="left"/>
        <w:rPr>
          <w:rFonts w:ascii="宋体"/>
          <w:kern w:val="0"/>
          <w:szCs w:val="21"/>
        </w:rPr>
      </w:pPr>
      <w:r>
        <w:rPr>
          <w:rFonts w:ascii="宋体" w:hAnsi="宋体" w:hint="eastAsia"/>
          <w:kern w:val="0"/>
          <w:szCs w:val="21"/>
        </w:rPr>
        <w:t>兹授权</w:t>
      </w:r>
      <w:r>
        <w:rPr>
          <w:rFonts w:ascii="宋体" w:hAnsi="宋体" w:hint="eastAsia"/>
          <w:kern w:val="0"/>
          <w:szCs w:val="21"/>
          <w:u w:val="single"/>
        </w:rPr>
        <w:t xml:space="preserve">　　　</w:t>
      </w:r>
      <w:r>
        <w:rPr>
          <w:rFonts w:ascii="宋体" w:hAnsi="宋体" w:hint="eastAsia"/>
          <w:kern w:val="0"/>
          <w:szCs w:val="21"/>
        </w:rPr>
        <w:t>同志为我公司参加贵单位组织的</w:t>
      </w:r>
      <w:r>
        <w:rPr>
          <w:rFonts w:ascii="宋体" w:hAnsi="宋体" w:hint="eastAsia"/>
          <w:kern w:val="0"/>
          <w:szCs w:val="21"/>
          <w:u w:val="single"/>
        </w:rPr>
        <w:t>（项目名称）</w:t>
      </w:r>
      <w:r>
        <w:rPr>
          <w:rFonts w:ascii="宋体" w:hAnsi="宋体" w:hint="eastAsia"/>
          <w:kern w:val="0"/>
          <w:szCs w:val="21"/>
        </w:rPr>
        <w:t>采购活动的供应商代表人，全权代表我公司处理在该项目采购活动中的一切事宜。代理期限从年月日起至年月日止。</w:t>
      </w:r>
    </w:p>
    <w:p w:rsidR="008006C0" w:rsidRDefault="008006C0">
      <w:pPr>
        <w:autoSpaceDE w:val="0"/>
        <w:autoSpaceDN w:val="0"/>
        <w:adjustRightInd w:val="0"/>
        <w:spacing w:line="360" w:lineRule="auto"/>
        <w:ind w:firstLine="697"/>
        <w:jc w:val="left"/>
        <w:rPr>
          <w:rFonts w:ascii="宋体"/>
          <w:kern w:val="0"/>
          <w:szCs w:val="21"/>
        </w:rPr>
      </w:pPr>
    </w:p>
    <w:p w:rsidR="008006C0" w:rsidRDefault="00F66195">
      <w:pPr>
        <w:autoSpaceDE w:val="0"/>
        <w:autoSpaceDN w:val="0"/>
        <w:adjustRightInd w:val="0"/>
        <w:spacing w:line="360" w:lineRule="auto"/>
        <w:ind w:firstLine="697"/>
        <w:jc w:val="left"/>
        <w:rPr>
          <w:rFonts w:ascii="宋体"/>
          <w:kern w:val="0"/>
          <w:szCs w:val="21"/>
        </w:rPr>
      </w:pPr>
      <w:r>
        <w:rPr>
          <w:rFonts w:ascii="宋体" w:hAnsi="宋体" w:hint="eastAsia"/>
          <w:kern w:val="0"/>
          <w:szCs w:val="21"/>
        </w:rPr>
        <w:t>授权单位（签章）：</w:t>
      </w:r>
    </w:p>
    <w:p w:rsidR="008006C0" w:rsidRDefault="00F66195">
      <w:pPr>
        <w:autoSpaceDE w:val="0"/>
        <w:autoSpaceDN w:val="0"/>
        <w:adjustRightInd w:val="0"/>
        <w:spacing w:line="360" w:lineRule="auto"/>
        <w:ind w:firstLine="697"/>
        <w:jc w:val="left"/>
        <w:rPr>
          <w:rFonts w:ascii="宋体"/>
          <w:kern w:val="0"/>
          <w:szCs w:val="21"/>
        </w:rPr>
      </w:pPr>
      <w:r>
        <w:rPr>
          <w:rFonts w:ascii="宋体" w:hAnsi="宋体" w:hint="eastAsia"/>
          <w:kern w:val="0"/>
          <w:szCs w:val="21"/>
        </w:rPr>
        <w:t>法定代表人（签字或盖章）：</w:t>
      </w:r>
    </w:p>
    <w:p w:rsidR="008006C0" w:rsidRDefault="00F66195">
      <w:pPr>
        <w:autoSpaceDE w:val="0"/>
        <w:autoSpaceDN w:val="0"/>
        <w:adjustRightInd w:val="0"/>
        <w:spacing w:line="360" w:lineRule="auto"/>
        <w:ind w:firstLine="697"/>
        <w:jc w:val="left"/>
        <w:rPr>
          <w:rFonts w:ascii="宋体"/>
          <w:kern w:val="0"/>
          <w:szCs w:val="21"/>
        </w:rPr>
      </w:pPr>
      <w:r>
        <w:rPr>
          <w:rFonts w:ascii="宋体" w:hAnsi="宋体" w:hint="eastAsia"/>
          <w:kern w:val="0"/>
          <w:szCs w:val="21"/>
        </w:rPr>
        <w:t>签发日期：年月日</w:t>
      </w:r>
    </w:p>
    <w:p w:rsidR="008006C0" w:rsidRDefault="008006C0">
      <w:pPr>
        <w:autoSpaceDE w:val="0"/>
        <w:autoSpaceDN w:val="0"/>
        <w:adjustRightInd w:val="0"/>
        <w:spacing w:line="360" w:lineRule="auto"/>
        <w:ind w:firstLine="697"/>
        <w:jc w:val="left"/>
        <w:rPr>
          <w:rFonts w:ascii="宋体"/>
          <w:kern w:val="0"/>
          <w:szCs w:val="21"/>
        </w:rPr>
      </w:pPr>
    </w:p>
    <w:p w:rsidR="008006C0" w:rsidRDefault="00F66195">
      <w:pPr>
        <w:autoSpaceDE w:val="0"/>
        <w:autoSpaceDN w:val="0"/>
        <w:adjustRightInd w:val="0"/>
        <w:spacing w:line="360" w:lineRule="auto"/>
        <w:ind w:firstLine="697"/>
        <w:jc w:val="left"/>
        <w:rPr>
          <w:rFonts w:ascii="宋体"/>
          <w:kern w:val="0"/>
          <w:szCs w:val="21"/>
        </w:rPr>
      </w:pPr>
      <w:r>
        <w:rPr>
          <w:rFonts w:ascii="宋体" w:hAnsi="宋体" w:hint="eastAsia"/>
          <w:kern w:val="0"/>
          <w:szCs w:val="21"/>
        </w:rPr>
        <w:t>附：</w:t>
      </w:r>
    </w:p>
    <w:p w:rsidR="008006C0" w:rsidRDefault="00F66195">
      <w:pPr>
        <w:autoSpaceDE w:val="0"/>
        <w:autoSpaceDN w:val="0"/>
        <w:adjustRightInd w:val="0"/>
        <w:spacing w:line="360" w:lineRule="auto"/>
        <w:ind w:firstLine="697"/>
        <w:jc w:val="left"/>
        <w:rPr>
          <w:rFonts w:ascii="宋体"/>
          <w:kern w:val="0"/>
          <w:szCs w:val="21"/>
        </w:rPr>
      </w:pPr>
      <w:r>
        <w:rPr>
          <w:rFonts w:ascii="宋体" w:hAnsi="宋体" w:hint="eastAsia"/>
          <w:kern w:val="0"/>
          <w:szCs w:val="21"/>
        </w:rPr>
        <w:t>代理人工作单位：</w:t>
      </w:r>
    </w:p>
    <w:p w:rsidR="008006C0" w:rsidRDefault="00F66195">
      <w:pPr>
        <w:autoSpaceDE w:val="0"/>
        <w:autoSpaceDN w:val="0"/>
        <w:adjustRightInd w:val="0"/>
        <w:spacing w:line="360" w:lineRule="auto"/>
        <w:ind w:firstLine="697"/>
        <w:jc w:val="left"/>
        <w:rPr>
          <w:rFonts w:ascii="宋体"/>
          <w:kern w:val="0"/>
          <w:szCs w:val="21"/>
        </w:rPr>
      </w:pPr>
      <w:r>
        <w:rPr>
          <w:rFonts w:ascii="宋体" w:hAnsi="宋体" w:hint="eastAsia"/>
          <w:kern w:val="0"/>
          <w:szCs w:val="21"/>
        </w:rPr>
        <w:t>职务：性别：</w:t>
      </w:r>
    </w:p>
    <w:p w:rsidR="008006C0" w:rsidRDefault="00F66195">
      <w:pPr>
        <w:autoSpaceDE w:val="0"/>
        <w:autoSpaceDN w:val="0"/>
        <w:adjustRightInd w:val="0"/>
        <w:spacing w:line="360" w:lineRule="auto"/>
        <w:ind w:firstLine="697"/>
        <w:jc w:val="left"/>
        <w:rPr>
          <w:rFonts w:ascii="宋体"/>
          <w:kern w:val="0"/>
          <w:szCs w:val="21"/>
        </w:rPr>
      </w:pPr>
      <w:r>
        <w:rPr>
          <w:rFonts w:ascii="宋体" w:hAnsi="宋体" w:hint="eastAsia"/>
          <w:kern w:val="0"/>
          <w:szCs w:val="21"/>
        </w:rPr>
        <w:t>身份证号码：</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4"/>
      </w:tblGrid>
      <w:tr w:rsidR="008006C0">
        <w:trPr>
          <w:trHeight w:val="5584"/>
          <w:jc w:val="center"/>
        </w:trPr>
        <w:tc>
          <w:tcPr>
            <w:tcW w:w="8414" w:type="dxa"/>
          </w:tcPr>
          <w:p w:rsidR="008006C0" w:rsidRDefault="008006C0">
            <w:pPr>
              <w:autoSpaceDE w:val="0"/>
              <w:autoSpaceDN w:val="0"/>
              <w:adjustRightInd w:val="0"/>
              <w:spacing w:line="360" w:lineRule="auto"/>
              <w:jc w:val="left"/>
              <w:rPr>
                <w:rFonts w:ascii="宋体"/>
                <w:kern w:val="0"/>
                <w:szCs w:val="21"/>
              </w:rPr>
            </w:pPr>
          </w:p>
          <w:p w:rsidR="008006C0" w:rsidRDefault="00F66195">
            <w:pPr>
              <w:autoSpaceDE w:val="0"/>
              <w:autoSpaceDN w:val="0"/>
              <w:adjustRightInd w:val="0"/>
              <w:spacing w:line="360" w:lineRule="auto"/>
              <w:jc w:val="left"/>
              <w:rPr>
                <w:rFonts w:ascii="宋体"/>
                <w:kern w:val="0"/>
                <w:szCs w:val="21"/>
              </w:rPr>
            </w:pPr>
            <w:r>
              <w:rPr>
                <w:rFonts w:ascii="宋体" w:hAnsi="宋体" w:hint="eastAsia"/>
                <w:kern w:val="0"/>
                <w:szCs w:val="21"/>
              </w:rPr>
              <w:t>粘贴被授权人身份证（复印件）：</w:t>
            </w:r>
          </w:p>
        </w:tc>
      </w:tr>
    </w:tbl>
    <w:p w:rsidR="008006C0" w:rsidRDefault="008006C0">
      <w:pPr>
        <w:autoSpaceDE w:val="0"/>
        <w:autoSpaceDN w:val="0"/>
        <w:adjustRightInd w:val="0"/>
        <w:spacing w:line="360" w:lineRule="auto"/>
        <w:jc w:val="left"/>
        <w:rPr>
          <w:rFonts w:ascii="宋体"/>
          <w:kern w:val="0"/>
          <w:szCs w:val="21"/>
        </w:rPr>
      </w:pPr>
    </w:p>
    <w:p w:rsidR="008006C0" w:rsidRDefault="008006C0">
      <w:pPr>
        <w:autoSpaceDE w:val="0"/>
        <w:autoSpaceDN w:val="0"/>
        <w:adjustRightInd w:val="0"/>
        <w:spacing w:line="360" w:lineRule="auto"/>
        <w:rPr>
          <w:rFonts w:ascii="宋体"/>
          <w:b/>
          <w:sz w:val="24"/>
        </w:rPr>
      </w:pPr>
    </w:p>
    <w:p w:rsidR="008006C0" w:rsidRDefault="00F66195">
      <w:pPr>
        <w:tabs>
          <w:tab w:val="left" w:pos="540"/>
        </w:tabs>
        <w:autoSpaceDE w:val="0"/>
        <w:autoSpaceDN w:val="0"/>
        <w:adjustRightInd w:val="0"/>
        <w:spacing w:line="360" w:lineRule="auto"/>
        <w:outlineLvl w:val="1"/>
        <w:rPr>
          <w:rFonts w:ascii="宋体"/>
          <w:b/>
          <w:bCs/>
          <w:sz w:val="24"/>
        </w:rPr>
      </w:pPr>
      <w:r>
        <w:rPr>
          <w:rFonts w:ascii="宋体"/>
          <w:b/>
          <w:bCs/>
          <w:sz w:val="24"/>
        </w:rPr>
        <w:br w:type="page"/>
      </w:r>
      <w:bookmarkStart w:id="241" w:name="_Toc447024896"/>
      <w:bookmarkStart w:id="242" w:name="_Toc23966"/>
      <w:bookmarkStart w:id="243" w:name="_Toc421620206"/>
      <w:bookmarkStart w:id="244" w:name="_Toc446599929"/>
      <w:bookmarkStart w:id="245" w:name="_Toc360120184"/>
      <w:r>
        <w:rPr>
          <w:rFonts w:ascii="宋体"/>
          <w:b/>
          <w:bCs/>
          <w:sz w:val="24"/>
        </w:rPr>
        <w:lastRenderedPageBreak/>
        <w:t>6.</w:t>
      </w:r>
      <w:r>
        <w:rPr>
          <w:rFonts w:ascii="宋体" w:hAnsi="宋体" w:hint="eastAsia"/>
          <w:b/>
          <w:bCs/>
          <w:sz w:val="24"/>
        </w:rPr>
        <w:t>法定代表人身份证明书</w:t>
      </w:r>
      <w:bookmarkEnd w:id="241"/>
      <w:bookmarkEnd w:id="242"/>
      <w:bookmarkEnd w:id="243"/>
      <w:bookmarkEnd w:id="244"/>
      <w:bookmarkEnd w:id="245"/>
      <w:r>
        <w:rPr>
          <w:rFonts w:ascii="宋体" w:hAnsi="宋体" w:hint="eastAsia"/>
        </w:rPr>
        <w:t>（参考格式）</w:t>
      </w:r>
    </w:p>
    <w:p w:rsidR="008006C0" w:rsidRDefault="008006C0">
      <w:pPr>
        <w:spacing w:line="360" w:lineRule="auto"/>
        <w:rPr>
          <w:rFonts w:ascii="宋体"/>
          <w:kern w:val="0"/>
          <w:szCs w:val="21"/>
        </w:rPr>
      </w:pPr>
    </w:p>
    <w:p w:rsidR="008006C0" w:rsidRDefault="00F66195">
      <w:pPr>
        <w:spacing w:line="360" w:lineRule="auto"/>
        <w:ind w:firstLineChars="300" w:firstLine="630"/>
        <w:rPr>
          <w:rFonts w:ascii="宋体"/>
          <w:kern w:val="0"/>
          <w:szCs w:val="21"/>
        </w:rPr>
      </w:pPr>
      <w:r>
        <w:rPr>
          <w:rFonts w:ascii="宋体" w:hAnsi="宋体" w:hint="eastAsia"/>
          <w:kern w:val="0"/>
          <w:szCs w:val="21"/>
        </w:rPr>
        <w:t>兹证明（姓名）</w:t>
      </w:r>
      <w:r>
        <w:rPr>
          <w:rFonts w:ascii="宋体" w:hAnsi="宋体" w:hint="eastAsia"/>
          <w:szCs w:val="21"/>
        </w:rPr>
        <w:t>在我单位任职务</w:t>
      </w:r>
      <w:r>
        <w:rPr>
          <w:rFonts w:ascii="宋体" w:hAnsi="宋体" w:hint="eastAsia"/>
          <w:kern w:val="0"/>
          <w:szCs w:val="21"/>
        </w:rPr>
        <w:t>，系（供应商）的法定代表人。</w:t>
      </w:r>
    </w:p>
    <w:p w:rsidR="008006C0" w:rsidRDefault="008006C0">
      <w:pPr>
        <w:spacing w:line="360" w:lineRule="auto"/>
        <w:ind w:firstLineChars="300" w:firstLine="630"/>
        <w:rPr>
          <w:rFonts w:ascii="宋体"/>
          <w:kern w:val="0"/>
          <w:szCs w:val="21"/>
        </w:rPr>
      </w:pPr>
    </w:p>
    <w:p w:rsidR="008006C0" w:rsidRDefault="008006C0">
      <w:pPr>
        <w:spacing w:line="360" w:lineRule="auto"/>
        <w:ind w:firstLineChars="300" w:firstLine="630"/>
        <w:rPr>
          <w:rFonts w:ascii="宋体"/>
          <w:kern w:val="0"/>
          <w:szCs w:val="21"/>
        </w:rPr>
      </w:pPr>
    </w:p>
    <w:p w:rsidR="008006C0" w:rsidRDefault="00F66195">
      <w:pPr>
        <w:spacing w:line="360" w:lineRule="auto"/>
        <w:ind w:firstLineChars="300" w:firstLine="630"/>
        <w:rPr>
          <w:rFonts w:ascii="宋体"/>
          <w:kern w:val="0"/>
          <w:szCs w:val="21"/>
        </w:rPr>
      </w:pPr>
      <w:r>
        <w:rPr>
          <w:rFonts w:ascii="宋体" w:hAnsi="宋体" w:hint="eastAsia"/>
          <w:kern w:val="0"/>
          <w:szCs w:val="21"/>
        </w:rPr>
        <w:t>供应商（盖章）：</w:t>
      </w:r>
    </w:p>
    <w:p w:rsidR="008006C0" w:rsidRDefault="00F66195">
      <w:pPr>
        <w:spacing w:line="360" w:lineRule="auto"/>
        <w:ind w:firstLineChars="300" w:firstLine="630"/>
        <w:rPr>
          <w:rFonts w:ascii="宋体"/>
          <w:kern w:val="0"/>
          <w:szCs w:val="21"/>
        </w:rPr>
      </w:pPr>
      <w:r>
        <w:rPr>
          <w:rFonts w:ascii="宋体" w:hAnsi="宋体" w:hint="eastAsia"/>
          <w:kern w:val="0"/>
          <w:szCs w:val="21"/>
        </w:rPr>
        <w:t>法定代表人（签章）：</w:t>
      </w:r>
    </w:p>
    <w:p w:rsidR="008006C0" w:rsidRDefault="00F66195">
      <w:pPr>
        <w:spacing w:line="360" w:lineRule="auto"/>
        <w:ind w:firstLineChars="300" w:firstLine="630"/>
        <w:rPr>
          <w:rFonts w:ascii="宋体"/>
          <w:kern w:val="0"/>
          <w:szCs w:val="21"/>
        </w:rPr>
      </w:pPr>
      <w:r>
        <w:rPr>
          <w:rFonts w:ascii="宋体" w:hAnsi="宋体" w:hint="eastAsia"/>
          <w:kern w:val="0"/>
          <w:szCs w:val="21"/>
        </w:rPr>
        <w:t>性别：年龄：</w:t>
      </w:r>
    </w:p>
    <w:p w:rsidR="008006C0" w:rsidRDefault="00F66195">
      <w:pPr>
        <w:spacing w:line="360" w:lineRule="auto"/>
        <w:ind w:firstLineChars="300" w:firstLine="630"/>
        <w:rPr>
          <w:rFonts w:ascii="宋体"/>
          <w:kern w:val="0"/>
          <w:szCs w:val="21"/>
        </w:rPr>
      </w:pPr>
      <w:r>
        <w:rPr>
          <w:rFonts w:ascii="宋体" w:hAnsi="宋体" w:hint="eastAsia"/>
          <w:kern w:val="0"/>
          <w:szCs w:val="21"/>
        </w:rPr>
        <w:t>身份证号码：</w:t>
      </w:r>
    </w:p>
    <w:p w:rsidR="008006C0" w:rsidRDefault="00F66195">
      <w:pPr>
        <w:spacing w:line="360" w:lineRule="auto"/>
        <w:ind w:firstLineChars="2850" w:firstLine="5985"/>
        <w:rPr>
          <w:rFonts w:ascii="宋体"/>
          <w:kern w:val="0"/>
          <w:szCs w:val="21"/>
        </w:rPr>
      </w:pPr>
      <w:r>
        <w:rPr>
          <w:rFonts w:ascii="宋体" w:hAnsi="宋体" w:hint="eastAsia"/>
          <w:kern w:val="0"/>
          <w:szCs w:val="21"/>
        </w:rPr>
        <w:t>年月日</w:t>
      </w:r>
    </w:p>
    <w:p w:rsidR="008006C0" w:rsidRDefault="008006C0">
      <w:pPr>
        <w:autoSpaceDE w:val="0"/>
        <w:autoSpaceDN w:val="0"/>
        <w:adjustRightInd w:val="0"/>
        <w:spacing w:line="360" w:lineRule="auto"/>
        <w:rPr>
          <w:rFonts w:ascii="宋体"/>
          <w:kern w:val="0"/>
          <w:szCs w:val="21"/>
        </w:rPr>
      </w:pPr>
    </w:p>
    <w:p w:rsidR="008006C0" w:rsidRDefault="008006C0">
      <w:pPr>
        <w:autoSpaceDE w:val="0"/>
        <w:autoSpaceDN w:val="0"/>
        <w:adjustRightInd w:val="0"/>
        <w:spacing w:line="360" w:lineRule="auto"/>
        <w:rPr>
          <w:rFonts w:ascii="宋体"/>
          <w:kern w:val="0"/>
          <w:szCs w:val="21"/>
        </w:rPr>
      </w:pPr>
    </w:p>
    <w:p w:rsidR="008006C0" w:rsidRDefault="008006C0">
      <w:pPr>
        <w:autoSpaceDE w:val="0"/>
        <w:autoSpaceDN w:val="0"/>
        <w:adjustRightInd w:val="0"/>
        <w:spacing w:line="360" w:lineRule="auto"/>
        <w:rPr>
          <w:rFonts w:ascii="宋体"/>
          <w:kern w:val="0"/>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8006C0">
        <w:trPr>
          <w:trHeight w:val="4027"/>
        </w:trPr>
        <w:tc>
          <w:tcPr>
            <w:tcW w:w="8522" w:type="dxa"/>
          </w:tcPr>
          <w:p w:rsidR="008006C0" w:rsidRDefault="008006C0">
            <w:pPr>
              <w:spacing w:line="360" w:lineRule="auto"/>
              <w:rPr>
                <w:rFonts w:ascii="宋体"/>
                <w:kern w:val="0"/>
                <w:szCs w:val="21"/>
              </w:rPr>
            </w:pPr>
          </w:p>
          <w:p w:rsidR="008006C0" w:rsidRDefault="00F66195">
            <w:pPr>
              <w:spacing w:line="360" w:lineRule="auto"/>
              <w:rPr>
                <w:rFonts w:ascii="宋体"/>
                <w:kern w:val="0"/>
                <w:szCs w:val="21"/>
              </w:rPr>
            </w:pPr>
            <w:r>
              <w:rPr>
                <w:rFonts w:ascii="宋体" w:hAnsi="宋体" w:hint="eastAsia"/>
                <w:kern w:val="0"/>
                <w:szCs w:val="21"/>
              </w:rPr>
              <w:t>被授权人身份证（复印件）：</w:t>
            </w:r>
          </w:p>
          <w:p w:rsidR="008006C0" w:rsidRDefault="008006C0">
            <w:pPr>
              <w:spacing w:line="360" w:lineRule="auto"/>
              <w:rPr>
                <w:rFonts w:ascii="宋体"/>
                <w:kern w:val="0"/>
                <w:szCs w:val="21"/>
              </w:rPr>
            </w:pPr>
          </w:p>
        </w:tc>
      </w:tr>
    </w:tbl>
    <w:p w:rsidR="008006C0" w:rsidRDefault="00F66195">
      <w:pPr>
        <w:spacing w:line="360" w:lineRule="auto"/>
        <w:rPr>
          <w:rFonts w:ascii="宋体"/>
          <w:kern w:val="0"/>
          <w:szCs w:val="21"/>
        </w:rPr>
      </w:pPr>
      <w:r>
        <w:rPr>
          <w:rFonts w:ascii="宋体" w:hAnsi="宋体" w:hint="eastAsia"/>
          <w:kern w:val="0"/>
          <w:szCs w:val="21"/>
        </w:rPr>
        <w:t>注：</w:t>
      </w:r>
    </w:p>
    <w:p w:rsidR="008006C0" w:rsidRDefault="00F66195">
      <w:pPr>
        <w:numPr>
          <w:ilvl w:val="1"/>
          <w:numId w:val="36"/>
        </w:numPr>
        <w:spacing w:line="360" w:lineRule="auto"/>
        <w:rPr>
          <w:rFonts w:ascii="宋体"/>
          <w:kern w:val="0"/>
          <w:szCs w:val="21"/>
        </w:rPr>
      </w:pPr>
      <w:r>
        <w:rPr>
          <w:rFonts w:ascii="宋体" w:hAnsi="宋体" w:hint="eastAsia"/>
          <w:kern w:val="0"/>
          <w:szCs w:val="21"/>
        </w:rPr>
        <w:t>本表适用于供应商不授权代理人，而由法定代表人直接参加磋商并签署响应文件的情况；</w:t>
      </w:r>
    </w:p>
    <w:p w:rsidR="008006C0" w:rsidRDefault="00F66195">
      <w:pPr>
        <w:numPr>
          <w:ilvl w:val="1"/>
          <w:numId w:val="36"/>
        </w:numPr>
        <w:spacing w:line="360" w:lineRule="auto"/>
        <w:rPr>
          <w:rFonts w:ascii="宋体"/>
          <w:kern w:val="0"/>
          <w:szCs w:val="21"/>
        </w:rPr>
      </w:pPr>
      <w:r>
        <w:rPr>
          <w:rFonts w:ascii="宋体" w:hAnsi="宋体" w:hint="eastAsia"/>
          <w:kern w:val="0"/>
          <w:szCs w:val="21"/>
        </w:rPr>
        <w:t>如供应商具有企业法人代表证书，则还应在本证明书后附上企业法人代表证书复印件。</w:t>
      </w:r>
    </w:p>
    <w:p w:rsidR="008006C0" w:rsidRDefault="008006C0">
      <w:pPr>
        <w:spacing w:line="360" w:lineRule="auto"/>
        <w:ind w:left="780"/>
        <w:rPr>
          <w:rFonts w:ascii="宋体"/>
          <w:kern w:val="0"/>
          <w:szCs w:val="21"/>
        </w:rPr>
      </w:pPr>
    </w:p>
    <w:p w:rsidR="008006C0" w:rsidRDefault="008006C0">
      <w:pPr>
        <w:tabs>
          <w:tab w:val="left" w:pos="540"/>
        </w:tabs>
        <w:autoSpaceDE w:val="0"/>
        <w:autoSpaceDN w:val="0"/>
        <w:adjustRightInd w:val="0"/>
        <w:spacing w:line="360" w:lineRule="auto"/>
        <w:rPr>
          <w:rFonts w:ascii="宋体"/>
          <w:kern w:val="0"/>
          <w:szCs w:val="21"/>
        </w:rPr>
      </w:pPr>
    </w:p>
    <w:p w:rsidR="008006C0" w:rsidRDefault="008006C0">
      <w:pPr>
        <w:spacing w:line="360" w:lineRule="auto"/>
        <w:ind w:left="780"/>
        <w:rPr>
          <w:rFonts w:ascii="宋体"/>
          <w:kern w:val="0"/>
          <w:szCs w:val="21"/>
        </w:rPr>
      </w:pPr>
    </w:p>
    <w:p w:rsidR="008006C0" w:rsidRDefault="00F66195">
      <w:pPr>
        <w:tabs>
          <w:tab w:val="left" w:pos="540"/>
        </w:tabs>
        <w:autoSpaceDE w:val="0"/>
        <w:autoSpaceDN w:val="0"/>
        <w:adjustRightInd w:val="0"/>
        <w:spacing w:line="360" w:lineRule="auto"/>
        <w:outlineLvl w:val="1"/>
        <w:rPr>
          <w:rFonts w:ascii="宋体"/>
          <w:b/>
          <w:bCs/>
          <w:sz w:val="24"/>
        </w:rPr>
      </w:pPr>
      <w:r>
        <w:rPr>
          <w:rFonts w:ascii="宋体"/>
        </w:rPr>
        <w:br w:type="page"/>
      </w:r>
      <w:bookmarkStart w:id="246" w:name="_Toc447024898"/>
      <w:bookmarkStart w:id="247" w:name="_Toc446599931"/>
      <w:bookmarkStart w:id="248" w:name="_Toc19200"/>
      <w:bookmarkStart w:id="249" w:name="_Toc360120186"/>
      <w:bookmarkStart w:id="250" w:name="_Toc421620208"/>
      <w:r>
        <w:rPr>
          <w:rFonts w:ascii="宋体" w:hAnsi="宋体"/>
          <w:b/>
          <w:bCs/>
          <w:sz w:val="24"/>
        </w:rPr>
        <w:lastRenderedPageBreak/>
        <w:t>7.</w:t>
      </w:r>
      <w:r>
        <w:rPr>
          <w:rFonts w:ascii="宋体" w:hAnsi="宋体" w:hint="eastAsia"/>
          <w:b/>
          <w:bCs/>
          <w:sz w:val="24"/>
        </w:rPr>
        <w:t>与本次磋商有关的资格证明文件</w:t>
      </w:r>
      <w:bookmarkEnd w:id="246"/>
      <w:bookmarkEnd w:id="247"/>
      <w:bookmarkEnd w:id="248"/>
      <w:bookmarkEnd w:id="249"/>
      <w:bookmarkEnd w:id="250"/>
    </w:p>
    <w:p w:rsidR="008006C0" w:rsidRDefault="00F66195">
      <w:pPr>
        <w:pStyle w:val="20"/>
        <w:rPr>
          <w:sz w:val="28"/>
          <w:szCs w:val="28"/>
        </w:rPr>
      </w:pPr>
      <w:r>
        <w:rPr>
          <w:rFonts w:hint="eastAsia"/>
          <w:sz w:val="28"/>
          <w:szCs w:val="28"/>
        </w:rPr>
        <w:t>（按照第一章第二款供应商资格要求提供完整的资格证明文件）</w:t>
      </w:r>
    </w:p>
    <w:p w:rsidR="008006C0" w:rsidRDefault="00F66195">
      <w:pPr>
        <w:outlineLvl w:val="1"/>
        <w:rPr>
          <w:rFonts w:ascii="宋体"/>
          <w:szCs w:val="21"/>
        </w:rPr>
      </w:pPr>
      <w:r>
        <w:rPr>
          <w:rFonts w:ascii="宋体"/>
          <w:b/>
          <w:kern w:val="0"/>
          <w:szCs w:val="21"/>
        </w:rPr>
        <w:br w:type="page"/>
      </w:r>
      <w:bookmarkStart w:id="251" w:name="_Toc414626837"/>
      <w:bookmarkStart w:id="252" w:name="_Toc447024899"/>
      <w:bookmarkStart w:id="253" w:name="_Toc25991"/>
      <w:bookmarkStart w:id="254" w:name="_Toc446599932"/>
      <w:bookmarkStart w:id="255" w:name="_Toc434219630"/>
      <w:bookmarkStart w:id="256" w:name="_Toc439853869"/>
      <w:r>
        <w:rPr>
          <w:rFonts w:ascii="宋体"/>
          <w:b/>
          <w:kern w:val="0"/>
          <w:szCs w:val="21"/>
        </w:rPr>
        <w:lastRenderedPageBreak/>
        <w:t>8.</w:t>
      </w:r>
      <w:r>
        <w:rPr>
          <w:rFonts w:ascii="宋体" w:hAnsi="宋体" w:hint="eastAsia"/>
          <w:b/>
          <w:bCs/>
          <w:sz w:val="24"/>
        </w:rPr>
        <w:t>拟投入本项目的人员一览表</w:t>
      </w:r>
      <w:bookmarkEnd w:id="251"/>
      <w:bookmarkEnd w:id="252"/>
      <w:bookmarkEnd w:id="253"/>
      <w:bookmarkEnd w:id="254"/>
      <w:bookmarkEnd w:id="255"/>
      <w:bookmarkEnd w:id="256"/>
      <w:r>
        <w:rPr>
          <w:rFonts w:ascii="宋体" w:hAnsi="宋体" w:hint="eastAsia"/>
        </w:rPr>
        <w:t>（参考格式）</w:t>
      </w:r>
    </w:p>
    <w:p w:rsidR="008006C0" w:rsidRDefault="008006C0">
      <w:pPr>
        <w:adjustRightInd w:val="0"/>
        <w:snapToGrid w:val="0"/>
        <w:rPr>
          <w:rFonts w:ascii="宋体"/>
          <w:szCs w:val="21"/>
        </w:rPr>
      </w:pPr>
    </w:p>
    <w:p w:rsidR="008006C0" w:rsidRDefault="00F66195">
      <w:pPr>
        <w:adjustRightInd w:val="0"/>
        <w:snapToGrid w:val="0"/>
        <w:rPr>
          <w:rFonts w:ascii="宋体"/>
          <w:szCs w:val="21"/>
        </w:rPr>
      </w:pPr>
      <w:r>
        <w:rPr>
          <w:rFonts w:ascii="宋体" w:hAnsi="宋体" w:hint="eastAsia"/>
          <w:szCs w:val="21"/>
        </w:rPr>
        <w:t>供应商名称：</w:t>
      </w:r>
    </w:p>
    <w:p w:rsidR="008006C0" w:rsidRDefault="00F66195">
      <w:pPr>
        <w:spacing w:line="400" w:lineRule="exact"/>
        <w:rPr>
          <w:rFonts w:ascii="宋体"/>
          <w:szCs w:val="21"/>
        </w:rPr>
      </w:pPr>
      <w:r>
        <w:rPr>
          <w:rFonts w:ascii="宋体" w:hAnsi="宋体" w:hint="eastAsia"/>
          <w:szCs w:val="21"/>
        </w:rPr>
        <w:t>采购编号：</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
        <w:gridCol w:w="1545"/>
        <w:gridCol w:w="2360"/>
        <w:gridCol w:w="1331"/>
        <w:gridCol w:w="1332"/>
        <w:gridCol w:w="871"/>
      </w:tblGrid>
      <w:tr w:rsidR="008006C0">
        <w:trPr>
          <w:trHeight w:val="519"/>
        </w:trPr>
        <w:tc>
          <w:tcPr>
            <w:tcW w:w="975" w:type="dxa"/>
            <w:vAlign w:val="center"/>
          </w:tcPr>
          <w:p w:rsidR="008006C0" w:rsidRDefault="00F66195">
            <w:pPr>
              <w:spacing w:line="400" w:lineRule="exact"/>
              <w:rPr>
                <w:rFonts w:ascii="宋体"/>
                <w:szCs w:val="21"/>
              </w:rPr>
            </w:pPr>
            <w:r>
              <w:rPr>
                <w:rFonts w:ascii="宋体" w:hAnsi="宋体" w:hint="eastAsia"/>
                <w:szCs w:val="21"/>
              </w:rPr>
              <w:t>序号</w:t>
            </w:r>
          </w:p>
        </w:tc>
        <w:tc>
          <w:tcPr>
            <w:tcW w:w="1545" w:type="dxa"/>
            <w:vAlign w:val="center"/>
          </w:tcPr>
          <w:p w:rsidR="008006C0" w:rsidRDefault="00F66195">
            <w:pPr>
              <w:spacing w:line="400" w:lineRule="exact"/>
              <w:rPr>
                <w:rFonts w:ascii="宋体"/>
                <w:szCs w:val="21"/>
              </w:rPr>
            </w:pPr>
            <w:r>
              <w:rPr>
                <w:rFonts w:ascii="宋体" w:hAnsi="宋体" w:hint="eastAsia"/>
                <w:szCs w:val="21"/>
              </w:rPr>
              <w:t>姓名</w:t>
            </w:r>
          </w:p>
        </w:tc>
        <w:tc>
          <w:tcPr>
            <w:tcW w:w="2360" w:type="dxa"/>
            <w:vAlign w:val="center"/>
          </w:tcPr>
          <w:p w:rsidR="008006C0" w:rsidRDefault="00F66195">
            <w:pPr>
              <w:spacing w:line="400" w:lineRule="exact"/>
              <w:rPr>
                <w:rFonts w:ascii="宋体"/>
                <w:szCs w:val="21"/>
              </w:rPr>
            </w:pPr>
            <w:r>
              <w:rPr>
                <w:rFonts w:ascii="宋体" w:hAnsi="宋体" w:hint="eastAsia"/>
                <w:szCs w:val="21"/>
              </w:rPr>
              <w:t>在本项目中但当职位</w:t>
            </w:r>
          </w:p>
        </w:tc>
        <w:tc>
          <w:tcPr>
            <w:tcW w:w="1331" w:type="dxa"/>
            <w:vAlign w:val="center"/>
          </w:tcPr>
          <w:p w:rsidR="008006C0" w:rsidRDefault="00F66195">
            <w:pPr>
              <w:spacing w:line="400" w:lineRule="exact"/>
              <w:rPr>
                <w:rFonts w:ascii="宋体"/>
                <w:szCs w:val="21"/>
              </w:rPr>
            </w:pPr>
            <w:r>
              <w:rPr>
                <w:rFonts w:ascii="宋体" w:hAnsi="宋体" w:hint="eastAsia"/>
                <w:szCs w:val="21"/>
              </w:rPr>
              <w:t>年龄</w:t>
            </w:r>
          </w:p>
        </w:tc>
        <w:tc>
          <w:tcPr>
            <w:tcW w:w="1332" w:type="dxa"/>
            <w:vAlign w:val="center"/>
          </w:tcPr>
          <w:p w:rsidR="008006C0" w:rsidRDefault="00F66195">
            <w:pPr>
              <w:spacing w:line="400" w:lineRule="exact"/>
              <w:rPr>
                <w:rFonts w:ascii="宋体"/>
                <w:szCs w:val="21"/>
              </w:rPr>
            </w:pPr>
            <w:r>
              <w:rPr>
                <w:rFonts w:ascii="宋体" w:hAnsi="宋体" w:hint="eastAsia"/>
                <w:szCs w:val="21"/>
              </w:rPr>
              <w:t>从业经历</w:t>
            </w:r>
          </w:p>
        </w:tc>
        <w:tc>
          <w:tcPr>
            <w:tcW w:w="871" w:type="dxa"/>
            <w:vAlign w:val="center"/>
          </w:tcPr>
          <w:p w:rsidR="008006C0" w:rsidRDefault="00F66195">
            <w:pPr>
              <w:spacing w:line="400" w:lineRule="exact"/>
              <w:rPr>
                <w:rFonts w:ascii="宋体"/>
                <w:szCs w:val="21"/>
              </w:rPr>
            </w:pPr>
            <w:r>
              <w:rPr>
                <w:rFonts w:ascii="宋体" w:hAnsi="宋体" w:hint="eastAsia"/>
                <w:szCs w:val="21"/>
              </w:rPr>
              <w:t>其他</w:t>
            </w:r>
          </w:p>
        </w:tc>
      </w:tr>
      <w:tr w:rsidR="008006C0">
        <w:trPr>
          <w:trHeight w:val="519"/>
        </w:trPr>
        <w:tc>
          <w:tcPr>
            <w:tcW w:w="975" w:type="dxa"/>
            <w:vAlign w:val="center"/>
          </w:tcPr>
          <w:p w:rsidR="008006C0" w:rsidRDefault="00F66195">
            <w:pPr>
              <w:spacing w:line="400" w:lineRule="exact"/>
              <w:rPr>
                <w:rFonts w:ascii="宋体"/>
                <w:szCs w:val="21"/>
              </w:rPr>
            </w:pPr>
            <w:r>
              <w:rPr>
                <w:rFonts w:ascii="宋体" w:hAnsi="宋体"/>
                <w:szCs w:val="21"/>
              </w:rPr>
              <w:t>1</w:t>
            </w:r>
          </w:p>
        </w:tc>
        <w:tc>
          <w:tcPr>
            <w:tcW w:w="1545" w:type="dxa"/>
            <w:vAlign w:val="center"/>
          </w:tcPr>
          <w:p w:rsidR="008006C0" w:rsidRDefault="008006C0">
            <w:pPr>
              <w:spacing w:line="400" w:lineRule="exact"/>
              <w:rPr>
                <w:rFonts w:ascii="宋体"/>
                <w:szCs w:val="21"/>
              </w:rPr>
            </w:pPr>
          </w:p>
        </w:tc>
        <w:tc>
          <w:tcPr>
            <w:tcW w:w="2360" w:type="dxa"/>
            <w:vAlign w:val="center"/>
          </w:tcPr>
          <w:p w:rsidR="008006C0" w:rsidRDefault="00F66195">
            <w:pPr>
              <w:spacing w:line="400" w:lineRule="exact"/>
              <w:rPr>
                <w:rFonts w:ascii="宋体"/>
                <w:szCs w:val="21"/>
              </w:rPr>
            </w:pPr>
            <w:r>
              <w:rPr>
                <w:rFonts w:ascii="宋体" w:hAnsi="宋体" w:hint="eastAsia"/>
                <w:szCs w:val="21"/>
              </w:rPr>
              <w:t>项目负责人</w:t>
            </w:r>
          </w:p>
        </w:tc>
        <w:tc>
          <w:tcPr>
            <w:tcW w:w="1331" w:type="dxa"/>
            <w:vAlign w:val="center"/>
          </w:tcPr>
          <w:p w:rsidR="008006C0" w:rsidRDefault="008006C0">
            <w:pPr>
              <w:spacing w:line="400" w:lineRule="exact"/>
              <w:rPr>
                <w:rFonts w:ascii="宋体"/>
                <w:szCs w:val="21"/>
              </w:rPr>
            </w:pPr>
          </w:p>
        </w:tc>
        <w:tc>
          <w:tcPr>
            <w:tcW w:w="1332" w:type="dxa"/>
            <w:vAlign w:val="center"/>
          </w:tcPr>
          <w:p w:rsidR="008006C0" w:rsidRDefault="008006C0">
            <w:pPr>
              <w:spacing w:line="400" w:lineRule="exact"/>
              <w:rPr>
                <w:rFonts w:ascii="宋体"/>
                <w:szCs w:val="21"/>
              </w:rPr>
            </w:pPr>
          </w:p>
        </w:tc>
        <w:tc>
          <w:tcPr>
            <w:tcW w:w="871" w:type="dxa"/>
            <w:vAlign w:val="center"/>
          </w:tcPr>
          <w:p w:rsidR="008006C0" w:rsidRDefault="008006C0">
            <w:pPr>
              <w:spacing w:line="400" w:lineRule="exact"/>
              <w:rPr>
                <w:rFonts w:ascii="宋体"/>
                <w:szCs w:val="21"/>
              </w:rPr>
            </w:pPr>
          </w:p>
        </w:tc>
      </w:tr>
      <w:tr w:rsidR="008006C0">
        <w:trPr>
          <w:trHeight w:val="519"/>
        </w:trPr>
        <w:tc>
          <w:tcPr>
            <w:tcW w:w="975" w:type="dxa"/>
            <w:vAlign w:val="center"/>
          </w:tcPr>
          <w:p w:rsidR="008006C0" w:rsidRDefault="00F66195">
            <w:pPr>
              <w:spacing w:line="400" w:lineRule="exact"/>
              <w:rPr>
                <w:rFonts w:ascii="宋体"/>
                <w:szCs w:val="21"/>
              </w:rPr>
            </w:pPr>
            <w:r>
              <w:rPr>
                <w:rFonts w:ascii="宋体" w:hAnsi="宋体"/>
                <w:szCs w:val="21"/>
              </w:rPr>
              <w:t>2</w:t>
            </w:r>
          </w:p>
        </w:tc>
        <w:tc>
          <w:tcPr>
            <w:tcW w:w="1545" w:type="dxa"/>
            <w:vAlign w:val="center"/>
          </w:tcPr>
          <w:p w:rsidR="008006C0" w:rsidRDefault="008006C0">
            <w:pPr>
              <w:spacing w:line="400" w:lineRule="exact"/>
              <w:rPr>
                <w:rFonts w:ascii="宋体"/>
                <w:szCs w:val="21"/>
              </w:rPr>
            </w:pPr>
          </w:p>
        </w:tc>
        <w:tc>
          <w:tcPr>
            <w:tcW w:w="2360" w:type="dxa"/>
            <w:vAlign w:val="center"/>
          </w:tcPr>
          <w:p w:rsidR="008006C0" w:rsidRDefault="00F66195">
            <w:pPr>
              <w:spacing w:line="400" w:lineRule="exact"/>
              <w:rPr>
                <w:rFonts w:ascii="宋体"/>
                <w:szCs w:val="21"/>
              </w:rPr>
            </w:pPr>
            <w:r>
              <w:rPr>
                <w:rFonts w:ascii="宋体" w:hAnsi="宋体" w:hint="eastAsia"/>
                <w:szCs w:val="21"/>
              </w:rPr>
              <w:t>技术负责人</w:t>
            </w:r>
          </w:p>
        </w:tc>
        <w:tc>
          <w:tcPr>
            <w:tcW w:w="1331" w:type="dxa"/>
            <w:vAlign w:val="center"/>
          </w:tcPr>
          <w:p w:rsidR="008006C0" w:rsidRDefault="008006C0">
            <w:pPr>
              <w:spacing w:line="400" w:lineRule="exact"/>
              <w:rPr>
                <w:rFonts w:ascii="宋体"/>
                <w:szCs w:val="21"/>
              </w:rPr>
            </w:pPr>
          </w:p>
        </w:tc>
        <w:tc>
          <w:tcPr>
            <w:tcW w:w="1332" w:type="dxa"/>
            <w:vAlign w:val="center"/>
          </w:tcPr>
          <w:p w:rsidR="008006C0" w:rsidRDefault="008006C0">
            <w:pPr>
              <w:spacing w:line="400" w:lineRule="exact"/>
              <w:rPr>
                <w:rFonts w:ascii="宋体"/>
                <w:szCs w:val="21"/>
              </w:rPr>
            </w:pPr>
          </w:p>
        </w:tc>
        <w:tc>
          <w:tcPr>
            <w:tcW w:w="871" w:type="dxa"/>
            <w:vAlign w:val="center"/>
          </w:tcPr>
          <w:p w:rsidR="008006C0" w:rsidRDefault="008006C0">
            <w:pPr>
              <w:spacing w:line="400" w:lineRule="exact"/>
              <w:rPr>
                <w:rFonts w:ascii="宋体"/>
                <w:szCs w:val="21"/>
              </w:rPr>
            </w:pPr>
          </w:p>
        </w:tc>
      </w:tr>
      <w:tr w:rsidR="008006C0">
        <w:trPr>
          <w:trHeight w:val="519"/>
        </w:trPr>
        <w:tc>
          <w:tcPr>
            <w:tcW w:w="975" w:type="dxa"/>
            <w:vAlign w:val="center"/>
          </w:tcPr>
          <w:p w:rsidR="008006C0" w:rsidRDefault="00F66195">
            <w:pPr>
              <w:spacing w:line="400" w:lineRule="exact"/>
              <w:rPr>
                <w:rFonts w:ascii="宋体"/>
                <w:szCs w:val="21"/>
              </w:rPr>
            </w:pPr>
            <w:r>
              <w:rPr>
                <w:rFonts w:ascii="宋体" w:hAnsi="宋体"/>
                <w:szCs w:val="21"/>
              </w:rPr>
              <w:t>3</w:t>
            </w:r>
          </w:p>
        </w:tc>
        <w:tc>
          <w:tcPr>
            <w:tcW w:w="1545" w:type="dxa"/>
            <w:vAlign w:val="center"/>
          </w:tcPr>
          <w:p w:rsidR="008006C0" w:rsidRDefault="008006C0">
            <w:pPr>
              <w:spacing w:line="400" w:lineRule="exact"/>
              <w:rPr>
                <w:rFonts w:ascii="宋体"/>
                <w:szCs w:val="21"/>
              </w:rPr>
            </w:pPr>
          </w:p>
        </w:tc>
        <w:tc>
          <w:tcPr>
            <w:tcW w:w="2360" w:type="dxa"/>
            <w:vAlign w:val="center"/>
          </w:tcPr>
          <w:p w:rsidR="008006C0" w:rsidRDefault="008006C0">
            <w:pPr>
              <w:spacing w:line="400" w:lineRule="exact"/>
              <w:rPr>
                <w:rFonts w:ascii="宋体"/>
                <w:szCs w:val="21"/>
              </w:rPr>
            </w:pPr>
          </w:p>
        </w:tc>
        <w:tc>
          <w:tcPr>
            <w:tcW w:w="1331" w:type="dxa"/>
            <w:vAlign w:val="center"/>
          </w:tcPr>
          <w:p w:rsidR="008006C0" w:rsidRDefault="008006C0">
            <w:pPr>
              <w:spacing w:line="400" w:lineRule="exact"/>
              <w:rPr>
                <w:rFonts w:ascii="宋体"/>
                <w:szCs w:val="21"/>
              </w:rPr>
            </w:pPr>
          </w:p>
        </w:tc>
        <w:tc>
          <w:tcPr>
            <w:tcW w:w="1332" w:type="dxa"/>
            <w:vAlign w:val="center"/>
          </w:tcPr>
          <w:p w:rsidR="008006C0" w:rsidRDefault="008006C0">
            <w:pPr>
              <w:spacing w:line="400" w:lineRule="exact"/>
              <w:rPr>
                <w:rFonts w:ascii="宋体"/>
                <w:szCs w:val="21"/>
              </w:rPr>
            </w:pPr>
          </w:p>
        </w:tc>
        <w:tc>
          <w:tcPr>
            <w:tcW w:w="871" w:type="dxa"/>
            <w:vAlign w:val="center"/>
          </w:tcPr>
          <w:p w:rsidR="008006C0" w:rsidRDefault="008006C0">
            <w:pPr>
              <w:spacing w:line="400" w:lineRule="exact"/>
              <w:rPr>
                <w:rFonts w:ascii="宋体"/>
                <w:szCs w:val="21"/>
              </w:rPr>
            </w:pPr>
          </w:p>
        </w:tc>
      </w:tr>
      <w:tr w:rsidR="008006C0">
        <w:trPr>
          <w:trHeight w:val="519"/>
        </w:trPr>
        <w:tc>
          <w:tcPr>
            <w:tcW w:w="975" w:type="dxa"/>
            <w:vAlign w:val="center"/>
          </w:tcPr>
          <w:p w:rsidR="008006C0" w:rsidRDefault="00F66195">
            <w:pPr>
              <w:spacing w:line="400" w:lineRule="exact"/>
              <w:rPr>
                <w:rFonts w:ascii="宋体"/>
                <w:szCs w:val="21"/>
              </w:rPr>
            </w:pPr>
            <w:r>
              <w:rPr>
                <w:rFonts w:ascii="宋体" w:hAnsi="宋体"/>
                <w:szCs w:val="21"/>
              </w:rPr>
              <w:t>4</w:t>
            </w:r>
          </w:p>
        </w:tc>
        <w:tc>
          <w:tcPr>
            <w:tcW w:w="1545" w:type="dxa"/>
            <w:vAlign w:val="center"/>
          </w:tcPr>
          <w:p w:rsidR="008006C0" w:rsidRDefault="008006C0">
            <w:pPr>
              <w:spacing w:line="400" w:lineRule="exact"/>
              <w:rPr>
                <w:rFonts w:ascii="宋体"/>
                <w:szCs w:val="21"/>
              </w:rPr>
            </w:pPr>
          </w:p>
        </w:tc>
        <w:tc>
          <w:tcPr>
            <w:tcW w:w="2360" w:type="dxa"/>
            <w:vAlign w:val="center"/>
          </w:tcPr>
          <w:p w:rsidR="008006C0" w:rsidRDefault="008006C0">
            <w:pPr>
              <w:spacing w:line="400" w:lineRule="exact"/>
              <w:rPr>
                <w:rFonts w:ascii="宋体"/>
                <w:szCs w:val="21"/>
              </w:rPr>
            </w:pPr>
          </w:p>
        </w:tc>
        <w:tc>
          <w:tcPr>
            <w:tcW w:w="1331" w:type="dxa"/>
            <w:vAlign w:val="center"/>
          </w:tcPr>
          <w:p w:rsidR="008006C0" w:rsidRDefault="008006C0">
            <w:pPr>
              <w:spacing w:line="400" w:lineRule="exact"/>
              <w:rPr>
                <w:rFonts w:ascii="宋体"/>
                <w:szCs w:val="21"/>
              </w:rPr>
            </w:pPr>
          </w:p>
        </w:tc>
        <w:tc>
          <w:tcPr>
            <w:tcW w:w="1332" w:type="dxa"/>
            <w:vAlign w:val="center"/>
          </w:tcPr>
          <w:p w:rsidR="008006C0" w:rsidRDefault="008006C0">
            <w:pPr>
              <w:spacing w:line="400" w:lineRule="exact"/>
              <w:rPr>
                <w:rFonts w:ascii="宋体"/>
                <w:szCs w:val="21"/>
              </w:rPr>
            </w:pPr>
          </w:p>
        </w:tc>
        <w:tc>
          <w:tcPr>
            <w:tcW w:w="871" w:type="dxa"/>
            <w:vAlign w:val="center"/>
          </w:tcPr>
          <w:p w:rsidR="008006C0" w:rsidRDefault="008006C0">
            <w:pPr>
              <w:spacing w:line="400" w:lineRule="exact"/>
              <w:rPr>
                <w:rFonts w:ascii="宋体"/>
                <w:szCs w:val="21"/>
              </w:rPr>
            </w:pPr>
          </w:p>
        </w:tc>
      </w:tr>
      <w:tr w:rsidR="008006C0">
        <w:trPr>
          <w:trHeight w:val="519"/>
        </w:trPr>
        <w:tc>
          <w:tcPr>
            <w:tcW w:w="975" w:type="dxa"/>
            <w:vAlign w:val="center"/>
          </w:tcPr>
          <w:p w:rsidR="008006C0" w:rsidRDefault="00F66195">
            <w:pPr>
              <w:spacing w:line="400" w:lineRule="exact"/>
              <w:rPr>
                <w:rFonts w:ascii="宋体"/>
                <w:szCs w:val="21"/>
              </w:rPr>
            </w:pPr>
            <w:r>
              <w:rPr>
                <w:rFonts w:ascii="宋体" w:hAnsi="宋体"/>
                <w:szCs w:val="21"/>
              </w:rPr>
              <w:t>5</w:t>
            </w:r>
          </w:p>
        </w:tc>
        <w:tc>
          <w:tcPr>
            <w:tcW w:w="1545" w:type="dxa"/>
            <w:vAlign w:val="center"/>
          </w:tcPr>
          <w:p w:rsidR="008006C0" w:rsidRDefault="008006C0">
            <w:pPr>
              <w:spacing w:line="400" w:lineRule="exact"/>
              <w:rPr>
                <w:rFonts w:ascii="宋体"/>
                <w:szCs w:val="21"/>
              </w:rPr>
            </w:pPr>
          </w:p>
        </w:tc>
        <w:tc>
          <w:tcPr>
            <w:tcW w:w="2360" w:type="dxa"/>
            <w:vAlign w:val="center"/>
          </w:tcPr>
          <w:p w:rsidR="008006C0" w:rsidRDefault="008006C0">
            <w:pPr>
              <w:spacing w:line="400" w:lineRule="exact"/>
              <w:rPr>
                <w:rFonts w:ascii="宋体"/>
                <w:szCs w:val="21"/>
              </w:rPr>
            </w:pPr>
          </w:p>
        </w:tc>
        <w:tc>
          <w:tcPr>
            <w:tcW w:w="1331" w:type="dxa"/>
            <w:vAlign w:val="center"/>
          </w:tcPr>
          <w:p w:rsidR="008006C0" w:rsidRDefault="008006C0">
            <w:pPr>
              <w:spacing w:line="400" w:lineRule="exact"/>
              <w:rPr>
                <w:rFonts w:ascii="宋体"/>
                <w:szCs w:val="21"/>
              </w:rPr>
            </w:pPr>
          </w:p>
        </w:tc>
        <w:tc>
          <w:tcPr>
            <w:tcW w:w="1332" w:type="dxa"/>
            <w:vAlign w:val="center"/>
          </w:tcPr>
          <w:p w:rsidR="008006C0" w:rsidRDefault="008006C0">
            <w:pPr>
              <w:spacing w:line="400" w:lineRule="exact"/>
              <w:rPr>
                <w:rFonts w:ascii="宋体"/>
                <w:szCs w:val="21"/>
              </w:rPr>
            </w:pPr>
          </w:p>
        </w:tc>
        <w:tc>
          <w:tcPr>
            <w:tcW w:w="871" w:type="dxa"/>
            <w:vAlign w:val="center"/>
          </w:tcPr>
          <w:p w:rsidR="008006C0" w:rsidRDefault="008006C0">
            <w:pPr>
              <w:spacing w:line="400" w:lineRule="exact"/>
              <w:rPr>
                <w:rFonts w:ascii="宋体"/>
                <w:szCs w:val="21"/>
              </w:rPr>
            </w:pPr>
          </w:p>
        </w:tc>
      </w:tr>
      <w:tr w:rsidR="008006C0">
        <w:trPr>
          <w:trHeight w:val="519"/>
        </w:trPr>
        <w:tc>
          <w:tcPr>
            <w:tcW w:w="975" w:type="dxa"/>
            <w:vAlign w:val="center"/>
          </w:tcPr>
          <w:p w:rsidR="008006C0" w:rsidRDefault="00F66195">
            <w:pPr>
              <w:spacing w:line="400" w:lineRule="exact"/>
              <w:rPr>
                <w:rFonts w:ascii="宋体"/>
                <w:szCs w:val="21"/>
              </w:rPr>
            </w:pPr>
            <w:r>
              <w:rPr>
                <w:rFonts w:ascii="宋体" w:hAnsi="宋体"/>
                <w:szCs w:val="21"/>
              </w:rPr>
              <w:t>6</w:t>
            </w:r>
          </w:p>
        </w:tc>
        <w:tc>
          <w:tcPr>
            <w:tcW w:w="1545" w:type="dxa"/>
            <w:vAlign w:val="center"/>
          </w:tcPr>
          <w:p w:rsidR="008006C0" w:rsidRDefault="008006C0">
            <w:pPr>
              <w:spacing w:line="400" w:lineRule="exact"/>
              <w:rPr>
                <w:rFonts w:ascii="宋体"/>
                <w:szCs w:val="21"/>
              </w:rPr>
            </w:pPr>
          </w:p>
        </w:tc>
        <w:tc>
          <w:tcPr>
            <w:tcW w:w="2360" w:type="dxa"/>
            <w:vAlign w:val="center"/>
          </w:tcPr>
          <w:p w:rsidR="008006C0" w:rsidRDefault="008006C0">
            <w:pPr>
              <w:spacing w:line="400" w:lineRule="exact"/>
              <w:rPr>
                <w:rFonts w:ascii="宋体"/>
                <w:szCs w:val="21"/>
              </w:rPr>
            </w:pPr>
          </w:p>
        </w:tc>
        <w:tc>
          <w:tcPr>
            <w:tcW w:w="1331" w:type="dxa"/>
            <w:vAlign w:val="center"/>
          </w:tcPr>
          <w:p w:rsidR="008006C0" w:rsidRDefault="008006C0">
            <w:pPr>
              <w:spacing w:line="400" w:lineRule="exact"/>
              <w:rPr>
                <w:rFonts w:ascii="宋体"/>
                <w:szCs w:val="21"/>
              </w:rPr>
            </w:pPr>
          </w:p>
        </w:tc>
        <w:tc>
          <w:tcPr>
            <w:tcW w:w="1332" w:type="dxa"/>
            <w:vAlign w:val="center"/>
          </w:tcPr>
          <w:p w:rsidR="008006C0" w:rsidRDefault="008006C0">
            <w:pPr>
              <w:spacing w:line="400" w:lineRule="exact"/>
              <w:rPr>
                <w:rFonts w:ascii="宋体"/>
                <w:szCs w:val="21"/>
              </w:rPr>
            </w:pPr>
          </w:p>
        </w:tc>
        <w:tc>
          <w:tcPr>
            <w:tcW w:w="871" w:type="dxa"/>
            <w:vAlign w:val="center"/>
          </w:tcPr>
          <w:p w:rsidR="008006C0" w:rsidRDefault="008006C0">
            <w:pPr>
              <w:spacing w:line="400" w:lineRule="exact"/>
              <w:rPr>
                <w:rFonts w:ascii="宋体"/>
                <w:szCs w:val="21"/>
              </w:rPr>
            </w:pPr>
          </w:p>
        </w:tc>
      </w:tr>
      <w:tr w:rsidR="008006C0">
        <w:trPr>
          <w:trHeight w:val="519"/>
        </w:trPr>
        <w:tc>
          <w:tcPr>
            <w:tcW w:w="975" w:type="dxa"/>
            <w:vAlign w:val="center"/>
          </w:tcPr>
          <w:p w:rsidR="008006C0" w:rsidRDefault="00F66195">
            <w:pPr>
              <w:spacing w:line="400" w:lineRule="exact"/>
              <w:rPr>
                <w:rFonts w:ascii="宋体"/>
                <w:szCs w:val="21"/>
              </w:rPr>
            </w:pPr>
            <w:r>
              <w:rPr>
                <w:rFonts w:ascii="宋体" w:hAnsi="宋体"/>
                <w:szCs w:val="21"/>
              </w:rPr>
              <w:t>7</w:t>
            </w:r>
          </w:p>
        </w:tc>
        <w:tc>
          <w:tcPr>
            <w:tcW w:w="1545" w:type="dxa"/>
            <w:vAlign w:val="center"/>
          </w:tcPr>
          <w:p w:rsidR="008006C0" w:rsidRDefault="008006C0">
            <w:pPr>
              <w:spacing w:line="400" w:lineRule="exact"/>
              <w:rPr>
                <w:rFonts w:ascii="宋体"/>
                <w:szCs w:val="21"/>
              </w:rPr>
            </w:pPr>
          </w:p>
        </w:tc>
        <w:tc>
          <w:tcPr>
            <w:tcW w:w="2360" w:type="dxa"/>
            <w:vAlign w:val="center"/>
          </w:tcPr>
          <w:p w:rsidR="008006C0" w:rsidRDefault="008006C0">
            <w:pPr>
              <w:spacing w:line="400" w:lineRule="exact"/>
              <w:rPr>
                <w:rFonts w:ascii="宋体"/>
                <w:szCs w:val="21"/>
              </w:rPr>
            </w:pPr>
          </w:p>
        </w:tc>
        <w:tc>
          <w:tcPr>
            <w:tcW w:w="1331" w:type="dxa"/>
            <w:vAlign w:val="center"/>
          </w:tcPr>
          <w:p w:rsidR="008006C0" w:rsidRDefault="008006C0">
            <w:pPr>
              <w:spacing w:line="400" w:lineRule="exact"/>
              <w:rPr>
                <w:rFonts w:ascii="宋体"/>
                <w:szCs w:val="21"/>
              </w:rPr>
            </w:pPr>
          </w:p>
        </w:tc>
        <w:tc>
          <w:tcPr>
            <w:tcW w:w="1332" w:type="dxa"/>
            <w:vAlign w:val="center"/>
          </w:tcPr>
          <w:p w:rsidR="008006C0" w:rsidRDefault="008006C0">
            <w:pPr>
              <w:spacing w:line="400" w:lineRule="exact"/>
              <w:rPr>
                <w:rFonts w:ascii="宋体"/>
                <w:szCs w:val="21"/>
              </w:rPr>
            </w:pPr>
          </w:p>
        </w:tc>
        <w:tc>
          <w:tcPr>
            <w:tcW w:w="871" w:type="dxa"/>
            <w:vAlign w:val="center"/>
          </w:tcPr>
          <w:p w:rsidR="008006C0" w:rsidRDefault="008006C0">
            <w:pPr>
              <w:spacing w:line="400" w:lineRule="exact"/>
              <w:rPr>
                <w:rFonts w:ascii="宋体"/>
                <w:szCs w:val="21"/>
              </w:rPr>
            </w:pPr>
          </w:p>
        </w:tc>
      </w:tr>
      <w:tr w:rsidR="008006C0">
        <w:trPr>
          <w:trHeight w:val="519"/>
        </w:trPr>
        <w:tc>
          <w:tcPr>
            <w:tcW w:w="975" w:type="dxa"/>
            <w:vAlign w:val="center"/>
          </w:tcPr>
          <w:p w:rsidR="008006C0" w:rsidRDefault="00F66195">
            <w:pPr>
              <w:spacing w:line="400" w:lineRule="exact"/>
              <w:rPr>
                <w:rFonts w:ascii="宋体"/>
                <w:szCs w:val="21"/>
              </w:rPr>
            </w:pPr>
            <w:r>
              <w:rPr>
                <w:rFonts w:ascii="宋体" w:hAnsi="宋体"/>
                <w:szCs w:val="21"/>
              </w:rPr>
              <w:t>8</w:t>
            </w:r>
          </w:p>
        </w:tc>
        <w:tc>
          <w:tcPr>
            <w:tcW w:w="1545" w:type="dxa"/>
            <w:vAlign w:val="center"/>
          </w:tcPr>
          <w:p w:rsidR="008006C0" w:rsidRDefault="008006C0">
            <w:pPr>
              <w:spacing w:line="400" w:lineRule="exact"/>
              <w:rPr>
                <w:rFonts w:ascii="宋体"/>
                <w:szCs w:val="21"/>
              </w:rPr>
            </w:pPr>
          </w:p>
        </w:tc>
        <w:tc>
          <w:tcPr>
            <w:tcW w:w="2360" w:type="dxa"/>
            <w:vAlign w:val="center"/>
          </w:tcPr>
          <w:p w:rsidR="008006C0" w:rsidRDefault="008006C0">
            <w:pPr>
              <w:spacing w:line="400" w:lineRule="exact"/>
              <w:rPr>
                <w:rFonts w:ascii="宋体"/>
                <w:szCs w:val="21"/>
              </w:rPr>
            </w:pPr>
          </w:p>
        </w:tc>
        <w:tc>
          <w:tcPr>
            <w:tcW w:w="1331" w:type="dxa"/>
            <w:vAlign w:val="center"/>
          </w:tcPr>
          <w:p w:rsidR="008006C0" w:rsidRDefault="008006C0">
            <w:pPr>
              <w:spacing w:line="400" w:lineRule="exact"/>
              <w:rPr>
                <w:rFonts w:ascii="宋体"/>
                <w:szCs w:val="21"/>
              </w:rPr>
            </w:pPr>
          </w:p>
        </w:tc>
        <w:tc>
          <w:tcPr>
            <w:tcW w:w="1332" w:type="dxa"/>
            <w:vAlign w:val="center"/>
          </w:tcPr>
          <w:p w:rsidR="008006C0" w:rsidRDefault="008006C0">
            <w:pPr>
              <w:spacing w:line="400" w:lineRule="exact"/>
              <w:rPr>
                <w:rFonts w:ascii="宋体"/>
                <w:szCs w:val="21"/>
              </w:rPr>
            </w:pPr>
          </w:p>
        </w:tc>
        <w:tc>
          <w:tcPr>
            <w:tcW w:w="871" w:type="dxa"/>
            <w:vAlign w:val="center"/>
          </w:tcPr>
          <w:p w:rsidR="008006C0" w:rsidRDefault="008006C0">
            <w:pPr>
              <w:spacing w:line="400" w:lineRule="exact"/>
              <w:rPr>
                <w:rFonts w:ascii="宋体"/>
                <w:szCs w:val="21"/>
              </w:rPr>
            </w:pPr>
          </w:p>
        </w:tc>
      </w:tr>
      <w:tr w:rsidR="008006C0">
        <w:trPr>
          <w:trHeight w:val="519"/>
        </w:trPr>
        <w:tc>
          <w:tcPr>
            <w:tcW w:w="975" w:type="dxa"/>
            <w:vAlign w:val="center"/>
          </w:tcPr>
          <w:p w:rsidR="008006C0" w:rsidRDefault="00F66195">
            <w:pPr>
              <w:spacing w:line="400" w:lineRule="exact"/>
              <w:rPr>
                <w:rFonts w:ascii="宋体"/>
                <w:szCs w:val="21"/>
              </w:rPr>
            </w:pPr>
            <w:r>
              <w:rPr>
                <w:rFonts w:ascii="宋体" w:hAnsi="宋体"/>
                <w:szCs w:val="21"/>
              </w:rPr>
              <w:t>9</w:t>
            </w:r>
          </w:p>
        </w:tc>
        <w:tc>
          <w:tcPr>
            <w:tcW w:w="1545" w:type="dxa"/>
            <w:vAlign w:val="center"/>
          </w:tcPr>
          <w:p w:rsidR="008006C0" w:rsidRDefault="008006C0">
            <w:pPr>
              <w:spacing w:line="400" w:lineRule="exact"/>
              <w:rPr>
                <w:rFonts w:ascii="宋体"/>
                <w:szCs w:val="21"/>
              </w:rPr>
            </w:pPr>
          </w:p>
        </w:tc>
        <w:tc>
          <w:tcPr>
            <w:tcW w:w="2360" w:type="dxa"/>
            <w:vAlign w:val="center"/>
          </w:tcPr>
          <w:p w:rsidR="008006C0" w:rsidRDefault="008006C0">
            <w:pPr>
              <w:spacing w:line="400" w:lineRule="exact"/>
              <w:rPr>
                <w:rFonts w:ascii="宋体"/>
                <w:szCs w:val="21"/>
              </w:rPr>
            </w:pPr>
          </w:p>
        </w:tc>
        <w:tc>
          <w:tcPr>
            <w:tcW w:w="1331" w:type="dxa"/>
            <w:vAlign w:val="center"/>
          </w:tcPr>
          <w:p w:rsidR="008006C0" w:rsidRDefault="008006C0">
            <w:pPr>
              <w:spacing w:line="400" w:lineRule="exact"/>
              <w:rPr>
                <w:rFonts w:ascii="宋体"/>
                <w:szCs w:val="21"/>
              </w:rPr>
            </w:pPr>
          </w:p>
        </w:tc>
        <w:tc>
          <w:tcPr>
            <w:tcW w:w="1332" w:type="dxa"/>
            <w:vAlign w:val="center"/>
          </w:tcPr>
          <w:p w:rsidR="008006C0" w:rsidRDefault="008006C0">
            <w:pPr>
              <w:spacing w:line="400" w:lineRule="exact"/>
              <w:rPr>
                <w:rFonts w:ascii="宋体"/>
                <w:szCs w:val="21"/>
              </w:rPr>
            </w:pPr>
          </w:p>
        </w:tc>
        <w:tc>
          <w:tcPr>
            <w:tcW w:w="871" w:type="dxa"/>
            <w:vAlign w:val="center"/>
          </w:tcPr>
          <w:p w:rsidR="008006C0" w:rsidRDefault="008006C0">
            <w:pPr>
              <w:spacing w:line="400" w:lineRule="exact"/>
              <w:rPr>
                <w:rFonts w:ascii="宋体"/>
                <w:szCs w:val="21"/>
              </w:rPr>
            </w:pPr>
          </w:p>
        </w:tc>
      </w:tr>
      <w:tr w:rsidR="008006C0">
        <w:trPr>
          <w:trHeight w:val="519"/>
        </w:trPr>
        <w:tc>
          <w:tcPr>
            <w:tcW w:w="975" w:type="dxa"/>
            <w:vAlign w:val="center"/>
          </w:tcPr>
          <w:p w:rsidR="008006C0" w:rsidRDefault="00F66195">
            <w:pPr>
              <w:spacing w:line="400" w:lineRule="exact"/>
              <w:rPr>
                <w:rFonts w:ascii="宋体"/>
                <w:szCs w:val="21"/>
              </w:rPr>
            </w:pPr>
            <w:r>
              <w:rPr>
                <w:rFonts w:ascii="宋体" w:hAnsi="宋体"/>
                <w:szCs w:val="21"/>
              </w:rPr>
              <w:t>10</w:t>
            </w:r>
          </w:p>
        </w:tc>
        <w:tc>
          <w:tcPr>
            <w:tcW w:w="1545" w:type="dxa"/>
            <w:vAlign w:val="center"/>
          </w:tcPr>
          <w:p w:rsidR="008006C0" w:rsidRDefault="008006C0">
            <w:pPr>
              <w:spacing w:line="400" w:lineRule="exact"/>
              <w:rPr>
                <w:rFonts w:ascii="宋体"/>
                <w:szCs w:val="21"/>
              </w:rPr>
            </w:pPr>
          </w:p>
        </w:tc>
        <w:tc>
          <w:tcPr>
            <w:tcW w:w="2360" w:type="dxa"/>
            <w:vAlign w:val="center"/>
          </w:tcPr>
          <w:p w:rsidR="008006C0" w:rsidRDefault="008006C0">
            <w:pPr>
              <w:spacing w:line="400" w:lineRule="exact"/>
              <w:rPr>
                <w:rFonts w:ascii="宋体"/>
                <w:szCs w:val="21"/>
              </w:rPr>
            </w:pPr>
          </w:p>
        </w:tc>
        <w:tc>
          <w:tcPr>
            <w:tcW w:w="1331" w:type="dxa"/>
            <w:vAlign w:val="center"/>
          </w:tcPr>
          <w:p w:rsidR="008006C0" w:rsidRDefault="008006C0">
            <w:pPr>
              <w:spacing w:line="400" w:lineRule="exact"/>
              <w:rPr>
                <w:rFonts w:ascii="宋体"/>
                <w:szCs w:val="21"/>
              </w:rPr>
            </w:pPr>
          </w:p>
        </w:tc>
        <w:tc>
          <w:tcPr>
            <w:tcW w:w="1332" w:type="dxa"/>
            <w:vAlign w:val="center"/>
          </w:tcPr>
          <w:p w:rsidR="008006C0" w:rsidRDefault="008006C0">
            <w:pPr>
              <w:spacing w:line="400" w:lineRule="exact"/>
              <w:rPr>
                <w:rFonts w:ascii="宋体"/>
                <w:szCs w:val="21"/>
              </w:rPr>
            </w:pPr>
          </w:p>
        </w:tc>
        <w:tc>
          <w:tcPr>
            <w:tcW w:w="871" w:type="dxa"/>
            <w:vAlign w:val="center"/>
          </w:tcPr>
          <w:p w:rsidR="008006C0" w:rsidRDefault="008006C0">
            <w:pPr>
              <w:spacing w:line="400" w:lineRule="exact"/>
              <w:rPr>
                <w:rFonts w:ascii="宋体"/>
                <w:szCs w:val="21"/>
              </w:rPr>
            </w:pPr>
          </w:p>
        </w:tc>
      </w:tr>
      <w:tr w:rsidR="008006C0">
        <w:trPr>
          <w:trHeight w:val="520"/>
        </w:trPr>
        <w:tc>
          <w:tcPr>
            <w:tcW w:w="975" w:type="dxa"/>
            <w:vAlign w:val="center"/>
          </w:tcPr>
          <w:p w:rsidR="008006C0" w:rsidRDefault="00F66195">
            <w:pPr>
              <w:spacing w:line="400" w:lineRule="exact"/>
              <w:rPr>
                <w:rFonts w:ascii="宋体"/>
                <w:szCs w:val="21"/>
              </w:rPr>
            </w:pPr>
            <w:r>
              <w:rPr>
                <w:rFonts w:ascii="宋体" w:hint="eastAsia"/>
                <w:szCs w:val="21"/>
              </w:rPr>
              <w:t>…</w:t>
            </w:r>
          </w:p>
        </w:tc>
        <w:tc>
          <w:tcPr>
            <w:tcW w:w="1545" w:type="dxa"/>
            <w:vAlign w:val="center"/>
          </w:tcPr>
          <w:p w:rsidR="008006C0" w:rsidRDefault="008006C0">
            <w:pPr>
              <w:spacing w:line="400" w:lineRule="exact"/>
              <w:rPr>
                <w:rFonts w:ascii="宋体"/>
                <w:szCs w:val="21"/>
              </w:rPr>
            </w:pPr>
          </w:p>
        </w:tc>
        <w:tc>
          <w:tcPr>
            <w:tcW w:w="2360" w:type="dxa"/>
            <w:vAlign w:val="center"/>
          </w:tcPr>
          <w:p w:rsidR="008006C0" w:rsidRDefault="008006C0">
            <w:pPr>
              <w:spacing w:line="400" w:lineRule="exact"/>
              <w:rPr>
                <w:rFonts w:ascii="宋体"/>
                <w:szCs w:val="21"/>
              </w:rPr>
            </w:pPr>
          </w:p>
        </w:tc>
        <w:tc>
          <w:tcPr>
            <w:tcW w:w="1331" w:type="dxa"/>
            <w:vAlign w:val="center"/>
          </w:tcPr>
          <w:p w:rsidR="008006C0" w:rsidRDefault="008006C0">
            <w:pPr>
              <w:spacing w:line="400" w:lineRule="exact"/>
              <w:rPr>
                <w:rFonts w:ascii="宋体"/>
                <w:szCs w:val="21"/>
              </w:rPr>
            </w:pPr>
          </w:p>
        </w:tc>
        <w:tc>
          <w:tcPr>
            <w:tcW w:w="1332" w:type="dxa"/>
            <w:vAlign w:val="center"/>
          </w:tcPr>
          <w:p w:rsidR="008006C0" w:rsidRDefault="008006C0">
            <w:pPr>
              <w:spacing w:line="400" w:lineRule="exact"/>
              <w:rPr>
                <w:rFonts w:ascii="宋体"/>
                <w:szCs w:val="21"/>
              </w:rPr>
            </w:pPr>
          </w:p>
        </w:tc>
        <w:tc>
          <w:tcPr>
            <w:tcW w:w="871" w:type="dxa"/>
            <w:vAlign w:val="center"/>
          </w:tcPr>
          <w:p w:rsidR="008006C0" w:rsidRDefault="008006C0">
            <w:pPr>
              <w:spacing w:line="400" w:lineRule="exact"/>
              <w:rPr>
                <w:rFonts w:ascii="宋体"/>
                <w:szCs w:val="21"/>
              </w:rPr>
            </w:pPr>
          </w:p>
        </w:tc>
      </w:tr>
    </w:tbl>
    <w:p w:rsidR="008006C0" w:rsidRDefault="00F66195">
      <w:pPr>
        <w:spacing w:line="400" w:lineRule="exact"/>
        <w:rPr>
          <w:rFonts w:ascii="宋体"/>
          <w:szCs w:val="21"/>
        </w:rPr>
      </w:pPr>
      <w:r>
        <w:rPr>
          <w:rFonts w:ascii="宋体" w:hAnsi="宋体" w:hint="eastAsia"/>
          <w:szCs w:val="21"/>
        </w:rPr>
        <w:t>说明：附相关人员身份证复印件、相关证书复印件等。</w:t>
      </w:r>
    </w:p>
    <w:p w:rsidR="008006C0" w:rsidRDefault="00F66195">
      <w:pPr>
        <w:spacing w:line="400" w:lineRule="exact"/>
        <w:rPr>
          <w:rFonts w:ascii="宋体"/>
          <w:szCs w:val="21"/>
        </w:rPr>
      </w:pPr>
      <w:r>
        <w:rPr>
          <w:rFonts w:ascii="宋体" w:hAnsi="宋体" w:hint="eastAsia"/>
          <w:szCs w:val="21"/>
        </w:rPr>
        <w:t>所有证件的复印件均应清晰可辨，否则，将被认为证书无效。</w:t>
      </w:r>
    </w:p>
    <w:p w:rsidR="008006C0" w:rsidRDefault="008006C0">
      <w:pPr>
        <w:spacing w:line="400" w:lineRule="exact"/>
        <w:rPr>
          <w:rFonts w:ascii="宋体"/>
          <w:szCs w:val="21"/>
        </w:rPr>
      </w:pPr>
    </w:p>
    <w:p w:rsidR="008006C0" w:rsidRDefault="00F66195">
      <w:pPr>
        <w:spacing w:line="400" w:lineRule="exact"/>
        <w:rPr>
          <w:rFonts w:ascii="宋体"/>
          <w:szCs w:val="21"/>
        </w:rPr>
      </w:pPr>
      <w:r>
        <w:rPr>
          <w:rFonts w:ascii="宋体" w:hAnsi="宋体" w:hint="eastAsia"/>
          <w:szCs w:val="21"/>
        </w:rPr>
        <w:t>供应商法定代表人或委托代理人签字：</w:t>
      </w:r>
      <w:r>
        <w:rPr>
          <w:rFonts w:ascii="宋体" w:hAnsi="宋体"/>
          <w:szCs w:val="21"/>
        </w:rPr>
        <w:t>________________________</w:t>
      </w:r>
    </w:p>
    <w:p w:rsidR="008006C0" w:rsidRDefault="00F66195">
      <w:pPr>
        <w:spacing w:line="400" w:lineRule="exact"/>
        <w:rPr>
          <w:rFonts w:ascii="宋体"/>
          <w:szCs w:val="21"/>
        </w:rPr>
      </w:pPr>
      <w:r>
        <w:rPr>
          <w:rFonts w:ascii="宋体" w:hAnsi="宋体" w:hint="eastAsia"/>
          <w:szCs w:val="21"/>
        </w:rPr>
        <w:t>供应商名称（签章）：</w:t>
      </w:r>
      <w:r>
        <w:rPr>
          <w:rFonts w:ascii="宋体" w:hAnsi="宋体"/>
          <w:szCs w:val="21"/>
        </w:rPr>
        <w:t>________________________</w:t>
      </w:r>
    </w:p>
    <w:p w:rsidR="008006C0" w:rsidRDefault="00F66195">
      <w:pPr>
        <w:spacing w:line="400" w:lineRule="exact"/>
        <w:rPr>
          <w:rFonts w:ascii="宋体"/>
          <w:szCs w:val="21"/>
        </w:rPr>
      </w:pPr>
      <w:r>
        <w:rPr>
          <w:rFonts w:ascii="宋体" w:hAnsi="宋体" w:hint="eastAsia"/>
          <w:szCs w:val="21"/>
        </w:rPr>
        <w:t>时间：</w:t>
      </w:r>
      <w:r>
        <w:rPr>
          <w:rFonts w:ascii="宋体" w:hAnsi="宋体"/>
          <w:szCs w:val="21"/>
        </w:rPr>
        <w:t>_____</w:t>
      </w:r>
      <w:r>
        <w:rPr>
          <w:rFonts w:ascii="宋体" w:hAnsi="宋体" w:hint="eastAsia"/>
          <w:szCs w:val="21"/>
        </w:rPr>
        <w:t>年</w:t>
      </w:r>
      <w:r>
        <w:rPr>
          <w:rFonts w:ascii="宋体" w:hAnsi="宋体"/>
          <w:szCs w:val="21"/>
        </w:rPr>
        <w:t>_____</w:t>
      </w:r>
      <w:r>
        <w:rPr>
          <w:rFonts w:ascii="宋体" w:hAnsi="宋体" w:hint="eastAsia"/>
          <w:szCs w:val="21"/>
        </w:rPr>
        <w:t>月</w:t>
      </w:r>
      <w:r>
        <w:rPr>
          <w:rFonts w:ascii="宋体" w:hAnsi="宋体"/>
          <w:szCs w:val="21"/>
        </w:rPr>
        <w:t>_____</w:t>
      </w:r>
      <w:r>
        <w:rPr>
          <w:rFonts w:ascii="宋体" w:hAnsi="宋体" w:hint="eastAsia"/>
          <w:szCs w:val="21"/>
        </w:rPr>
        <w:t>日</w:t>
      </w:r>
    </w:p>
    <w:p w:rsidR="008006C0" w:rsidRDefault="008006C0">
      <w:pPr>
        <w:rPr>
          <w:rFonts w:ascii="宋体"/>
          <w:b/>
          <w:kern w:val="0"/>
          <w:szCs w:val="21"/>
        </w:rPr>
      </w:pPr>
    </w:p>
    <w:p w:rsidR="008006C0" w:rsidRDefault="008006C0">
      <w:pPr>
        <w:rPr>
          <w:rFonts w:ascii="宋体"/>
          <w:b/>
          <w:kern w:val="0"/>
          <w:szCs w:val="21"/>
        </w:rPr>
        <w:sectPr w:rsidR="008006C0">
          <w:footerReference w:type="default" r:id="rId15"/>
          <w:pgSz w:w="11906" w:h="16838"/>
          <w:pgMar w:top="1418" w:right="1418" w:bottom="1418" w:left="1418" w:header="851" w:footer="1134" w:gutter="0"/>
          <w:cols w:space="720"/>
          <w:docGrid w:linePitch="579" w:charSpace="1229"/>
        </w:sectPr>
      </w:pPr>
    </w:p>
    <w:p w:rsidR="008006C0" w:rsidRDefault="00F66195">
      <w:pPr>
        <w:outlineLvl w:val="1"/>
        <w:rPr>
          <w:rFonts w:ascii="宋体"/>
          <w:b/>
          <w:bCs/>
          <w:sz w:val="24"/>
        </w:rPr>
      </w:pPr>
      <w:bookmarkStart w:id="257" w:name="_Toc446599933"/>
      <w:bookmarkStart w:id="258" w:name="_Toc447024900"/>
      <w:bookmarkStart w:id="259" w:name="_Toc11626"/>
      <w:bookmarkStart w:id="260" w:name="_Toc439853870"/>
      <w:bookmarkStart w:id="261" w:name="_Toc390955837"/>
      <w:bookmarkStart w:id="262" w:name="_Toc414626838"/>
      <w:bookmarkStart w:id="263" w:name="_Toc434219631"/>
      <w:r>
        <w:rPr>
          <w:rFonts w:ascii="宋体" w:hAnsi="宋体"/>
          <w:b/>
          <w:bCs/>
          <w:sz w:val="24"/>
        </w:rPr>
        <w:lastRenderedPageBreak/>
        <w:t>9.</w:t>
      </w:r>
      <w:r>
        <w:rPr>
          <w:rFonts w:ascii="宋体" w:hAnsi="宋体" w:hint="eastAsia"/>
          <w:b/>
          <w:bCs/>
          <w:sz w:val="24"/>
        </w:rPr>
        <w:t>拟委任的项目负责人资历表</w:t>
      </w:r>
      <w:bookmarkEnd w:id="257"/>
      <w:bookmarkEnd w:id="258"/>
      <w:bookmarkEnd w:id="259"/>
      <w:bookmarkEnd w:id="260"/>
      <w:bookmarkEnd w:id="261"/>
      <w:bookmarkEnd w:id="262"/>
      <w:bookmarkEnd w:id="263"/>
      <w:r>
        <w:rPr>
          <w:rFonts w:ascii="宋体" w:hAnsi="宋体" w:hint="eastAsia"/>
        </w:rPr>
        <w:t>（参考格式）</w:t>
      </w:r>
    </w:p>
    <w:p w:rsidR="008006C0" w:rsidRDefault="008006C0">
      <w:pPr>
        <w:adjustRightInd w:val="0"/>
        <w:snapToGrid w:val="0"/>
        <w:rPr>
          <w:rFonts w:ascii="宋体"/>
          <w:szCs w:val="21"/>
        </w:rPr>
      </w:pPr>
    </w:p>
    <w:p w:rsidR="008006C0" w:rsidRDefault="00F66195">
      <w:pPr>
        <w:adjustRightInd w:val="0"/>
        <w:snapToGrid w:val="0"/>
        <w:rPr>
          <w:rFonts w:ascii="宋体"/>
          <w:szCs w:val="21"/>
        </w:rPr>
      </w:pPr>
      <w:r>
        <w:rPr>
          <w:rFonts w:ascii="宋体" w:hAnsi="宋体" w:hint="eastAsia"/>
          <w:szCs w:val="21"/>
        </w:rPr>
        <w:t>供应商名称：</w:t>
      </w:r>
    </w:p>
    <w:p w:rsidR="008006C0" w:rsidRDefault="00F66195">
      <w:pPr>
        <w:widowControl/>
        <w:autoSpaceDE w:val="0"/>
        <w:autoSpaceDN w:val="0"/>
        <w:spacing w:line="400" w:lineRule="exact"/>
        <w:textAlignment w:val="bottom"/>
        <w:rPr>
          <w:rFonts w:ascii="宋体"/>
          <w:b/>
          <w:szCs w:val="21"/>
        </w:rPr>
      </w:pPr>
      <w:r>
        <w:rPr>
          <w:rFonts w:ascii="宋体" w:hAnsi="宋体" w:hint="eastAsia"/>
          <w:szCs w:val="21"/>
        </w:rPr>
        <w:t>采购编号：</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74"/>
        <w:gridCol w:w="27"/>
        <w:gridCol w:w="25"/>
        <w:gridCol w:w="1502"/>
        <w:gridCol w:w="855"/>
        <w:gridCol w:w="240"/>
        <w:gridCol w:w="1426"/>
        <w:gridCol w:w="348"/>
        <w:gridCol w:w="1594"/>
        <w:gridCol w:w="398"/>
        <w:gridCol w:w="1325"/>
      </w:tblGrid>
      <w:tr w:rsidR="008006C0">
        <w:trPr>
          <w:cantSplit/>
          <w:trHeight w:val="460"/>
        </w:trPr>
        <w:tc>
          <w:tcPr>
            <w:tcW w:w="1274" w:type="dxa"/>
            <w:vAlign w:val="center"/>
          </w:tcPr>
          <w:p w:rsidR="008006C0" w:rsidRDefault="00F66195">
            <w:pPr>
              <w:widowControl/>
              <w:autoSpaceDE w:val="0"/>
              <w:autoSpaceDN w:val="0"/>
              <w:spacing w:before="40" w:after="40" w:line="400" w:lineRule="exact"/>
              <w:jc w:val="center"/>
              <w:textAlignment w:val="bottom"/>
              <w:rPr>
                <w:rFonts w:ascii="宋体"/>
                <w:szCs w:val="21"/>
              </w:rPr>
            </w:pPr>
            <w:r>
              <w:rPr>
                <w:rFonts w:ascii="宋体" w:hAnsi="宋体" w:hint="eastAsia"/>
                <w:szCs w:val="21"/>
              </w:rPr>
              <w:t>姓名</w:t>
            </w:r>
          </w:p>
        </w:tc>
        <w:tc>
          <w:tcPr>
            <w:tcW w:w="1554" w:type="dxa"/>
            <w:gridSpan w:val="3"/>
            <w:vAlign w:val="center"/>
          </w:tcPr>
          <w:p w:rsidR="008006C0" w:rsidRDefault="008006C0">
            <w:pPr>
              <w:widowControl/>
              <w:autoSpaceDE w:val="0"/>
              <w:autoSpaceDN w:val="0"/>
              <w:spacing w:before="40" w:after="40" w:line="400" w:lineRule="exact"/>
              <w:jc w:val="center"/>
              <w:textAlignment w:val="bottom"/>
              <w:rPr>
                <w:rFonts w:ascii="宋体"/>
                <w:szCs w:val="21"/>
              </w:rPr>
            </w:pPr>
          </w:p>
        </w:tc>
        <w:tc>
          <w:tcPr>
            <w:tcW w:w="1095" w:type="dxa"/>
            <w:gridSpan w:val="2"/>
            <w:vAlign w:val="center"/>
          </w:tcPr>
          <w:p w:rsidR="008006C0" w:rsidRDefault="00F66195">
            <w:pPr>
              <w:widowControl/>
              <w:autoSpaceDE w:val="0"/>
              <w:autoSpaceDN w:val="0"/>
              <w:spacing w:before="40" w:after="40" w:line="400" w:lineRule="exact"/>
              <w:jc w:val="center"/>
              <w:textAlignment w:val="bottom"/>
              <w:rPr>
                <w:rFonts w:ascii="宋体"/>
                <w:szCs w:val="21"/>
              </w:rPr>
            </w:pPr>
            <w:r>
              <w:rPr>
                <w:rFonts w:ascii="宋体" w:hAnsi="宋体" w:hint="eastAsia"/>
                <w:szCs w:val="21"/>
              </w:rPr>
              <w:t>年龄</w:t>
            </w:r>
          </w:p>
        </w:tc>
        <w:tc>
          <w:tcPr>
            <w:tcW w:w="1426" w:type="dxa"/>
          </w:tcPr>
          <w:p w:rsidR="008006C0" w:rsidRDefault="008006C0">
            <w:pPr>
              <w:widowControl/>
              <w:autoSpaceDE w:val="0"/>
              <w:autoSpaceDN w:val="0"/>
              <w:spacing w:before="40" w:after="40" w:line="400" w:lineRule="exact"/>
              <w:jc w:val="center"/>
              <w:textAlignment w:val="bottom"/>
              <w:rPr>
                <w:rFonts w:ascii="宋体"/>
                <w:szCs w:val="21"/>
              </w:rPr>
            </w:pPr>
          </w:p>
        </w:tc>
        <w:tc>
          <w:tcPr>
            <w:tcW w:w="1942" w:type="dxa"/>
            <w:gridSpan w:val="2"/>
          </w:tcPr>
          <w:p w:rsidR="008006C0" w:rsidRDefault="00F66195">
            <w:pPr>
              <w:widowControl/>
              <w:autoSpaceDE w:val="0"/>
              <w:autoSpaceDN w:val="0"/>
              <w:spacing w:before="40" w:after="40" w:line="400" w:lineRule="exact"/>
              <w:jc w:val="center"/>
              <w:textAlignment w:val="bottom"/>
              <w:rPr>
                <w:rFonts w:ascii="宋体"/>
                <w:szCs w:val="21"/>
              </w:rPr>
            </w:pPr>
            <w:r>
              <w:rPr>
                <w:rFonts w:ascii="宋体" w:hAnsi="宋体" w:hint="eastAsia"/>
                <w:szCs w:val="21"/>
              </w:rPr>
              <w:t>专业</w:t>
            </w:r>
          </w:p>
        </w:tc>
        <w:tc>
          <w:tcPr>
            <w:tcW w:w="1723" w:type="dxa"/>
            <w:gridSpan w:val="2"/>
          </w:tcPr>
          <w:p w:rsidR="008006C0" w:rsidRDefault="008006C0">
            <w:pPr>
              <w:widowControl/>
              <w:autoSpaceDE w:val="0"/>
              <w:autoSpaceDN w:val="0"/>
              <w:spacing w:before="40" w:after="40" w:line="400" w:lineRule="exact"/>
              <w:textAlignment w:val="bottom"/>
              <w:rPr>
                <w:rFonts w:ascii="宋体"/>
                <w:szCs w:val="21"/>
              </w:rPr>
            </w:pPr>
          </w:p>
        </w:tc>
      </w:tr>
      <w:tr w:rsidR="008006C0">
        <w:trPr>
          <w:cantSplit/>
        </w:trPr>
        <w:tc>
          <w:tcPr>
            <w:tcW w:w="1274" w:type="dxa"/>
            <w:vAlign w:val="center"/>
          </w:tcPr>
          <w:p w:rsidR="008006C0" w:rsidRDefault="00F66195">
            <w:pPr>
              <w:widowControl/>
              <w:autoSpaceDE w:val="0"/>
              <w:autoSpaceDN w:val="0"/>
              <w:spacing w:before="40" w:after="40" w:line="400" w:lineRule="exact"/>
              <w:jc w:val="center"/>
              <w:textAlignment w:val="bottom"/>
              <w:rPr>
                <w:rFonts w:ascii="宋体"/>
                <w:szCs w:val="21"/>
              </w:rPr>
            </w:pPr>
            <w:r>
              <w:rPr>
                <w:rFonts w:ascii="宋体" w:hAnsi="宋体" w:hint="eastAsia"/>
                <w:szCs w:val="21"/>
              </w:rPr>
              <w:t>职称</w:t>
            </w:r>
          </w:p>
        </w:tc>
        <w:tc>
          <w:tcPr>
            <w:tcW w:w="1554" w:type="dxa"/>
            <w:gridSpan w:val="3"/>
            <w:vAlign w:val="center"/>
          </w:tcPr>
          <w:p w:rsidR="008006C0" w:rsidRDefault="008006C0">
            <w:pPr>
              <w:widowControl/>
              <w:autoSpaceDE w:val="0"/>
              <w:autoSpaceDN w:val="0"/>
              <w:spacing w:before="40" w:after="40" w:line="400" w:lineRule="exact"/>
              <w:jc w:val="center"/>
              <w:textAlignment w:val="bottom"/>
              <w:rPr>
                <w:rFonts w:ascii="宋体"/>
                <w:szCs w:val="21"/>
              </w:rPr>
            </w:pPr>
          </w:p>
        </w:tc>
        <w:tc>
          <w:tcPr>
            <w:tcW w:w="1095" w:type="dxa"/>
            <w:gridSpan w:val="2"/>
            <w:vAlign w:val="center"/>
          </w:tcPr>
          <w:p w:rsidR="008006C0" w:rsidRDefault="00F66195">
            <w:pPr>
              <w:widowControl/>
              <w:autoSpaceDE w:val="0"/>
              <w:autoSpaceDN w:val="0"/>
              <w:spacing w:before="40" w:after="40" w:line="400" w:lineRule="exact"/>
              <w:jc w:val="center"/>
              <w:textAlignment w:val="bottom"/>
              <w:rPr>
                <w:rFonts w:ascii="宋体"/>
                <w:szCs w:val="21"/>
              </w:rPr>
            </w:pPr>
            <w:r>
              <w:rPr>
                <w:rFonts w:ascii="宋体" w:hAnsi="宋体" w:hint="eastAsia"/>
                <w:szCs w:val="21"/>
              </w:rPr>
              <w:t>公司单位职务</w:t>
            </w:r>
          </w:p>
        </w:tc>
        <w:tc>
          <w:tcPr>
            <w:tcW w:w="1426" w:type="dxa"/>
          </w:tcPr>
          <w:p w:rsidR="008006C0" w:rsidRDefault="008006C0">
            <w:pPr>
              <w:widowControl/>
              <w:autoSpaceDE w:val="0"/>
              <w:autoSpaceDN w:val="0"/>
              <w:spacing w:before="40" w:after="40" w:line="400" w:lineRule="exact"/>
              <w:jc w:val="center"/>
              <w:textAlignment w:val="bottom"/>
              <w:rPr>
                <w:rFonts w:ascii="宋体"/>
                <w:szCs w:val="21"/>
              </w:rPr>
            </w:pPr>
          </w:p>
        </w:tc>
        <w:tc>
          <w:tcPr>
            <w:tcW w:w="1942" w:type="dxa"/>
            <w:gridSpan w:val="2"/>
          </w:tcPr>
          <w:p w:rsidR="008006C0" w:rsidRDefault="00F66195">
            <w:pPr>
              <w:widowControl/>
              <w:autoSpaceDE w:val="0"/>
              <w:autoSpaceDN w:val="0"/>
              <w:spacing w:before="40" w:after="40" w:line="400" w:lineRule="exact"/>
              <w:jc w:val="center"/>
              <w:textAlignment w:val="bottom"/>
              <w:rPr>
                <w:rFonts w:ascii="宋体"/>
                <w:szCs w:val="21"/>
              </w:rPr>
            </w:pPr>
            <w:r>
              <w:rPr>
                <w:rFonts w:ascii="宋体" w:hAnsi="宋体" w:hint="eastAsia"/>
                <w:szCs w:val="21"/>
              </w:rPr>
              <w:t>拟在本项目</w:t>
            </w:r>
          </w:p>
          <w:p w:rsidR="008006C0" w:rsidRDefault="00F66195">
            <w:pPr>
              <w:widowControl/>
              <w:autoSpaceDE w:val="0"/>
              <w:autoSpaceDN w:val="0"/>
              <w:spacing w:before="40" w:after="40" w:line="400" w:lineRule="exact"/>
              <w:jc w:val="center"/>
              <w:textAlignment w:val="bottom"/>
              <w:rPr>
                <w:rFonts w:ascii="宋体"/>
                <w:szCs w:val="21"/>
              </w:rPr>
            </w:pPr>
            <w:r>
              <w:rPr>
                <w:rFonts w:ascii="宋体" w:hAnsi="宋体" w:hint="eastAsia"/>
                <w:szCs w:val="21"/>
              </w:rPr>
              <w:t>担任职务</w:t>
            </w:r>
          </w:p>
        </w:tc>
        <w:tc>
          <w:tcPr>
            <w:tcW w:w="1723" w:type="dxa"/>
            <w:gridSpan w:val="2"/>
          </w:tcPr>
          <w:p w:rsidR="008006C0" w:rsidRDefault="008006C0">
            <w:pPr>
              <w:widowControl/>
              <w:autoSpaceDE w:val="0"/>
              <w:autoSpaceDN w:val="0"/>
              <w:spacing w:before="40" w:after="40" w:line="400" w:lineRule="exact"/>
              <w:textAlignment w:val="bottom"/>
              <w:rPr>
                <w:rFonts w:ascii="宋体"/>
                <w:szCs w:val="21"/>
              </w:rPr>
            </w:pPr>
          </w:p>
        </w:tc>
      </w:tr>
      <w:tr w:rsidR="008006C0">
        <w:trPr>
          <w:cantSplit/>
          <w:trHeight w:val="503"/>
        </w:trPr>
        <w:tc>
          <w:tcPr>
            <w:tcW w:w="1274" w:type="dxa"/>
            <w:vAlign w:val="center"/>
          </w:tcPr>
          <w:p w:rsidR="008006C0" w:rsidRDefault="00F66195">
            <w:pPr>
              <w:widowControl/>
              <w:autoSpaceDE w:val="0"/>
              <w:autoSpaceDN w:val="0"/>
              <w:spacing w:before="40" w:after="40" w:line="400" w:lineRule="exact"/>
              <w:jc w:val="center"/>
              <w:textAlignment w:val="bottom"/>
              <w:rPr>
                <w:rFonts w:ascii="宋体"/>
                <w:szCs w:val="21"/>
              </w:rPr>
            </w:pPr>
            <w:r>
              <w:rPr>
                <w:rFonts w:ascii="宋体" w:hAnsi="宋体" w:hint="eastAsia"/>
                <w:szCs w:val="21"/>
              </w:rPr>
              <w:t>毕业学校</w:t>
            </w:r>
          </w:p>
        </w:tc>
        <w:tc>
          <w:tcPr>
            <w:tcW w:w="7740" w:type="dxa"/>
            <w:gridSpan w:val="10"/>
            <w:vAlign w:val="center"/>
          </w:tcPr>
          <w:p w:rsidR="008006C0" w:rsidRDefault="00F66195">
            <w:pPr>
              <w:widowControl/>
              <w:autoSpaceDE w:val="0"/>
              <w:autoSpaceDN w:val="0"/>
              <w:spacing w:before="40" w:after="40" w:line="400" w:lineRule="exact"/>
              <w:ind w:leftChars="-89" w:left="-187"/>
              <w:jc w:val="center"/>
              <w:textAlignment w:val="bottom"/>
              <w:rPr>
                <w:rFonts w:ascii="宋体"/>
                <w:szCs w:val="21"/>
              </w:rPr>
            </w:pPr>
            <w:r>
              <w:rPr>
                <w:rFonts w:ascii="宋体" w:hAnsi="宋体"/>
                <w:szCs w:val="21"/>
              </w:rPr>
              <w:t>______</w:t>
            </w:r>
            <w:r>
              <w:rPr>
                <w:rFonts w:ascii="宋体" w:hAnsi="宋体" w:hint="eastAsia"/>
                <w:szCs w:val="21"/>
              </w:rPr>
              <w:t>年</w:t>
            </w:r>
            <w:r>
              <w:rPr>
                <w:rFonts w:ascii="宋体" w:hAnsi="宋体"/>
                <w:szCs w:val="21"/>
              </w:rPr>
              <w:t>___</w:t>
            </w:r>
            <w:r>
              <w:rPr>
                <w:rFonts w:ascii="宋体" w:hAnsi="宋体" w:hint="eastAsia"/>
                <w:szCs w:val="21"/>
              </w:rPr>
              <w:t>月毕业于</w:t>
            </w:r>
            <w:r>
              <w:rPr>
                <w:rFonts w:ascii="宋体" w:hAnsi="宋体"/>
                <w:szCs w:val="21"/>
              </w:rPr>
              <w:t>____________</w:t>
            </w:r>
            <w:r>
              <w:rPr>
                <w:rFonts w:ascii="宋体" w:hAnsi="宋体" w:hint="eastAsia"/>
                <w:szCs w:val="21"/>
              </w:rPr>
              <w:t>学校</w:t>
            </w:r>
            <w:r>
              <w:rPr>
                <w:rFonts w:ascii="宋体" w:hAnsi="宋体"/>
                <w:szCs w:val="21"/>
              </w:rPr>
              <w:t>___________</w:t>
            </w:r>
            <w:r>
              <w:rPr>
                <w:rFonts w:ascii="宋体" w:hAnsi="宋体" w:hint="eastAsia"/>
                <w:szCs w:val="21"/>
              </w:rPr>
              <w:t>专业，学制</w:t>
            </w:r>
            <w:r>
              <w:rPr>
                <w:rFonts w:ascii="宋体" w:hAnsi="宋体"/>
                <w:szCs w:val="21"/>
              </w:rPr>
              <w:t>______</w:t>
            </w:r>
            <w:r>
              <w:rPr>
                <w:rFonts w:ascii="宋体" w:hAnsi="宋体" w:hint="eastAsia"/>
                <w:szCs w:val="21"/>
              </w:rPr>
              <w:t>年</w:t>
            </w:r>
          </w:p>
        </w:tc>
      </w:tr>
      <w:tr w:rsidR="008006C0">
        <w:trPr>
          <w:cantSplit/>
        </w:trPr>
        <w:tc>
          <w:tcPr>
            <w:tcW w:w="9014" w:type="dxa"/>
            <w:gridSpan w:val="11"/>
            <w:vAlign w:val="center"/>
          </w:tcPr>
          <w:p w:rsidR="008006C0" w:rsidRDefault="00F66195">
            <w:pPr>
              <w:widowControl/>
              <w:autoSpaceDE w:val="0"/>
              <w:autoSpaceDN w:val="0"/>
              <w:spacing w:before="40" w:after="40" w:line="400" w:lineRule="exact"/>
              <w:jc w:val="center"/>
              <w:textAlignment w:val="bottom"/>
              <w:rPr>
                <w:rFonts w:ascii="宋体"/>
                <w:szCs w:val="21"/>
              </w:rPr>
            </w:pPr>
            <w:r>
              <w:rPr>
                <w:rFonts w:ascii="宋体" w:hAnsi="宋体" w:hint="eastAsia"/>
                <w:szCs w:val="21"/>
              </w:rPr>
              <w:t>经历</w:t>
            </w:r>
          </w:p>
        </w:tc>
      </w:tr>
      <w:tr w:rsidR="008006C0">
        <w:trPr>
          <w:cantSplit/>
        </w:trPr>
        <w:tc>
          <w:tcPr>
            <w:tcW w:w="1326" w:type="dxa"/>
            <w:gridSpan w:val="3"/>
            <w:vAlign w:val="center"/>
          </w:tcPr>
          <w:p w:rsidR="008006C0" w:rsidRDefault="00F66195">
            <w:pPr>
              <w:widowControl/>
              <w:autoSpaceDE w:val="0"/>
              <w:autoSpaceDN w:val="0"/>
              <w:spacing w:before="40" w:after="40" w:line="400" w:lineRule="exact"/>
              <w:jc w:val="center"/>
              <w:textAlignment w:val="bottom"/>
              <w:rPr>
                <w:rFonts w:ascii="宋体"/>
                <w:szCs w:val="21"/>
              </w:rPr>
            </w:pPr>
            <w:r>
              <w:rPr>
                <w:rFonts w:ascii="宋体" w:hAnsi="宋体"/>
                <w:szCs w:val="21"/>
              </w:rPr>
              <w:t>__</w:t>
            </w:r>
            <w:r>
              <w:rPr>
                <w:rFonts w:ascii="宋体" w:hAnsi="宋体" w:hint="eastAsia"/>
                <w:szCs w:val="21"/>
              </w:rPr>
              <w:t>年</w:t>
            </w:r>
            <w:r>
              <w:rPr>
                <w:rFonts w:ascii="宋体" w:hAnsi="宋体"/>
                <w:szCs w:val="21"/>
              </w:rPr>
              <w:t>~__</w:t>
            </w:r>
            <w:r>
              <w:rPr>
                <w:rFonts w:ascii="宋体" w:hAnsi="宋体" w:hint="eastAsia"/>
                <w:szCs w:val="21"/>
              </w:rPr>
              <w:t>年</w:t>
            </w:r>
          </w:p>
        </w:tc>
        <w:tc>
          <w:tcPr>
            <w:tcW w:w="4371" w:type="dxa"/>
            <w:gridSpan w:val="5"/>
            <w:vAlign w:val="center"/>
          </w:tcPr>
          <w:p w:rsidR="008006C0" w:rsidRDefault="00F66195">
            <w:pPr>
              <w:pStyle w:val="6"/>
              <w:widowControl/>
              <w:adjustRightInd/>
              <w:snapToGrid/>
              <w:spacing w:before="40" w:after="40" w:line="400" w:lineRule="exact"/>
              <w:textAlignment w:val="bottom"/>
              <w:rPr>
                <w:rFonts w:ascii="宋体"/>
                <w:spacing w:val="0"/>
                <w:kern w:val="2"/>
                <w:szCs w:val="21"/>
              </w:rPr>
            </w:pPr>
            <w:r>
              <w:rPr>
                <w:rFonts w:ascii="宋体" w:hAnsi="宋体" w:hint="eastAsia"/>
                <w:spacing w:val="0"/>
                <w:kern w:val="2"/>
                <w:szCs w:val="21"/>
              </w:rPr>
              <w:t>参加过的项目名称</w:t>
            </w:r>
          </w:p>
        </w:tc>
        <w:tc>
          <w:tcPr>
            <w:tcW w:w="1992" w:type="dxa"/>
            <w:gridSpan w:val="2"/>
            <w:vAlign w:val="center"/>
          </w:tcPr>
          <w:p w:rsidR="008006C0" w:rsidRDefault="00F66195">
            <w:pPr>
              <w:pStyle w:val="6"/>
              <w:widowControl/>
              <w:adjustRightInd/>
              <w:snapToGrid/>
              <w:spacing w:before="40" w:after="40" w:line="400" w:lineRule="exact"/>
              <w:textAlignment w:val="bottom"/>
              <w:rPr>
                <w:rFonts w:ascii="宋体"/>
                <w:spacing w:val="0"/>
                <w:kern w:val="2"/>
                <w:szCs w:val="21"/>
              </w:rPr>
            </w:pPr>
            <w:r>
              <w:rPr>
                <w:rFonts w:ascii="宋体" w:hAnsi="宋体" w:hint="eastAsia"/>
                <w:spacing w:val="0"/>
                <w:kern w:val="2"/>
                <w:szCs w:val="21"/>
              </w:rPr>
              <w:t>担任何职</w:t>
            </w:r>
          </w:p>
        </w:tc>
        <w:tc>
          <w:tcPr>
            <w:tcW w:w="1325" w:type="dxa"/>
            <w:vAlign w:val="center"/>
          </w:tcPr>
          <w:p w:rsidR="008006C0" w:rsidRDefault="00F66195">
            <w:pPr>
              <w:widowControl/>
              <w:autoSpaceDE w:val="0"/>
              <w:autoSpaceDN w:val="0"/>
              <w:spacing w:before="40" w:after="40" w:line="400" w:lineRule="exact"/>
              <w:jc w:val="center"/>
              <w:textAlignment w:val="bottom"/>
              <w:rPr>
                <w:rFonts w:ascii="宋体"/>
                <w:szCs w:val="21"/>
              </w:rPr>
            </w:pPr>
            <w:r>
              <w:rPr>
                <w:rFonts w:ascii="宋体" w:hAnsi="宋体" w:hint="eastAsia"/>
                <w:szCs w:val="21"/>
              </w:rPr>
              <w:t>采购人及联系电话</w:t>
            </w:r>
          </w:p>
        </w:tc>
      </w:tr>
      <w:tr w:rsidR="008006C0">
        <w:trPr>
          <w:cantSplit/>
        </w:trPr>
        <w:tc>
          <w:tcPr>
            <w:tcW w:w="1326" w:type="dxa"/>
            <w:gridSpan w:val="3"/>
            <w:vAlign w:val="center"/>
          </w:tcPr>
          <w:p w:rsidR="008006C0" w:rsidRDefault="008006C0">
            <w:pPr>
              <w:widowControl/>
              <w:autoSpaceDE w:val="0"/>
              <w:autoSpaceDN w:val="0"/>
              <w:spacing w:before="40" w:after="40" w:line="400" w:lineRule="exact"/>
              <w:jc w:val="center"/>
              <w:textAlignment w:val="bottom"/>
              <w:rPr>
                <w:rFonts w:ascii="宋体"/>
                <w:szCs w:val="21"/>
              </w:rPr>
            </w:pPr>
          </w:p>
        </w:tc>
        <w:tc>
          <w:tcPr>
            <w:tcW w:w="4371" w:type="dxa"/>
            <w:gridSpan w:val="5"/>
            <w:vAlign w:val="center"/>
          </w:tcPr>
          <w:p w:rsidR="008006C0" w:rsidRDefault="008006C0">
            <w:pPr>
              <w:widowControl/>
              <w:autoSpaceDE w:val="0"/>
              <w:autoSpaceDN w:val="0"/>
              <w:spacing w:before="40" w:after="40" w:line="400" w:lineRule="exact"/>
              <w:jc w:val="center"/>
              <w:textAlignment w:val="bottom"/>
              <w:rPr>
                <w:rFonts w:ascii="宋体"/>
                <w:szCs w:val="21"/>
              </w:rPr>
            </w:pPr>
          </w:p>
        </w:tc>
        <w:tc>
          <w:tcPr>
            <w:tcW w:w="1992" w:type="dxa"/>
            <w:gridSpan w:val="2"/>
          </w:tcPr>
          <w:p w:rsidR="008006C0" w:rsidRDefault="008006C0">
            <w:pPr>
              <w:widowControl/>
              <w:autoSpaceDE w:val="0"/>
              <w:autoSpaceDN w:val="0"/>
              <w:spacing w:before="40" w:after="40" w:line="400" w:lineRule="exact"/>
              <w:textAlignment w:val="bottom"/>
              <w:rPr>
                <w:rFonts w:ascii="宋体"/>
                <w:szCs w:val="21"/>
              </w:rPr>
            </w:pPr>
          </w:p>
        </w:tc>
        <w:tc>
          <w:tcPr>
            <w:tcW w:w="1325" w:type="dxa"/>
          </w:tcPr>
          <w:p w:rsidR="008006C0" w:rsidRDefault="008006C0">
            <w:pPr>
              <w:widowControl/>
              <w:autoSpaceDE w:val="0"/>
              <w:autoSpaceDN w:val="0"/>
              <w:spacing w:before="40" w:after="40" w:line="400" w:lineRule="exact"/>
              <w:textAlignment w:val="bottom"/>
              <w:rPr>
                <w:rFonts w:ascii="宋体"/>
                <w:szCs w:val="21"/>
              </w:rPr>
            </w:pPr>
          </w:p>
        </w:tc>
      </w:tr>
      <w:tr w:rsidR="008006C0">
        <w:trPr>
          <w:cantSplit/>
        </w:trPr>
        <w:tc>
          <w:tcPr>
            <w:tcW w:w="1326" w:type="dxa"/>
            <w:gridSpan w:val="3"/>
            <w:vAlign w:val="center"/>
          </w:tcPr>
          <w:p w:rsidR="008006C0" w:rsidRDefault="008006C0">
            <w:pPr>
              <w:widowControl/>
              <w:autoSpaceDE w:val="0"/>
              <w:autoSpaceDN w:val="0"/>
              <w:spacing w:before="40" w:after="40" w:line="400" w:lineRule="exact"/>
              <w:jc w:val="center"/>
              <w:textAlignment w:val="bottom"/>
              <w:rPr>
                <w:rFonts w:ascii="宋体"/>
                <w:szCs w:val="21"/>
              </w:rPr>
            </w:pPr>
          </w:p>
        </w:tc>
        <w:tc>
          <w:tcPr>
            <w:tcW w:w="4371" w:type="dxa"/>
            <w:gridSpan w:val="5"/>
            <w:vAlign w:val="center"/>
          </w:tcPr>
          <w:p w:rsidR="008006C0" w:rsidRDefault="008006C0">
            <w:pPr>
              <w:widowControl/>
              <w:autoSpaceDE w:val="0"/>
              <w:autoSpaceDN w:val="0"/>
              <w:spacing w:before="40" w:after="40" w:line="400" w:lineRule="exact"/>
              <w:jc w:val="center"/>
              <w:textAlignment w:val="bottom"/>
              <w:rPr>
                <w:rFonts w:ascii="宋体"/>
                <w:szCs w:val="21"/>
              </w:rPr>
            </w:pPr>
          </w:p>
        </w:tc>
        <w:tc>
          <w:tcPr>
            <w:tcW w:w="1992" w:type="dxa"/>
            <w:gridSpan w:val="2"/>
          </w:tcPr>
          <w:p w:rsidR="008006C0" w:rsidRDefault="008006C0">
            <w:pPr>
              <w:widowControl/>
              <w:autoSpaceDE w:val="0"/>
              <w:autoSpaceDN w:val="0"/>
              <w:spacing w:before="40" w:after="40" w:line="400" w:lineRule="exact"/>
              <w:textAlignment w:val="bottom"/>
              <w:rPr>
                <w:rFonts w:ascii="宋体"/>
                <w:szCs w:val="21"/>
              </w:rPr>
            </w:pPr>
          </w:p>
        </w:tc>
        <w:tc>
          <w:tcPr>
            <w:tcW w:w="1325" w:type="dxa"/>
          </w:tcPr>
          <w:p w:rsidR="008006C0" w:rsidRDefault="008006C0">
            <w:pPr>
              <w:widowControl/>
              <w:autoSpaceDE w:val="0"/>
              <w:autoSpaceDN w:val="0"/>
              <w:spacing w:before="40" w:after="40" w:line="400" w:lineRule="exact"/>
              <w:textAlignment w:val="bottom"/>
              <w:rPr>
                <w:rFonts w:ascii="宋体"/>
                <w:szCs w:val="21"/>
              </w:rPr>
            </w:pPr>
          </w:p>
        </w:tc>
      </w:tr>
      <w:tr w:rsidR="008006C0">
        <w:trPr>
          <w:cantSplit/>
        </w:trPr>
        <w:tc>
          <w:tcPr>
            <w:tcW w:w="1326" w:type="dxa"/>
            <w:gridSpan w:val="3"/>
            <w:vAlign w:val="center"/>
          </w:tcPr>
          <w:p w:rsidR="008006C0" w:rsidRDefault="008006C0">
            <w:pPr>
              <w:widowControl/>
              <w:autoSpaceDE w:val="0"/>
              <w:autoSpaceDN w:val="0"/>
              <w:spacing w:before="40" w:after="40" w:line="400" w:lineRule="exact"/>
              <w:jc w:val="center"/>
              <w:textAlignment w:val="bottom"/>
              <w:rPr>
                <w:rFonts w:ascii="宋体"/>
                <w:szCs w:val="21"/>
              </w:rPr>
            </w:pPr>
          </w:p>
        </w:tc>
        <w:tc>
          <w:tcPr>
            <w:tcW w:w="4371" w:type="dxa"/>
            <w:gridSpan w:val="5"/>
            <w:vAlign w:val="center"/>
          </w:tcPr>
          <w:p w:rsidR="008006C0" w:rsidRDefault="008006C0">
            <w:pPr>
              <w:widowControl/>
              <w:autoSpaceDE w:val="0"/>
              <w:autoSpaceDN w:val="0"/>
              <w:spacing w:before="40" w:after="40" w:line="400" w:lineRule="exact"/>
              <w:jc w:val="center"/>
              <w:textAlignment w:val="bottom"/>
              <w:rPr>
                <w:rFonts w:ascii="宋体"/>
                <w:szCs w:val="21"/>
              </w:rPr>
            </w:pPr>
          </w:p>
        </w:tc>
        <w:tc>
          <w:tcPr>
            <w:tcW w:w="1992" w:type="dxa"/>
            <w:gridSpan w:val="2"/>
          </w:tcPr>
          <w:p w:rsidR="008006C0" w:rsidRDefault="008006C0">
            <w:pPr>
              <w:widowControl/>
              <w:autoSpaceDE w:val="0"/>
              <w:autoSpaceDN w:val="0"/>
              <w:spacing w:before="40" w:after="40" w:line="400" w:lineRule="exact"/>
              <w:textAlignment w:val="bottom"/>
              <w:rPr>
                <w:rFonts w:ascii="宋体"/>
                <w:szCs w:val="21"/>
              </w:rPr>
            </w:pPr>
          </w:p>
        </w:tc>
        <w:tc>
          <w:tcPr>
            <w:tcW w:w="1325" w:type="dxa"/>
          </w:tcPr>
          <w:p w:rsidR="008006C0" w:rsidRDefault="008006C0">
            <w:pPr>
              <w:widowControl/>
              <w:autoSpaceDE w:val="0"/>
              <w:autoSpaceDN w:val="0"/>
              <w:spacing w:before="40" w:after="40" w:line="400" w:lineRule="exact"/>
              <w:textAlignment w:val="bottom"/>
              <w:rPr>
                <w:rFonts w:ascii="宋体"/>
                <w:szCs w:val="21"/>
              </w:rPr>
            </w:pPr>
          </w:p>
        </w:tc>
      </w:tr>
      <w:tr w:rsidR="008006C0">
        <w:trPr>
          <w:cantSplit/>
        </w:trPr>
        <w:tc>
          <w:tcPr>
            <w:tcW w:w="1326" w:type="dxa"/>
            <w:gridSpan w:val="3"/>
            <w:vAlign w:val="center"/>
          </w:tcPr>
          <w:p w:rsidR="008006C0" w:rsidRDefault="008006C0">
            <w:pPr>
              <w:widowControl/>
              <w:autoSpaceDE w:val="0"/>
              <w:autoSpaceDN w:val="0"/>
              <w:spacing w:before="40" w:after="40" w:line="400" w:lineRule="exact"/>
              <w:jc w:val="center"/>
              <w:textAlignment w:val="bottom"/>
              <w:rPr>
                <w:rFonts w:ascii="宋体"/>
                <w:szCs w:val="21"/>
              </w:rPr>
            </w:pPr>
          </w:p>
        </w:tc>
        <w:tc>
          <w:tcPr>
            <w:tcW w:w="4371" w:type="dxa"/>
            <w:gridSpan w:val="5"/>
            <w:vAlign w:val="center"/>
          </w:tcPr>
          <w:p w:rsidR="008006C0" w:rsidRDefault="008006C0">
            <w:pPr>
              <w:widowControl/>
              <w:autoSpaceDE w:val="0"/>
              <w:autoSpaceDN w:val="0"/>
              <w:spacing w:before="40" w:after="40" w:line="400" w:lineRule="exact"/>
              <w:jc w:val="center"/>
              <w:textAlignment w:val="bottom"/>
              <w:rPr>
                <w:rFonts w:ascii="宋体"/>
                <w:szCs w:val="21"/>
              </w:rPr>
            </w:pPr>
          </w:p>
        </w:tc>
        <w:tc>
          <w:tcPr>
            <w:tcW w:w="1992" w:type="dxa"/>
            <w:gridSpan w:val="2"/>
          </w:tcPr>
          <w:p w:rsidR="008006C0" w:rsidRDefault="008006C0">
            <w:pPr>
              <w:widowControl/>
              <w:autoSpaceDE w:val="0"/>
              <w:autoSpaceDN w:val="0"/>
              <w:spacing w:before="40" w:after="40" w:line="400" w:lineRule="exact"/>
              <w:textAlignment w:val="bottom"/>
              <w:rPr>
                <w:rFonts w:ascii="宋体"/>
                <w:szCs w:val="21"/>
              </w:rPr>
            </w:pPr>
          </w:p>
        </w:tc>
        <w:tc>
          <w:tcPr>
            <w:tcW w:w="1325" w:type="dxa"/>
          </w:tcPr>
          <w:p w:rsidR="008006C0" w:rsidRDefault="008006C0">
            <w:pPr>
              <w:widowControl/>
              <w:autoSpaceDE w:val="0"/>
              <w:autoSpaceDN w:val="0"/>
              <w:spacing w:before="40" w:after="40" w:line="400" w:lineRule="exact"/>
              <w:textAlignment w:val="bottom"/>
              <w:rPr>
                <w:rFonts w:ascii="宋体"/>
                <w:szCs w:val="21"/>
              </w:rPr>
            </w:pPr>
          </w:p>
        </w:tc>
      </w:tr>
      <w:tr w:rsidR="008006C0">
        <w:trPr>
          <w:cantSplit/>
        </w:trPr>
        <w:tc>
          <w:tcPr>
            <w:tcW w:w="1326" w:type="dxa"/>
            <w:gridSpan w:val="3"/>
            <w:vAlign w:val="center"/>
          </w:tcPr>
          <w:p w:rsidR="008006C0" w:rsidRDefault="008006C0">
            <w:pPr>
              <w:widowControl/>
              <w:autoSpaceDE w:val="0"/>
              <w:autoSpaceDN w:val="0"/>
              <w:spacing w:before="40" w:after="40" w:line="400" w:lineRule="exact"/>
              <w:jc w:val="center"/>
              <w:textAlignment w:val="bottom"/>
              <w:rPr>
                <w:rFonts w:ascii="宋体"/>
                <w:szCs w:val="21"/>
              </w:rPr>
            </w:pPr>
          </w:p>
        </w:tc>
        <w:tc>
          <w:tcPr>
            <w:tcW w:w="4371" w:type="dxa"/>
            <w:gridSpan w:val="5"/>
            <w:vAlign w:val="center"/>
          </w:tcPr>
          <w:p w:rsidR="008006C0" w:rsidRDefault="008006C0">
            <w:pPr>
              <w:widowControl/>
              <w:autoSpaceDE w:val="0"/>
              <w:autoSpaceDN w:val="0"/>
              <w:spacing w:before="40" w:after="40" w:line="400" w:lineRule="exact"/>
              <w:jc w:val="center"/>
              <w:textAlignment w:val="bottom"/>
              <w:rPr>
                <w:rFonts w:ascii="宋体"/>
                <w:szCs w:val="21"/>
              </w:rPr>
            </w:pPr>
          </w:p>
        </w:tc>
        <w:tc>
          <w:tcPr>
            <w:tcW w:w="1992" w:type="dxa"/>
            <w:gridSpan w:val="2"/>
          </w:tcPr>
          <w:p w:rsidR="008006C0" w:rsidRDefault="008006C0">
            <w:pPr>
              <w:widowControl/>
              <w:autoSpaceDE w:val="0"/>
              <w:autoSpaceDN w:val="0"/>
              <w:spacing w:before="40" w:after="40" w:line="400" w:lineRule="exact"/>
              <w:textAlignment w:val="bottom"/>
              <w:rPr>
                <w:rFonts w:ascii="宋体"/>
                <w:szCs w:val="21"/>
              </w:rPr>
            </w:pPr>
          </w:p>
        </w:tc>
        <w:tc>
          <w:tcPr>
            <w:tcW w:w="1325" w:type="dxa"/>
          </w:tcPr>
          <w:p w:rsidR="008006C0" w:rsidRDefault="008006C0">
            <w:pPr>
              <w:widowControl/>
              <w:autoSpaceDE w:val="0"/>
              <w:autoSpaceDN w:val="0"/>
              <w:spacing w:before="40" w:after="40" w:line="400" w:lineRule="exact"/>
              <w:textAlignment w:val="bottom"/>
              <w:rPr>
                <w:rFonts w:ascii="宋体"/>
                <w:szCs w:val="21"/>
              </w:rPr>
            </w:pPr>
          </w:p>
        </w:tc>
      </w:tr>
      <w:tr w:rsidR="008006C0">
        <w:tblPrEx>
          <w:tblCellMar>
            <w:left w:w="108" w:type="dxa"/>
            <w:right w:w="108" w:type="dxa"/>
          </w:tblCellMar>
        </w:tblPrEx>
        <w:trPr>
          <w:trHeight w:val="391"/>
        </w:trPr>
        <w:tc>
          <w:tcPr>
            <w:tcW w:w="3683" w:type="dxa"/>
            <w:gridSpan w:val="5"/>
            <w:vAlign w:val="center"/>
          </w:tcPr>
          <w:p w:rsidR="008006C0" w:rsidRDefault="00F66195">
            <w:pPr>
              <w:widowControl/>
              <w:autoSpaceDE w:val="0"/>
              <w:autoSpaceDN w:val="0"/>
              <w:spacing w:line="400" w:lineRule="exact"/>
              <w:jc w:val="center"/>
              <w:textAlignment w:val="bottom"/>
              <w:rPr>
                <w:rFonts w:ascii="宋体"/>
                <w:szCs w:val="21"/>
              </w:rPr>
            </w:pPr>
            <w:r>
              <w:rPr>
                <w:rFonts w:ascii="宋体" w:hAnsi="宋体" w:hint="eastAsia"/>
                <w:szCs w:val="21"/>
              </w:rPr>
              <w:t>获奖情况</w:t>
            </w:r>
          </w:p>
        </w:tc>
        <w:tc>
          <w:tcPr>
            <w:tcW w:w="5331" w:type="dxa"/>
            <w:gridSpan w:val="6"/>
          </w:tcPr>
          <w:p w:rsidR="008006C0" w:rsidRDefault="008006C0">
            <w:pPr>
              <w:widowControl/>
              <w:autoSpaceDE w:val="0"/>
              <w:autoSpaceDN w:val="0"/>
              <w:spacing w:line="400" w:lineRule="exact"/>
              <w:textAlignment w:val="bottom"/>
              <w:rPr>
                <w:rFonts w:ascii="宋体"/>
                <w:szCs w:val="21"/>
              </w:rPr>
            </w:pPr>
          </w:p>
        </w:tc>
      </w:tr>
      <w:tr w:rsidR="008006C0">
        <w:tblPrEx>
          <w:tblCellMar>
            <w:left w:w="108" w:type="dxa"/>
            <w:right w:w="108" w:type="dxa"/>
          </w:tblCellMar>
        </w:tblPrEx>
        <w:trPr>
          <w:cantSplit/>
        </w:trPr>
        <w:tc>
          <w:tcPr>
            <w:tcW w:w="1301" w:type="dxa"/>
            <w:gridSpan w:val="2"/>
            <w:vMerge w:val="restart"/>
            <w:vAlign w:val="center"/>
          </w:tcPr>
          <w:p w:rsidR="008006C0" w:rsidRDefault="00F66195">
            <w:pPr>
              <w:widowControl/>
              <w:autoSpaceDE w:val="0"/>
              <w:autoSpaceDN w:val="0"/>
              <w:spacing w:line="400" w:lineRule="exact"/>
              <w:jc w:val="center"/>
              <w:textAlignment w:val="bottom"/>
              <w:rPr>
                <w:rFonts w:ascii="宋体"/>
                <w:szCs w:val="21"/>
              </w:rPr>
            </w:pPr>
            <w:r>
              <w:rPr>
                <w:rFonts w:ascii="宋体" w:hAnsi="宋体" w:hint="eastAsia"/>
                <w:szCs w:val="21"/>
              </w:rPr>
              <w:t>目前任职项目状况</w:t>
            </w:r>
          </w:p>
        </w:tc>
        <w:tc>
          <w:tcPr>
            <w:tcW w:w="2382" w:type="dxa"/>
            <w:gridSpan w:val="3"/>
          </w:tcPr>
          <w:p w:rsidR="008006C0" w:rsidRDefault="00F66195">
            <w:pPr>
              <w:widowControl/>
              <w:autoSpaceDE w:val="0"/>
              <w:autoSpaceDN w:val="0"/>
              <w:spacing w:line="400" w:lineRule="exact"/>
              <w:jc w:val="center"/>
              <w:textAlignment w:val="bottom"/>
              <w:rPr>
                <w:rFonts w:ascii="宋体"/>
                <w:szCs w:val="21"/>
              </w:rPr>
            </w:pPr>
            <w:r>
              <w:rPr>
                <w:rFonts w:ascii="宋体" w:hAnsi="宋体" w:hint="eastAsia"/>
                <w:szCs w:val="21"/>
              </w:rPr>
              <w:t>项目名称</w:t>
            </w:r>
          </w:p>
        </w:tc>
        <w:tc>
          <w:tcPr>
            <w:tcW w:w="5331" w:type="dxa"/>
            <w:gridSpan w:val="6"/>
          </w:tcPr>
          <w:p w:rsidR="008006C0" w:rsidRDefault="008006C0">
            <w:pPr>
              <w:widowControl/>
              <w:autoSpaceDE w:val="0"/>
              <w:autoSpaceDN w:val="0"/>
              <w:spacing w:line="400" w:lineRule="exact"/>
              <w:textAlignment w:val="bottom"/>
              <w:rPr>
                <w:rFonts w:ascii="宋体"/>
                <w:szCs w:val="21"/>
              </w:rPr>
            </w:pPr>
          </w:p>
        </w:tc>
      </w:tr>
      <w:tr w:rsidR="008006C0">
        <w:tblPrEx>
          <w:tblCellMar>
            <w:left w:w="108" w:type="dxa"/>
            <w:right w:w="108" w:type="dxa"/>
          </w:tblCellMar>
        </w:tblPrEx>
        <w:trPr>
          <w:cantSplit/>
        </w:trPr>
        <w:tc>
          <w:tcPr>
            <w:tcW w:w="1301" w:type="dxa"/>
            <w:gridSpan w:val="2"/>
            <w:vMerge/>
          </w:tcPr>
          <w:p w:rsidR="008006C0" w:rsidRDefault="008006C0">
            <w:pPr>
              <w:widowControl/>
              <w:autoSpaceDE w:val="0"/>
              <w:autoSpaceDN w:val="0"/>
              <w:spacing w:line="400" w:lineRule="exact"/>
              <w:textAlignment w:val="bottom"/>
              <w:rPr>
                <w:rFonts w:ascii="宋体"/>
                <w:szCs w:val="21"/>
              </w:rPr>
            </w:pPr>
          </w:p>
        </w:tc>
        <w:tc>
          <w:tcPr>
            <w:tcW w:w="2382" w:type="dxa"/>
            <w:gridSpan w:val="3"/>
          </w:tcPr>
          <w:p w:rsidR="008006C0" w:rsidRDefault="00F66195">
            <w:pPr>
              <w:widowControl/>
              <w:autoSpaceDE w:val="0"/>
              <w:autoSpaceDN w:val="0"/>
              <w:spacing w:line="400" w:lineRule="exact"/>
              <w:jc w:val="center"/>
              <w:textAlignment w:val="bottom"/>
              <w:rPr>
                <w:rFonts w:ascii="宋体"/>
                <w:szCs w:val="21"/>
              </w:rPr>
            </w:pPr>
            <w:r>
              <w:rPr>
                <w:rFonts w:ascii="宋体" w:hAnsi="宋体" w:hint="eastAsia"/>
                <w:szCs w:val="21"/>
              </w:rPr>
              <w:t>担任职位</w:t>
            </w:r>
          </w:p>
        </w:tc>
        <w:tc>
          <w:tcPr>
            <w:tcW w:w="5331" w:type="dxa"/>
            <w:gridSpan w:val="6"/>
          </w:tcPr>
          <w:p w:rsidR="008006C0" w:rsidRDefault="008006C0">
            <w:pPr>
              <w:widowControl/>
              <w:autoSpaceDE w:val="0"/>
              <w:autoSpaceDN w:val="0"/>
              <w:spacing w:line="400" w:lineRule="exact"/>
              <w:textAlignment w:val="bottom"/>
              <w:rPr>
                <w:rFonts w:ascii="宋体"/>
                <w:szCs w:val="21"/>
              </w:rPr>
            </w:pPr>
          </w:p>
        </w:tc>
      </w:tr>
      <w:tr w:rsidR="008006C0">
        <w:tblPrEx>
          <w:tblCellMar>
            <w:left w:w="108" w:type="dxa"/>
            <w:right w:w="108" w:type="dxa"/>
          </w:tblCellMar>
        </w:tblPrEx>
        <w:trPr>
          <w:cantSplit/>
        </w:trPr>
        <w:tc>
          <w:tcPr>
            <w:tcW w:w="1301" w:type="dxa"/>
            <w:gridSpan w:val="2"/>
            <w:vMerge/>
          </w:tcPr>
          <w:p w:rsidR="008006C0" w:rsidRDefault="008006C0">
            <w:pPr>
              <w:widowControl/>
              <w:autoSpaceDE w:val="0"/>
              <w:autoSpaceDN w:val="0"/>
              <w:spacing w:line="400" w:lineRule="exact"/>
              <w:textAlignment w:val="bottom"/>
              <w:rPr>
                <w:rFonts w:ascii="宋体"/>
                <w:szCs w:val="21"/>
              </w:rPr>
            </w:pPr>
          </w:p>
        </w:tc>
        <w:tc>
          <w:tcPr>
            <w:tcW w:w="2382" w:type="dxa"/>
            <w:gridSpan w:val="3"/>
          </w:tcPr>
          <w:p w:rsidR="008006C0" w:rsidRDefault="00F66195">
            <w:pPr>
              <w:widowControl/>
              <w:autoSpaceDE w:val="0"/>
              <w:autoSpaceDN w:val="0"/>
              <w:spacing w:line="400" w:lineRule="exact"/>
              <w:jc w:val="center"/>
              <w:textAlignment w:val="bottom"/>
              <w:rPr>
                <w:rFonts w:ascii="宋体"/>
                <w:szCs w:val="21"/>
              </w:rPr>
            </w:pPr>
            <w:r>
              <w:rPr>
                <w:rFonts w:ascii="宋体" w:hAnsi="宋体" w:hint="eastAsia"/>
                <w:szCs w:val="21"/>
              </w:rPr>
              <w:t>可以调离日期</w:t>
            </w:r>
          </w:p>
        </w:tc>
        <w:tc>
          <w:tcPr>
            <w:tcW w:w="5331" w:type="dxa"/>
            <w:gridSpan w:val="6"/>
          </w:tcPr>
          <w:p w:rsidR="008006C0" w:rsidRDefault="008006C0">
            <w:pPr>
              <w:widowControl/>
              <w:autoSpaceDE w:val="0"/>
              <w:autoSpaceDN w:val="0"/>
              <w:spacing w:line="400" w:lineRule="exact"/>
              <w:textAlignment w:val="bottom"/>
              <w:rPr>
                <w:rFonts w:ascii="宋体"/>
                <w:szCs w:val="21"/>
              </w:rPr>
            </w:pPr>
          </w:p>
        </w:tc>
      </w:tr>
      <w:tr w:rsidR="008006C0">
        <w:tblPrEx>
          <w:tblCellMar>
            <w:left w:w="108" w:type="dxa"/>
            <w:right w:w="108" w:type="dxa"/>
          </w:tblCellMar>
        </w:tblPrEx>
        <w:tc>
          <w:tcPr>
            <w:tcW w:w="3683" w:type="dxa"/>
            <w:gridSpan w:val="5"/>
          </w:tcPr>
          <w:p w:rsidR="008006C0" w:rsidRDefault="008006C0">
            <w:pPr>
              <w:widowControl/>
              <w:autoSpaceDE w:val="0"/>
              <w:autoSpaceDN w:val="0"/>
              <w:spacing w:line="400" w:lineRule="exact"/>
              <w:jc w:val="center"/>
              <w:textAlignment w:val="bottom"/>
              <w:rPr>
                <w:rFonts w:ascii="宋体"/>
                <w:szCs w:val="21"/>
              </w:rPr>
            </w:pPr>
          </w:p>
          <w:p w:rsidR="008006C0" w:rsidRDefault="008006C0">
            <w:pPr>
              <w:widowControl/>
              <w:autoSpaceDE w:val="0"/>
              <w:autoSpaceDN w:val="0"/>
              <w:spacing w:line="400" w:lineRule="exact"/>
              <w:jc w:val="center"/>
              <w:textAlignment w:val="bottom"/>
              <w:rPr>
                <w:rFonts w:ascii="宋体"/>
                <w:szCs w:val="21"/>
              </w:rPr>
            </w:pPr>
          </w:p>
          <w:p w:rsidR="008006C0" w:rsidRDefault="00F66195">
            <w:pPr>
              <w:widowControl/>
              <w:autoSpaceDE w:val="0"/>
              <w:autoSpaceDN w:val="0"/>
              <w:spacing w:line="400" w:lineRule="exact"/>
              <w:jc w:val="center"/>
              <w:textAlignment w:val="bottom"/>
              <w:rPr>
                <w:rFonts w:ascii="宋体"/>
                <w:szCs w:val="21"/>
              </w:rPr>
            </w:pPr>
            <w:r>
              <w:rPr>
                <w:rFonts w:ascii="宋体" w:hAnsi="宋体" w:hint="eastAsia"/>
                <w:szCs w:val="21"/>
              </w:rPr>
              <w:t>备注</w:t>
            </w:r>
          </w:p>
        </w:tc>
        <w:tc>
          <w:tcPr>
            <w:tcW w:w="5331" w:type="dxa"/>
            <w:gridSpan w:val="6"/>
          </w:tcPr>
          <w:p w:rsidR="008006C0" w:rsidRDefault="008006C0">
            <w:pPr>
              <w:widowControl/>
              <w:autoSpaceDE w:val="0"/>
              <w:autoSpaceDN w:val="0"/>
              <w:spacing w:line="400" w:lineRule="exact"/>
              <w:textAlignment w:val="bottom"/>
              <w:rPr>
                <w:rFonts w:ascii="宋体"/>
                <w:szCs w:val="21"/>
              </w:rPr>
            </w:pPr>
          </w:p>
          <w:p w:rsidR="008006C0" w:rsidRDefault="008006C0">
            <w:pPr>
              <w:widowControl/>
              <w:autoSpaceDE w:val="0"/>
              <w:autoSpaceDN w:val="0"/>
              <w:spacing w:line="400" w:lineRule="exact"/>
              <w:textAlignment w:val="bottom"/>
              <w:rPr>
                <w:rFonts w:ascii="宋体"/>
                <w:szCs w:val="21"/>
              </w:rPr>
            </w:pPr>
          </w:p>
          <w:p w:rsidR="008006C0" w:rsidRDefault="008006C0">
            <w:pPr>
              <w:widowControl/>
              <w:autoSpaceDE w:val="0"/>
              <w:autoSpaceDN w:val="0"/>
              <w:spacing w:line="400" w:lineRule="exact"/>
              <w:textAlignment w:val="bottom"/>
              <w:rPr>
                <w:rFonts w:ascii="宋体"/>
                <w:szCs w:val="21"/>
              </w:rPr>
            </w:pPr>
          </w:p>
          <w:p w:rsidR="008006C0" w:rsidRDefault="008006C0">
            <w:pPr>
              <w:widowControl/>
              <w:autoSpaceDE w:val="0"/>
              <w:autoSpaceDN w:val="0"/>
              <w:spacing w:line="400" w:lineRule="exact"/>
              <w:textAlignment w:val="bottom"/>
              <w:rPr>
                <w:rFonts w:ascii="宋体"/>
                <w:szCs w:val="21"/>
              </w:rPr>
            </w:pPr>
          </w:p>
          <w:p w:rsidR="008006C0" w:rsidRDefault="008006C0">
            <w:pPr>
              <w:widowControl/>
              <w:autoSpaceDE w:val="0"/>
              <w:autoSpaceDN w:val="0"/>
              <w:spacing w:line="400" w:lineRule="exact"/>
              <w:textAlignment w:val="bottom"/>
              <w:rPr>
                <w:rFonts w:ascii="宋体"/>
                <w:szCs w:val="21"/>
              </w:rPr>
            </w:pPr>
          </w:p>
        </w:tc>
      </w:tr>
    </w:tbl>
    <w:p w:rsidR="008006C0" w:rsidRDefault="00F66195">
      <w:pPr>
        <w:spacing w:line="400" w:lineRule="exact"/>
        <w:rPr>
          <w:rFonts w:ascii="宋体"/>
          <w:szCs w:val="21"/>
        </w:rPr>
      </w:pPr>
      <w:r>
        <w:rPr>
          <w:rFonts w:ascii="宋体" w:hAnsi="宋体" w:hint="eastAsia"/>
          <w:szCs w:val="21"/>
        </w:rPr>
        <w:t>注：</w:t>
      </w:r>
    </w:p>
    <w:p w:rsidR="008006C0" w:rsidRDefault="00F66195">
      <w:pPr>
        <w:spacing w:line="400" w:lineRule="exact"/>
        <w:rPr>
          <w:rFonts w:ascii="宋体"/>
          <w:szCs w:val="21"/>
        </w:rPr>
      </w:pPr>
      <w:r>
        <w:rPr>
          <w:rFonts w:ascii="宋体" w:hAnsi="宋体"/>
          <w:szCs w:val="21"/>
        </w:rPr>
        <w:t>1</w:t>
      </w:r>
      <w:r>
        <w:rPr>
          <w:rFonts w:ascii="宋体" w:hAnsi="宋体" w:hint="eastAsia"/>
          <w:szCs w:val="21"/>
        </w:rPr>
        <w:t>、在本表后应附人员身份证复印件、相关证书复印件及。所有证件的复印件均应清晰可辨，否则，将被认为证书无效。</w:t>
      </w:r>
    </w:p>
    <w:p w:rsidR="008006C0" w:rsidRDefault="00F66195">
      <w:pPr>
        <w:spacing w:line="400" w:lineRule="exact"/>
        <w:rPr>
          <w:rFonts w:ascii="宋体"/>
          <w:szCs w:val="21"/>
        </w:rPr>
      </w:pPr>
      <w:r>
        <w:rPr>
          <w:rFonts w:ascii="宋体" w:hAnsi="宋体"/>
          <w:szCs w:val="21"/>
        </w:rPr>
        <w:t>2</w:t>
      </w:r>
      <w:r>
        <w:rPr>
          <w:rFonts w:ascii="宋体" w:hAnsi="宋体" w:hint="eastAsia"/>
          <w:szCs w:val="21"/>
        </w:rPr>
        <w:t>、目前未在具体项目上任职的，请在备注栏说明现在负责工作内容。</w:t>
      </w:r>
    </w:p>
    <w:p w:rsidR="008006C0" w:rsidRDefault="008006C0">
      <w:pPr>
        <w:rPr>
          <w:rFonts w:ascii="宋体"/>
          <w:b/>
          <w:bCs/>
          <w:szCs w:val="21"/>
        </w:rPr>
      </w:pPr>
      <w:bookmarkStart w:id="264" w:name="_Toc276368925"/>
      <w:bookmarkStart w:id="265" w:name="_Toc447024902"/>
      <w:bookmarkStart w:id="266" w:name="_Toc446599935"/>
      <w:bookmarkStart w:id="267" w:name="_Toc32059"/>
      <w:bookmarkStart w:id="268" w:name="_Toc447024903"/>
      <w:bookmarkStart w:id="269" w:name="_Toc414626841"/>
      <w:bookmarkStart w:id="270" w:name="_Toc294282816"/>
      <w:bookmarkStart w:id="271" w:name="_Toc439853872"/>
      <w:bookmarkStart w:id="272" w:name="_Toc434219634"/>
      <w:bookmarkStart w:id="273" w:name="_Toc446599936"/>
    </w:p>
    <w:p w:rsidR="008006C0" w:rsidRDefault="00F66195">
      <w:pPr>
        <w:outlineLvl w:val="1"/>
        <w:rPr>
          <w:rFonts w:ascii="宋体"/>
          <w:szCs w:val="21"/>
        </w:rPr>
      </w:pPr>
      <w:r>
        <w:rPr>
          <w:rFonts w:ascii="宋体"/>
          <w:b/>
          <w:bCs/>
          <w:szCs w:val="21"/>
        </w:rPr>
        <w:br w:type="page"/>
      </w:r>
      <w:r>
        <w:rPr>
          <w:rFonts w:ascii="宋体" w:hAnsi="宋体"/>
          <w:b/>
          <w:bCs/>
          <w:szCs w:val="21"/>
        </w:rPr>
        <w:lastRenderedPageBreak/>
        <w:t>10.</w:t>
      </w:r>
      <w:r>
        <w:rPr>
          <w:rFonts w:ascii="宋体" w:hAnsi="宋体" w:hint="eastAsia"/>
          <w:b/>
          <w:bCs/>
          <w:sz w:val="24"/>
          <w:lang w:val="zh-CN"/>
        </w:rPr>
        <w:t>类似项目</w:t>
      </w:r>
      <w:r>
        <w:rPr>
          <w:rFonts w:ascii="宋体" w:hAnsi="宋体" w:hint="eastAsia"/>
          <w:b/>
          <w:bCs/>
          <w:sz w:val="24"/>
        </w:rPr>
        <w:t>业绩一览表</w:t>
      </w:r>
      <w:bookmarkEnd w:id="264"/>
      <w:r>
        <w:rPr>
          <w:rFonts w:ascii="宋体" w:hAnsi="宋体" w:hint="eastAsia"/>
          <w:b/>
          <w:bCs/>
          <w:sz w:val="24"/>
        </w:rPr>
        <w:t>及证明文件</w:t>
      </w:r>
      <w:bookmarkEnd w:id="265"/>
      <w:bookmarkEnd w:id="266"/>
      <w:bookmarkEnd w:id="267"/>
      <w:bookmarkEnd w:id="268"/>
      <w:bookmarkEnd w:id="269"/>
      <w:bookmarkEnd w:id="270"/>
      <w:bookmarkEnd w:id="271"/>
      <w:bookmarkEnd w:id="272"/>
      <w:bookmarkEnd w:id="273"/>
      <w:r>
        <w:rPr>
          <w:rFonts w:ascii="宋体" w:hAnsi="宋体" w:hint="eastAsia"/>
        </w:rPr>
        <w:t>（参考格式）</w:t>
      </w:r>
    </w:p>
    <w:p w:rsidR="008006C0" w:rsidRDefault="008006C0">
      <w:pPr>
        <w:adjustRightInd w:val="0"/>
        <w:snapToGrid w:val="0"/>
        <w:spacing w:line="400" w:lineRule="exact"/>
        <w:rPr>
          <w:rFonts w:ascii="宋体"/>
          <w:szCs w:val="21"/>
        </w:rPr>
      </w:pPr>
    </w:p>
    <w:p w:rsidR="008006C0" w:rsidRDefault="00F66195">
      <w:pPr>
        <w:adjustRightInd w:val="0"/>
        <w:snapToGrid w:val="0"/>
        <w:spacing w:line="400" w:lineRule="exact"/>
        <w:rPr>
          <w:rFonts w:ascii="宋体"/>
          <w:szCs w:val="21"/>
        </w:rPr>
      </w:pPr>
      <w:r>
        <w:rPr>
          <w:rFonts w:ascii="宋体" w:hAnsi="宋体" w:hint="eastAsia"/>
          <w:szCs w:val="21"/>
        </w:rPr>
        <w:t>供应商名称：</w:t>
      </w:r>
    </w:p>
    <w:p w:rsidR="008006C0" w:rsidRDefault="00F66195">
      <w:pPr>
        <w:adjustRightInd w:val="0"/>
        <w:snapToGrid w:val="0"/>
        <w:spacing w:line="400" w:lineRule="exact"/>
        <w:rPr>
          <w:rFonts w:ascii="宋体"/>
          <w:szCs w:val="21"/>
        </w:rPr>
      </w:pPr>
      <w:r>
        <w:rPr>
          <w:rFonts w:ascii="宋体" w:hAnsi="宋体" w:hint="eastAsia"/>
          <w:szCs w:val="21"/>
        </w:rPr>
        <w:t>采购编号：</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1"/>
        <w:gridCol w:w="1762"/>
        <w:gridCol w:w="1620"/>
        <w:gridCol w:w="1515"/>
        <w:gridCol w:w="1447"/>
        <w:gridCol w:w="858"/>
      </w:tblGrid>
      <w:tr w:rsidR="008006C0">
        <w:trPr>
          <w:trHeight w:val="106"/>
        </w:trPr>
        <w:tc>
          <w:tcPr>
            <w:tcW w:w="1921" w:type="dxa"/>
            <w:vAlign w:val="center"/>
          </w:tcPr>
          <w:p w:rsidR="008006C0" w:rsidRDefault="00F66195" w:rsidP="004B7516">
            <w:pPr>
              <w:autoSpaceDE w:val="0"/>
              <w:autoSpaceDN w:val="0"/>
              <w:adjustRightInd w:val="0"/>
              <w:spacing w:beforeLines="50" w:afterLines="50" w:line="400" w:lineRule="exact"/>
              <w:jc w:val="center"/>
              <w:rPr>
                <w:rFonts w:ascii="宋体"/>
                <w:szCs w:val="21"/>
              </w:rPr>
            </w:pPr>
            <w:r>
              <w:rPr>
                <w:rFonts w:ascii="宋体" w:hAnsi="宋体" w:hint="eastAsia"/>
                <w:szCs w:val="21"/>
              </w:rPr>
              <w:t>合同单位名称</w:t>
            </w:r>
          </w:p>
        </w:tc>
        <w:tc>
          <w:tcPr>
            <w:tcW w:w="1762" w:type="dxa"/>
            <w:vAlign w:val="center"/>
          </w:tcPr>
          <w:p w:rsidR="008006C0" w:rsidRDefault="00F66195" w:rsidP="004B7516">
            <w:pPr>
              <w:autoSpaceDE w:val="0"/>
              <w:autoSpaceDN w:val="0"/>
              <w:adjustRightInd w:val="0"/>
              <w:spacing w:beforeLines="50" w:afterLines="50" w:line="400" w:lineRule="exact"/>
              <w:jc w:val="center"/>
              <w:rPr>
                <w:rFonts w:ascii="宋体"/>
                <w:szCs w:val="21"/>
              </w:rPr>
            </w:pPr>
            <w:r>
              <w:rPr>
                <w:rFonts w:ascii="宋体" w:hAnsi="宋体" w:hint="eastAsia"/>
                <w:szCs w:val="21"/>
              </w:rPr>
              <w:t>签订合同时间</w:t>
            </w:r>
          </w:p>
        </w:tc>
        <w:tc>
          <w:tcPr>
            <w:tcW w:w="1620" w:type="dxa"/>
            <w:vAlign w:val="center"/>
          </w:tcPr>
          <w:p w:rsidR="008006C0" w:rsidRDefault="00F66195" w:rsidP="004B7516">
            <w:pPr>
              <w:autoSpaceDE w:val="0"/>
              <w:autoSpaceDN w:val="0"/>
              <w:adjustRightInd w:val="0"/>
              <w:spacing w:beforeLines="50" w:afterLines="50" w:line="400" w:lineRule="exact"/>
              <w:jc w:val="center"/>
              <w:rPr>
                <w:rFonts w:ascii="宋体"/>
                <w:szCs w:val="21"/>
              </w:rPr>
            </w:pPr>
            <w:r>
              <w:rPr>
                <w:rFonts w:ascii="宋体" w:hAnsi="宋体" w:hint="eastAsia"/>
                <w:szCs w:val="21"/>
              </w:rPr>
              <w:t>同类项目名称</w:t>
            </w:r>
          </w:p>
        </w:tc>
        <w:tc>
          <w:tcPr>
            <w:tcW w:w="1515" w:type="dxa"/>
            <w:vAlign w:val="center"/>
          </w:tcPr>
          <w:p w:rsidR="008006C0" w:rsidRDefault="00F66195" w:rsidP="004B7516">
            <w:pPr>
              <w:autoSpaceDE w:val="0"/>
              <w:autoSpaceDN w:val="0"/>
              <w:adjustRightInd w:val="0"/>
              <w:spacing w:beforeLines="50" w:afterLines="50" w:line="400" w:lineRule="exact"/>
              <w:jc w:val="center"/>
              <w:rPr>
                <w:rFonts w:ascii="宋体"/>
                <w:szCs w:val="21"/>
              </w:rPr>
            </w:pPr>
            <w:r>
              <w:rPr>
                <w:rFonts w:ascii="宋体" w:hAnsi="宋体" w:hint="eastAsia"/>
                <w:szCs w:val="21"/>
              </w:rPr>
              <w:t>项目概况</w:t>
            </w:r>
          </w:p>
        </w:tc>
        <w:tc>
          <w:tcPr>
            <w:tcW w:w="1447" w:type="dxa"/>
            <w:vAlign w:val="center"/>
          </w:tcPr>
          <w:p w:rsidR="008006C0" w:rsidRDefault="00F66195" w:rsidP="004B7516">
            <w:pPr>
              <w:autoSpaceDE w:val="0"/>
              <w:autoSpaceDN w:val="0"/>
              <w:adjustRightInd w:val="0"/>
              <w:spacing w:beforeLines="50" w:afterLines="50" w:line="400" w:lineRule="exact"/>
              <w:jc w:val="center"/>
              <w:rPr>
                <w:rFonts w:ascii="宋体"/>
                <w:szCs w:val="21"/>
              </w:rPr>
            </w:pPr>
            <w:r>
              <w:rPr>
                <w:rFonts w:ascii="宋体" w:hAnsi="宋体" w:hint="eastAsia"/>
                <w:szCs w:val="21"/>
              </w:rPr>
              <w:t>合同金额</w:t>
            </w:r>
          </w:p>
        </w:tc>
        <w:tc>
          <w:tcPr>
            <w:tcW w:w="858" w:type="dxa"/>
            <w:vAlign w:val="center"/>
          </w:tcPr>
          <w:p w:rsidR="008006C0" w:rsidRDefault="00F66195" w:rsidP="004B7516">
            <w:pPr>
              <w:autoSpaceDE w:val="0"/>
              <w:autoSpaceDN w:val="0"/>
              <w:adjustRightInd w:val="0"/>
              <w:spacing w:beforeLines="50" w:afterLines="50" w:line="400" w:lineRule="exact"/>
              <w:jc w:val="center"/>
              <w:rPr>
                <w:rFonts w:ascii="宋体"/>
                <w:szCs w:val="21"/>
              </w:rPr>
            </w:pPr>
            <w:r>
              <w:rPr>
                <w:rFonts w:ascii="宋体" w:hAnsi="宋体" w:hint="eastAsia"/>
                <w:szCs w:val="21"/>
              </w:rPr>
              <w:t>备注</w:t>
            </w:r>
          </w:p>
        </w:tc>
      </w:tr>
      <w:tr w:rsidR="008006C0">
        <w:trPr>
          <w:trHeight w:val="871"/>
        </w:trPr>
        <w:tc>
          <w:tcPr>
            <w:tcW w:w="1921"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1762"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1620"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1515"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1447"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858"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r>
      <w:tr w:rsidR="008006C0">
        <w:trPr>
          <w:trHeight w:val="892"/>
        </w:trPr>
        <w:tc>
          <w:tcPr>
            <w:tcW w:w="1921"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1762"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1620"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1515"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1447"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858"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r>
      <w:tr w:rsidR="008006C0">
        <w:trPr>
          <w:trHeight w:val="871"/>
        </w:trPr>
        <w:tc>
          <w:tcPr>
            <w:tcW w:w="1921"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1762"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1620"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1515"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1447"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858"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r>
      <w:tr w:rsidR="008006C0">
        <w:trPr>
          <w:trHeight w:val="871"/>
        </w:trPr>
        <w:tc>
          <w:tcPr>
            <w:tcW w:w="1921"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1762"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1620"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1515"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1447"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858"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r>
      <w:tr w:rsidR="008006C0">
        <w:trPr>
          <w:trHeight w:val="892"/>
        </w:trPr>
        <w:tc>
          <w:tcPr>
            <w:tcW w:w="1921"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1762"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1620"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1515"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1447"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858"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r>
      <w:tr w:rsidR="008006C0">
        <w:trPr>
          <w:trHeight w:val="871"/>
        </w:trPr>
        <w:tc>
          <w:tcPr>
            <w:tcW w:w="1921"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1762"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1620"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1515"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1447"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858"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r>
      <w:tr w:rsidR="008006C0">
        <w:trPr>
          <w:trHeight w:val="892"/>
        </w:trPr>
        <w:tc>
          <w:tcPr>
            <w:tcW w:w="5303" w:type="dxa"/>
            <w:gridSpan w:val="3"/>
            <w:vAlign w:val="center"/>
          </w:tcPr>
          <w:p w:rsidR="008006C0" w:rsidRDefault="00F66195" w:rsidP="004B7516">
            <w:pPr>
              <w:autoSpaceDE w:val="0"/>
              <w:autoSpaceDN w:val="0"/>
              <w:adjustRightInd w:val="0"/>
              <w:spacing w:beforeLines="50" w:afterLines="50" w:line="400" w:lineRule="exact"/>
              <w:jc w:val="center"/>
              <w:rPr>
                <w:rFonts w:ascii="宋体"/>
                <w:szCs w:val="21"/>
              </w:rPr>
            </w:pPr>
            <w:r>
              <w:rPr>
                <w:rFonts w:ascii="宋体" w:hAnsi="宋体" w:hint="eastAsia"/>
                <w:szCs w:val="21"/>
              </w:rPr>
              <w:t>合计</w:t>
            </w:r>
          </w:p>
        </w:tc>
        <w:tc>
          <w:tcPr>
            <w:tcW w:w="1515"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1447"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c>
          <w:tcPr>
            <w:tcW w:w="858" w:type="dxa"/>
            <w:vAlign w:val="center"/>
          </w:tcPr>
          <w:p w:rsidR="008006C0" w:rsidRDefault="008006C0" w:rsidP="004B7516">
            <w:pPr>
              <w:autoSpaceDE w:val="0"/>
              <w:autoSpaceDN w:val="0"/>
              <w:adjustRightInd w:val="0"/>
              <w:spacing w:beforeLines="50" w:afterLines="50" w:line="400" w:lineRule="exact"/>
              <w:jc w:val="center"/>
              <w:rPr>
                <w:rFonts w:ascii="宋体"/>
                <w:szCs w:val="21"/>
              </w:rPr>
            </w:pPr>
          </w:p>
        </w:tc>
      </w:tr>
    </w:tbl>
    <w:p w:rsidR="008006C0" w:rsidRDefault="00F66195">
      <w:pPr>
        <w:spacing w:line="400" w:lineRule="exact"/>
        <w:rPr>
          <w:rFonts w:ascii="宋体"/>
          <w:szCs w:val="21"/>
        </w:rPr>
      </w:pPr>
      <w:r>
        <w:rPr>
          <w:rFonts w:ascii="宋体" w:hAnsi="宋体" w:hint="eastAsia"/>
          <w:szCs w:val="21"/>
        </w:rPr>
        <w:t>注：</w:t>
      </w:r>
      <w:r>
        <w:rPr>
          <w:rFonts w:ascii="宋体" w:hAnsi="宋体"/>
          <w:szCs w:val="21"/>
        </w:rPr>
        <w:t>1</w:t>
      </w:r>
      <w:r>
        <w:rPr>
          <w:rFonts w:ascii="宋体" w:hAnsi="宋体" w:hint="eastAsia"/>
          <w:szCs w:val="21"/>
        </w:rPr>
        <w:t>、本表应附项目合同、中标通知书或验收报告，合同中需附关键页复印件。</w:t>
      </w:r>
    </w:p>
    <w:p w:rsidR="008006C0" w:rsidRDefault="00F66195">
      <w:pPr>
        <w:spacing w:line="400" w:lineRule="exact"/>
        <w:ind w:firstLineChars="200" w:firstLine="420"/>
        <w:rPr>
          <w:rFonts w:ascii="宋体"/>
          <w:szCs w:val="21"/>
        </w:rPr>
      </w:pPr>
      <w:r>
        <w:rPr>
          <w:rFonts w:ascii="宋体" w:hAnsi="宋体"/>
          <w:szCs w:val="21"/>
        </w:rPr>
        <w:t>2</w:t>
      </w:r>
      <w:r>
        <w:rPr>
          <w:rFonts w:ascii="宋体" w:hAnsi="宋体" w:hint="eastAsia"/>
          <w:szCs w:val="21"/>
        </w:rPr>
        <w:t>、供应商只填写相关标的的情况，其它无关项目不需填写。</w:t>
      </w:r>
    </w:p>
    <w:p w:rsidR="008006C0" w:rsidRDefault="00F66195">
      <w:pPr>
        <w:spacing w:line="400" w:lineRule="exact"/>
        <w:ind w:firstLineChars="200" w:firstLine="420"/>
        <w:rPr>
          <w:rFonts w:ascii="宋体"/>
          <w:szCs w:val="21"/>
        </w:rPr>
      </w:pPr>
      <w:r>
        <w:rPr>
          <w:rFonts w:ascii="宋体" w:hAnsi="宋体"/>
          <w:szCs w:val="21"/>
        </w:rPr>
        <w:t>3</w:t>
      </w:r>
      <w:r>
        <w:rPr>
          <w:rFonts w:ascii="宋体" w:hAnsi="宋体" w:hint="eastAsia"/>
          <w:szCs w:val="21"/>
        </w:rPr>
        <w:t>、本表如不足填写，供应商可自行添加。</w:t>
      </w:r>
    </w:p>
    <w:p w:rsidR="008006C0" w:rsidRDefault="008006C0">
      <w:pPr>
        <w:spacing w:line="400" w:lineRule="exact"/>
        <w:ind w:firstLine="480"/>
        <w:rPr>
          <w:rFonts w:ascii="宋体"/>
          <w:bCs/>
          <w:spacing w:val="10"/>
          <w:szCs w:val="21"/>
        </w:rPr>
      </w:pPr>
    </w:p>
    <w:p w:rsidR="008006C0" w:rsidRDefault="00F66195">
      <w:pPr>
        <w:spacing w:line="400" w:lineRule="exact"/>
        <w:rPr>
          <w:rFonts w:ascii="宋体"/>
          <w:szCs w:val="21"/>
        </w:rPr>
      </w:pPr>
      <w:r>
        <w:rPr>
          <w:rFonts w:ascii="宋体" w:hAnsi="宋体" w:hint="eastAsia"/>
          <w:szCs w:val="21"/>
        </w:rPr>
        <w:t>供应商法定代表人或委托代理人签字：</w:t>
      </w:r>
      <w:r>
        <w:rPr>
          <w:rFonts w:ascii="宋体" w:hAnsi="宋体"/>
          <w:szCs w:val="21"/>
        </w:rPr>
        <w:t>________________________</w:t>
      </w:r>
    </w:p>
    <w:p w:rsidR="008006C0" w:rsidRDefault="00F66195">
      <w:pPr>
        <w:spacing w:line="400" w:lineRule="exact"/>
        <w:rPr>
          <w:rFonts w:ascii="宋体"/>
          <w:szCs w:val="21"/>
        </w:rPr>
      </w:pPr>
      <w:r>
        <w:rPr>
          <w:rFonts w:ascii="宋体" w:hAnsi="宋体" w:hint="eastAsia"/>
          <w:szCs w:val="21"/>
        </w:rPr>
        <w:t>供应商名称（签章）：</w:t>
      </w:r>
      <w:r>
        <w:rPr>
          <w:rFonts w:ascii="宋体" w:hAnsi="宋体"/>
          <w:szCs w:val="21"/>
        </w:rPr>
        <w:t>________________________</w:t>
      </w:r>
    </w:p>
    <w:p w:rsidR="008006C0" w:rsidRDefault="00F66195">
      <w:pPr>
        <w:spacing w:line="400" w:lineRule="exact"/>
        <w:rPr>
          <w:rFonts w:ascii="宋体"/>
          <w:szCs w:val="21"/>
        </w:rPr>
      </w:pPr>
      <w:bookmarkStart w:id="274" w:name="_Toc446599937"/>
      <w:bookmarkStart w:id="275" w:name="_Toc14374"/>
      <w:bookmarkStart w:id="276" w:name="_Toc447024904"/>
      <w:r>
        <w:rPr>
          <w:rFonts w:ascii="宋体" w:hAnsi="宋体" w:hint="eastAsia"/>
          <w:szCs w:val="21"/>
        </w:rPr>
        <w:t>时间：</w:t>
      </w:r>
      <w:r>
        <w:rPr>
          <w:rFonts w:ascii="宋体" w:hAnsi="宋体"/>
          <w:szCs w:val="21"/>
        </w:rPr>
        <w:t>_____</w:t>
      </w:r>
      <w:r>
        <w:rPr>
          <w:rFonts w:ascii="宋体" w:hAnsi="宋体" w:hint="eastAsia"/>
          <w:szCs w:val="21"/>
        </w:rPr>
        <w:t>年</w:t>
      </w:r>
      <w:r>
        <w:rPr>
          <w:rFonts w:ascii="宋体" w:hAnsi="宋体"/>
          <w:szCs w:val="21"/>
        </w:rPr>
        <w:t>_____</w:t>
      </w:r>
      <w:r>
        <w:rPr>
          <w:rFonts w:ascii="宋体" w:hAnsi="宋体" w:hint="eastAsia"/>
          <w:szCs w:val="21"/>
        </w:rPr>
        <w:t>月</w:t>
      </w:r>
      <w:r>
        <w:rPr>
          <w:rFonts w:ascii="宋体" w:hAnsi="宋体"/>
          <w:szCs w:val="21"/>
        </w:rPr>
        <w:t>_____</w:t>
      </w:r>
      <w:r>
        <w:rPr>
          <w:rFonts w:ascii="宋体" w:hAnsi="宋体" w:hint="eastAsia"/>
          <w:szCs w:val="21"/>
        </w:rPr>
        <w:t>日</w:t>
      </w:r>
      <w:bookmarkStart w:id="277" w:name="_Toc360120189"/>
      <w:bookmarkStart w:id="278" w:name="_Toc421620211"/>
      <w:bookmarkEnd w:id="274"/>
      <w:bookmarkEnd w:id="275"/>
      <w:bookmarkEnd w:id="276"/>
    </w:p>
    <w:p w:rsidR="008006C0" w:rsidRDefault="008006C0">
      <w:pPr>
        <w:pStyle w:val="20"/>
        <w:rPr>
          <w:rFonts w:ascii="宋体"/>
          <w:szCs w:val="21"/>
        </w:rPr>
      </w:pPr>
    </w:p>
    <w:p w:rsidR="008006C0" w:rsidRDefault="008006C0">
      <w:pPr>
        <w:rPr>
          <w:rFonts w:ascii="宋体"/>
          <w:szCs w:val="21"/>
        </w:rPr>
      </w:pPr>
    </w:p>
    <w:p w:rsidR="008006C0" w:rsidRDefault="008006C0">
      <w:pPr>
        <w:tabs>
          <w:tab w:val="left" w:pos="540"/>
        </w:tabs>
        <w:autoSpaceDE w:val="0"/>
        <w:autoSpaceDN w:val="0"/>
        <w:adjustRightInd w:val="0"/>
        <w:spacing w:line="360" w:lineRule="auto"/>
        <w:outlineLvl w:val="1"/>
        <w:rPr>
          <w:rFonts w:ascii="宋体"/>
          <w:b/>
          <w:bCs/>
          <w:sz w:val="24"/>
        </w:rPr>
      </w:pPr>
      <w:bookmarkStart w:id="279" w:name="_Toc13105"/>
      <w:bookmarkStart w:id="280" w:name="_Toc446599939"/>
      <w:bookmarkStart w:id="281" w:name="_Toc447024906"/>
    </w:p>
    <w:p w:rsidR="008006C0" w:rsidRDefault="008006C0">
      <w:pPr>
        <w:tabs>
          <w:tab w:val="left" w:pos="540"/>
        </w:tabs>
        <w:autoSpaceDE w:val="0"/>
        <w:autoSpaceDN w:val="0"/>
        <w:adjustRightInd w:val="0"/>
        <w:spacing w:line="360" w:lineRule="auto"/>
        <w:outlineLvl w:val="1"/>
        <w:rPr>
          <w:rFonts w:ascii="宋体"/>
          <w:b/>
          <w:bCs/>
          <w:sz w:val="24"/>
        </w:rPr>
      </w:pPr>
    </w:p>
    <w:p w:rsidR="008006C0" w:rsidRDefault="00F66195">
      <w:pPr>
        <w:tabs>
          <w:tab w:val="left" w:pos="540"/>
        </w:tabs>
        <w:autoSpaceDE w:val="0"/>
        <w:autoSpaceDN w:val="0"/>
        <w:adjustRightInd w:val="0"/>
        <w:spacing w:line="360" w:lineRule="auto"/>
        <w:outlineLvl w:val="1"/>
        <w:rPr>
          <w:rFonts w:ascii="宋体"/>
          <w:b/>
          <w:bCs/>
          <w:sz w:val="24"/>
        </w:rPr>
      </w:pPr>
      <w:r>
        <w:rPr>
          <w:rFonts w:ascii="宋体" w:hAnsi="宋体"/>
          <w:b/>
          <w:bCs/>
          <w:sz w:val="24"/>
        </w:rPr>
        <w:lastRenderedPageBreak/>
        <w:t>11.</w:t>
      </w:r>
      <w:r>
        <w:rPr>
          <w:rFonts w:ascii="宋体" w:hAnsi="宋体" w:hint="eastAsia"/>
          <w:b/>
          <w:bCs/>
          <w:sz w:val="24"/>
        </w:rPr>
        <w:t>与本次磋商有关的技术文件</w:t>
      </w:r>
      <w:bookmarkEnd w:id="277"/>
      <w:bookmarkEnd w:id="278"/>
      <w:bookmarkEnd w:id="279"/>
      <w:bookmarkEnd w:id="280"/>
      <w:bookmarkEnd w:id="281"/>
    </w:p>
    <w:p w:rsidR="008006C0" w:rsidRDefault="00F66195" w:rsidP="006A38AB">
      <w:pPr>
        <w:rPr>
          <w:sz w:val="24"/>
        </w:rPr>
      </w:pPr>
      <w:r>
        <w:rPr>
          <w:rFonts w:ascii="宋体"/>
          <w:szCs w:val="21"/>
        </w:rPr>
        <w:br w:type="page"/>
      </w:r>
      <w:bookmarkStart w:id="282" w:name="_Toc446599940"/>
      <w:bookmarkStart w:id="283" w:name="_Toc360120190"/>
      <w:bookmarkStart w:id="284" w:name="_Toc14314"/>
      <w:bookmarkStart w:id="285" w:name="_Toc447024907"/>
      <w:bookmarkStart w:id="286" w:name="_Toc421620212"/>
    </w:p>
    <w:p w:rsidR="008006C0" w:rsidRPr="006A38AB" w:rsidRDefault="00F66195" w:rsidP="006A38AB">
      <w:r>
        <w:rPr>
          <w:rFonts w:ascii="宋体" w:hAnsi="宋体"/>
          <w:b/>
          <w:bCs/>
          <w:sz w:val="24"/>
        </w:rPr>
        <w:t>15.</w:t>
      </w:r>
      <w:r>
        <w:rPr>
          <w:rFonts w:ascii="宋体" w:hAnsi="宋体" w:hint="eastAsia"/>
          <w:b/>
          <w:bCs/>
          <w:sz w:val="24"/>
        </w:rPr>
        <w:t>供应商认为需提供的相关资料</w:t>
      </w:r>
      <w:bookmarkEnd w:id="282"/>
      <w:bookmarkEnd w:id="283"/>
      <w:bookmarkEnd w:id="284"/>
      <w:bookmarkEnd w:id="285"/>
      <w:bookmarkEnd w:id="286"/>
    </w:p>
    <w:p w:rsidR="008006C0" w:rsidRDefault="008006C0">
      <w:pPr>
        <w:tabs>
          <w:tab w:val="left" w:pos="540"/>
        </w:tabs>
        <w:autoSpaceDE w:val="0"/>
        <w:autoSpaceDN w:val="0"/>
        <w:adjustRightInd w:val="0"/>
        <w:spacing w:line="360" w:lineRule="auto"/>
        <w:outlineLvl w:val="1"/>
        <w:rPr>
          <w:rFonts w:ascii="宋体"/>
          <w:b/>
          <w:bCs/>
          <w:sz w:val="24"/>
        </w:rPr>
      </w:pPr>
    </w:p>
    <w:p w:rsidR="008006C0" w:rsidRDefault="008006C0">
      <w:pPr>
        <w:adjustRightInd w:val="0"/>
        <w:snapToGrid w:val="0"/>
        <w:spacing w:line="360" w:lineRule="auto"/>
        <w:ind w:leftChars="-42" w:left="-88"/>
        <w:rPr>
          <w:rFonts w:ascii="宋体"/>
          <w:szCs w:val="21"/>
        </w:rPr>
      </w:pPr>
    </w:p>
    <w:p w:rsidR="008006C0" w:rsidRDefault="00F66195">
      <w:pPr>
        <w:spacing w:line="588" w:lineRule="exact"/>
        <w:ind w:firstLineChars="200" w:firstLine="422"/>
        <w:rPr>
          <w:rFonts w:ascii="宋体"/>
          <w:b/>
          <w:bCs/>
          <w:szCs w:val="21"/>
        </w:rPr>
      </w:pPr>
      <w:r>
        <w:rPr>
          <w:rFonts w:ascii="宋体" w:hAnsi="宋体" w:hint="eastAsia"/>
          <w:b/>
          <w:bCs/>
          <w:szCs w:val="21"/>
        </w:rPr>
        <w:t>（参考评分表提供资料）</w:t>
      </w: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F66195">
      <w:pPr>
        <w:spacing w:line="588" w:lineRule="exact"/>
        <w:ind w:firstLineChars="200" w:firstLine="482"/>
        <w:rPr>
          <w:rFonts w:ascii="宋体"/>
          <w:b/>
          <w:bCs/>
          <w:sz w:val="24"/>
        </w:rPr>
      </w:pPr>
      <w:r>
        <w:rPr>
          <w:rFonts w:ascii="宋体" w:hAnsi="宋体"/>
          <w:b/>
          <w:bCs/>
          <w:sz w:val="24"/>
        </w:rPr>
        <w:lastRenderedPageBreak/>
        <w:t xml:space="preserve">16. </w:t>
      </w:r>
      <w:r>
        <w:rPr>
          <w:rFonts w:ascii="宋体" w:hAnsi="宋体" w:hint="eastAsia"/>
          <w:b/>
          <w:bCs/>
          <w:sz w:val="24"/>
        </w:rPr>
        <w:t>承诺书</w:t>
      </w:r>
    </w:p>
    <w:p w:rsidR="00941F02" w:rsidRPr="00B8642F" w:rsidRDefault="00941F02" w:rsidP="00941F02">
      <w:pPr>
        <w:widowControl/>
        <w:shd w:val="clear" w:color="auto" w:fill="FFFFFF"/>
        <w:spacing w:line="520" w:lineRule="exact"/>
        <w:ind w:firstLine="480"/>
        <w:jc w:val="center"/>
        <w:rPr>
          <w:rFonts w:ascii="宋体" w:hAnsi="宋体" w:cs="Helvetica"/>
          <w:color w:val="333333"/>
          <w:kern w:val="0"/>
          <w:sz w:val="24"/>
        </w:rPr>
      </w:pPr>
      <w:r w:rsidRPr="00B8642F">
        <w:rPr>
          <w:rFonts w:ascii="宋体" w:hAnsi="宋体" w:cs="Helvetica" w:hint="eastAsia"/>
          <w:color w:val="333333"/>
          <w:kern w:val="0"/>
          <w:sz w:val="24"/>
        </w:rPr>
        <w:t>湖北省政府采购供应商信用承诺书</w:t>
      </w:r>
    </w:p>
    <w:p w:rsidR="00941F02" w:rsidRPr="00B8642F" w:rsidRDefault="00941F02" w:rsidP="00941F02">
      <w:pPr>
        <w:widowControl/>
        <w:shd w:val="clear" w:color="auto" w:fill="FFFFFF"/>
        <w:spacing w:line="520" w:lineRule="exact"/>
        <w:ind w:firstLine="480"/>
        <w:rPr>
          <w:rFonts w:ascii="宋体" w:hAnsi="宋体" w:cs="Helvetica"/>
          <w:color w:val="333333"/>
          <w:kern w:val="0"/>
          <w:sz w:val="24"/>
        </w:rPr>
      </w:pPr>
      <w:r w:rsidRPr="00B8642F">
        <w:rPr>
          <w:rFonts w:ascii="宋体" w:hAnsi="宋体" w:cs="Helvetica" w:hint="eastAsia"/>
          <w:color w:val="333333"/>
          <w:kern w:val="0"/>
          <w:sz w:val="24"/>
        </w:rPr>
        <w:t>市场主体名称：</w:t>
      </w:r>
    </w:p>
    <w:p w:rsidR="00941F02" w:rsidRPr="00B8642F" w:rsidRDefault="00941F02" w:rsidP="00941F02">
      <w:pPr>
        <w:widowControl/>
        <w:shd w:val="clear" w:color="auto" w:fill="FFFFFF"/>
        <w:spacing w:line="520" w:lineRule="exact"/>
        <w:ind w:firstLine="480"/>
        <w:rPr>
          <w:rFonts w:ascii="宋体" w:hAnsi="宋体" w:cs="Helvetica"/>
          <w:color w:val="333333"/>
          <w:kern w:val="0"/>
          <w:sz w:val="24"/>
        </w:rPr>
      </w:pPr>
      <w:r w:rsidRPr="00B8642F">
        <w:rPr>
          <w:rFonts w:ascii="宋体" w:hAnsi="宋体" w:cs="Helvetica" w:hint="eastAsia"/>
          <w:color w:val="333333"/>
          <w:kern w:val="0"/>
          <w:sz w:val="24"/>
        </w:rPr>
        <w:t>证件类型：统一社会信用代码</w:t>
      </w:r>
    </w:p>
    <w:p w:rsidR="00941F02" w:rsidRPr="00B8642F" w:rsidRDefault="00941F02" w:rsidP="00941F02">
      <w:pPr>
        <w:widowControl/>
        <w:shd w:val="clear" w:color="auto" w:fill="FFFFFF"/>
        <w:spacing w:line="520" w:lineRule="exact"/>
        <w:ind w:firstLine="480"/>
        <w:rPr>
          <w:rFonts w:ascii="宋体" w:hAnsi="宋体" w:cs="Helvetica"/>
          <w:color w:val="333333"/>
          <w:kern w:val="0"/>
          <w:sz w:val="24"/>
        </w:rPr>
      </w:pPr>
      <w:r w:rsidRPr="00B8642F">
        <w:rPr>
          <w:rFonts w:ascii="宋体" w:hAnsi="宋体" w:cs="Helvetica" w:hint="eastAsia"/>
          <w:color w:val="333333"/>
          <w:kern w:val="0"/>
          <w:sz w:val="24"/>
        </w:rPr>
        <w:t>证件号码：</w:t>
      </w:r>
    </w:p>
    <w:p w:rsidR="00941F02" w:rsidRPr="00B8642F" w:rsidRDefault="00941F02" w:rsidP="00941F02">
      <w:pPr>
        <w:widowControl/>
        <w:shd w:val="clear" w:color="auto" w:fill="FFFFFF"/>
        <w:spacing w:line="520" w:lineRule="exact"/>
        <w:ind w:firstLine="480"/>
        <w:rPr>
          <w:rFonts w:ascii="宋体" w:hAnsi="宋体" w:cs="Helvetica"/>
          <w:color w:val="333333"/>
          <w:kern w:val="0"/>
          <w:sz w:val="24"/>
        </w:rPr>
      </w:pPr>
      <w:r w:rsidRPr="00B8642F">
        <w:rPr>
          <w:rFonts w:ascii="宋体" w:hAnsi="宋体" w:cs="Helvetica" w:hint="eastAsia"/>
          <w:color w:val="333333"/>
          <w:kern w:val="0"/>
          <w:sz w:val="24"/>
        </w:rPr>
        <w:t>行政区划代码：</w:t>
      </w:r>
    </w:p>
    <w:p w:rsidR="00941F02" w:rsidRPr="00B8642F" w:rsidRDefault="00941F02" w:rsidP="00941F02">
      <w:pPr>
        <w:widowControl/>
        <w:shd w:val="clear" w:color="auto" w:fill="FFFFFF"/>
        <w:spacing w:line="520" w:lineRule="exact"/>
        <w:ind w:firstLine="480"/>
        <w:rPr>
          <w:rFonts w:ascii="宋体" w:hAnsi="宋体" w:cs="Helvetica"/>
          <w:color w:val="333333"/>
          <w:kern w:val="0"/>
          <w:sz w:val="24"/>
        </w:rPr>
      </w:pPr>
      <w:r w:rsidRPr="00B8642F">
        <w:rPr>
          <w:rFonts w:ascii="宋体" w:hAnsi="宋体" w:cs="Helvetica" w:hint="eastAsia"/>
          <w:color w:val="333333"/>
          <w:kern w:val="0"/>
          <w:sz w:val="24"/>
        </w:rPr>
        <w:t>主管部门：</w:t>
      </w:r>
    </w:p>
    <w:p w:rsidR="00941F02" w:rsidRPr="00B8642F" w:rsidRDefault="00941F02" w:rsidP="00941F02">
      <w:pPr>
        <w:widowControl/>
        <w:shd w:val="clear" w:color="auto" w:fill="FFFFFF"/>
        <w:spacing w:line="520" w:lineRule="exact"/>
        <w:ind w:firstLine="480"/>
        <w:rPr>
          <w:rFonts w:ascii="宋体" w:hAnsi="宋体" w:cs="Helvetica"/>
          <w:color w:val="333333"/>
          <w:kern w:val="0"/>
          <w:sz w:val="24"/>
        </w:rPr>
      </w:pPr>
      <w:r w:rsidRPr="00B8642F">
        <w:rPr>
          <w:rFonts w:ascii="宋体" w:hAnsi="宋体" w:cs="Helvetica" w:hint="eastAsia"/>
          <w:color w:val="333333"/>
          <w:kern w:val="0"/>
          <w:sz w:val="24"/>
        </w:rPr>
        <w:t>承诺内容：</w:t>
      </w:r>
    </w:p>
    <w:p w:rsidR="00941F02" w:rsidRPr="00B8642F" w:rsidRDefault="00941F02" w:rsidP="00941F02">
      <w:pPr>
        <w:widowControl/>
        <w:shd w:val="clear" w:color="auto" w:fill="FFFFFF"/>
        <w:spacing w:line="520" w:lineRule="exact"/>
        <w:ind w:firstLine="640"/>
        <w:rPr>
          <w:rFonts w:ascii="宋体" w:hAnsi="宋体" w:cs="Helvetica"/>
          <w:color w:val="333333"/>
          <w:kern w:val="0"/>
          <w:sz w:val="24"/>
        </w:rPr>
      </w:pPr>
      <w:r w:rsidRPr="00B8642F">
        <w:rPr>
          <w:rFonts w:ascii="宋体" w:hAnsi="宋体" w:cs="Helvetica" w:hint="eastAsia"/>
          <w:color w:val="333333"/>
          <w:kern w:val="0"/>
          <w:sz w:val="24"/>
        </w:rPr>
        <w:t>为维护公开、公平、公正的政府采购市场秩序，树立诚实守信的政府采购供应商形象，本单位自愿做出以下承诺：</w:t>
      </w:r>
    </w:p>
    <w:p w:rsidR="00941F02" w:rsidRPr="00B8642F" w:rsidRDefault="00941F02" w:rsidP="00941F02">
      <w:pPr>
        <w:widowControl/>
        <w:shd w:val="clear" w:color="auto" w:fill="FFFFFF"/>
        <w:spacing w:line="520" w:lineRule="exact"/>
        <w:ind w:firstLine="640"/>
        <w:rPr>
          <w:rFonts w:ascii="宋体" w:hAnsi="宋体" w:cs="Helvetica"/>
          <w:color w:val="333333"/>
          <w:kern w:val="0"/>
          <w:sz w:val="24"/>
        </w:rPr>
      </w:pPr>
      <w:r w:rsidRPr="00B8642F">
        <w:rPr>
          <w:rFonts w:ascii="宋体" w:hAnsi="宋体" w:cs="Helvetica" w:hint="eastAsia"/>
          <w:color w:val="333333"/>
          <w:kern w:val="0"/>
          <w:sz w:val="24"/>
        </w:rPr>
        <w:t>一、承诺本单位严格遵守国家法律、法规和规章，全面履行应尽的责任和义务，全面做到履约守信，具备《政府采购法》第二十二条第一款规定的条件。</w:t>
      </w:r>
    </w:p>
    <w:p w:rsidR="00941F02" w:rsidRPr="00B8642F" w:rsidRDefault="00941F02" w:rsidP="00941F02">
      <w:pPr>
        <w:widowControl/>
        <w:shd w:val="clear" w:color="auto" w:fill="FFFFFF"/>
        <w:spacing w:line="520" w:lineRule="exact"/>
        <w:ind w:firstLine="640"/>
        <w:rPr>
          <w:rFonts w:ascii="宋体" w:hAnsi="宋体" w:cs="Helvetica"/>
          <w:color w:val="333333"/>
          <w:kern w:val="0"/>
          <w:sz w:val="24"/>
        </w:rPr>
      </w:pPr>
      <w:r w:rsidRPr="00B8642F">
        <w:rPr>
          <w:rFonts w:ascii="宋体" w:hAnsi="宋体" w:cs="Helvetica" w:hint="eastAsia"/>
          <w:color w:val="333333"/>
          <w:kern w:val="0"/>
          <w:sz w:val="24"/>
        </w:rPr>
        <w:t>二、承诺本单位提供给注册登记部门、行业管理部门、司法部门、行业组织以及在政府采购活动中提交的所有资料均合法、真实、有效，无任何伪造、修改、虚假成份，并对所提供资料的真实性负责；</w:t>
      </w:r>
    </w:p>
    <w:p w:rsidR="00941F02" w:rsidRPr="00B8642F" w:rsidRDefault="00941F02" w:rsidP="00941F02">
      <w:pPr>
        <w:widowControl/>
        <w:shd w:val="clear" w:color="auto" w:fill="FFFFFF"/>
        <w:spacing w:line="520" w:lineRule="exact"/>
        <w:ind w:firstLine="640"/>
        <w:rPr>
          <w:rFonts w:ascii="宋体" w:hAnsi="宋体" w:cs="Helvetica"/>
          <w:color w:val="333333"/>
          <w:kern w:val="0"/>
          <w:sz w:val="24"/>
        </w:rPr>
      </w:pPr>
      <w:r w:rsidRPr="00B8642F">
        <w:rPr>
          <w:rFonts w:ascii="宋体" w:hAnsi="宋体" w:cs="Helvetica" w:hint="eastAsia"/>
          <w:color w:val="333333"/>
          <w:kern w:val="0"/>
          <w:sz w:val="24"/>
        </w:rPr>
        <w:t>三、承诺本单位严格依法开展生产经营活动，主动接受行业监管，自愿接受依法开展的日常检查；违法失信经营后将自愿接受约束和惩戒，并依法承担相应责任；</w:t>
      </w:r>
    </w:p>
    <w:p w:rsidR="00941F02" w:rsidRPr="00B8642F" w:rsidRDefault="00941F02" w:rsidP="00941F02">
      <w:pPr>
        <w:widowControl/>
        <w:shd w:val="clear" w:color="auto" w:fill="FFFFFF"/>
        <w:spacing w:line="520" w:lineRule="exact"/>
        <w:ind w:firstLine="640"/>
        <w:rPr>
          <w:rFonts w:ascii="宋体" w:hAnsi="宋体" w:cs="Helvetica"/>
          <w:color w:val="333333"/>
          <w:kern w:val="0"/>
          <w:sz w:val="24"/>
        </w:rPr>
      </w:pPr>
      <w:r w:rsidRPr="00B8642F">
        <w:rPr>
          <w:rFonts w:ascii="宋体" w:hAnsi="宋体" w:cs="Helvetica" w:hint="eastAsia"/>
          <w:color w:val="333333"/>
          <w:kern w:val="0"/>
          <w:sz w:val="24"/>
        </w:rPr>
        <w:t>四、承诺本单位自觉接受行政管理部门、行业组织、社会公众、新闻舆论的监督；</w:t>
      </w:r>
    </w:p>
    <w:p w:rsidR="00941F02" w:rsidRPr="00B8642F" w:rsidRDefault="00941F02" w:rsidP="00941F02">
      <w:pPr>
        <w:widowControl/>
        <w:shd w:val="clear" w:color="auto" w:fill="FFFFFF"/>
        <w:spacing w:line="520" w:lineRule="exact"/>
        <w:ind w:firstLine="640"/>
        <w:rPr>
          <w:rFonts w:ascii="宋体" w:hAnsi="宋体" w:cs="Helvetica"/>
          <w:color w:val="333333"/>
          <w:kern w:val="0"/>
          <w:sz w:val="24"/>
        </w:rPr>
      </w:pPr>
      <w:r w:rsidRPr="00B8642F">
        <w:rPr>
          <w:rFonts w:ascii="宋体" w:hAnsi="宋体" w:cs="Helvetica" w:hint="eastAsia"/>
          <w:color w:val="333333"/>
          <w:kern w:val="0"/>
          <w:sz w:val="24"/>
        </w:rPr>
        <w:t>五、承诺本单位将按照《湖北省社会信用信息管理条例》要求，向社会公示信用信息；</w:t>
      </w:r>
    </w:p>
    <w:p w:rsidR="00941F02" w:rsidRPr="00B8642F" w:rsidRDefault="00941F02" w:rsidP="00941F02">
      <w:pPr>
        <w:widowControl/>
        <w:shd w:val="clear" w:color="auto" w:fill="FFFFFF"/>
        <w:spacing w:line="520" w:lineRule="exact"/>
        <w:ind w:firstLine="640"/>
        <w:rPr>
          <w:rFonts w:ascii="宋体" w:hAnsi="宋体" w:cs="Helvetica"/>
          <w:color w:val="333333"/>
          <w:kern w:val="0"/>
          <w:sz w:val="24"/>
        </w:rPr>
      </w:pPr>
      <w:r w:rsidRPr="00B8642F">
        <w:rPr>
          <w:rFonts w:ascii="宋体" w:hAnsi="宋体" w:cs="Helvetica" w:hint="eastAsia"/>
          <w:color w:val="333333"/>
          <w:kern w:val="0"/>
          <w:sz w:val="24"/>
        </w:rPr>
        <w:t>六、承诺本单位自我约束、自我管理，重合同、守信用，不制假售假、商标侵权、虚假宣传、违约毁约、恶意逃债、偷税漏税、价格欺诈、垄断和不正当竞争，维护经营者、消费者的合法权益；</w:t>
      </w:r>
    </w:p>
    <w:p w:rsidR="00941F02" w:rsidRPr="00B8642F" w:rsidRDefault="00941F02" w:rsidP="00941F02">
      <w:pPr>
        <w:widowControl/>
        <w:shd w:val="clear" w:color="auto" w:fill="FFFFFF"/>
        <w:spacing w:line="520" w:lineRule="exact"/>
        <w:ind w:firstLine="640"/>
        <w:rPr>
          <w:rFonts w:ascii="宋体" w:hAnsi="宋体" w:cs="Helvetica"/>
          <w:color w:val="333333"/>
          <w:kern w:val="0"/>
          <w:sz w:val="24"/>
        </w:rPr>
      </w:pPr>
      <w:r w:rsidRPr="00B8642F">
        <w:rPr>
          <w:rFonts w:ascii="宋体" w:hAnsi="宋体" w:cs="Helvetica" w:hint="eastAsia"/>
          <w:color w:val="333333"/>
          <w:kern w:val="0"/>
          <w:sz w:val="24"/>
        </w:rPr>
        <w:lastRenderedPageBreak/>
        <w:t>七、承诺本单位在信用中国（湖北）网站中无违法违规、较重或严重失信记录；</w:t>
      </w:r>
    </w:p>
    <w:p w:rsidR="00941F02" w:rsidRPr="00B8642F" w:rsidRDefault="00941F02" w:rsidP="00941F02">
      <w:pPr>
        <w:widowControl/>
        <w:shd w:val="clear" w:color="auto" w:fill="FFFFFF"/>
        <w:spacing w:line="520" w:lineRule="exact"/>
        <w:ind w:firstLine="640"/>
        <w:rPr>
          <w:rFonts w:ascii="宋体" w:hAnsi="宋体" w:cs="Helvetica"/>
          <w:color w:val="333333"/>
          <w:kern w:val="0"/>
          <w:sz w:val="24"/>
        </w:rPr>
      </w:pPr>
      <w:r w:rsidRPr="00B8642F">
        <w:rPr>
          <w:rFonts w:ascii="宋体" w:hAnsi="宋体" w:cs="Helvetica" w:hint="eastAsia"/>
          <w:color w:val="333333"/>
          <w:kern w:val="0"/>
          <w:sz w:val="24"/>
        </w:rPr>
        <w:t>八、承诺本单位提出政府采购质疑和投诉坚持依法依规、诚实信用原则，在全国范围12个月内没有三次以上查无实据的政府采购投诉；</w:t>
      </w:r>
    </w:p>
    <w:p w:rsidR="00941F02" w:rsidRPr="00B8642F" w:rsidRDefault="00941F02" w:rsidP="00941F02">
      <w:pPr>
        <w:widowControl/>
        <w:shd w:val="clear" w:color="auto" w:fill="FFFFFF"/>
        <w:spacing w:line="520" w:lineRule="exact"/>
        <w:ind w:firstLine="640"/>
        <w:rPr>
          <w:rFonts w:ascii="宋体" w:hAnsi="宋体" w:cs="Helvetica"/>
          <w:color w:val="333333"/>
          <w:kern w:val="0"/>
          <w:sz w:val="24"/>
        </w:rPr>
      </w:pPr>
      <w:r w:rsidRPr="00B8642F">
        <w:rPr>
          <w:rFonts w:ascii="宋体" w:hAnsi="宋体" w:cs="Helvetica" w:hint="eastAsia"/>
          <w:color w:val="333333"/>
          <w:kern w:val="0"/>
          <w:sz w:val="24"/>
        </w:rPr>
        <w:t>九、根据政府采购相关法律法规的规定需要作出的其他承诺：</w:t>
      </w:r>
      <w:r w:rsidRPr="00B8642F">
        <w:rPr>
          <w:rFonts w:ascii="宋体" w:hAnsi="宋体" w:cs="Helvetica" w:hint="eastAsia"/>
          <w:color w:val="333333"/>
          <w:kern w:val="0"/>
          <w:sz w:val="24"/>
          <w:u w:val="single"/>
        </w:rPr>
        <w:t>                                             </w:t>
      </w:r>
      <w:r w:rsidRPr="00B8642F">
        <w:rPr>
          <w:rFonts w:ascii="宋体" w:hAnsi="宋体" w:cs="Helvetica" w:hint="eastAsia"/>
          <w:color w:val="FFFFFF"/>
          <w:kern w:val="0"/>
          <w:sz w:val="24"/>
          <w:u w:val="single"/>
        </w:rPr>
        <w:t>0</w:t>
      </w:r>
    </w:p>
    <w:p w:rsidR="00941F02" w:rsidRPr="00B8642F" w:rsidRDefault="00941F02" w:rsidP="00941F02">
      <w:pPr>
        <w:widowControl/>
        <w:shd w:val="clear" w:color="auto" w:fill="FFFFFF"/>
        <w:spacing w:line="520" w:lineRule="exact"/>
        <w:ind w:firstLine="480"/>
        <w:rPr>
          <w:rFonts w:ascii="宋体" w:hAnsi="宋体" w:cs="Helvetica"/>
          <w:color w:val="333333"/>
          <w:kern w:val="0"/>
          <w:sz w:val="24"/>
        </w:rPr>
      </w:pPr>
      <w:r w:rsidRPr="00B8642F">
        <w:rPr>
          <w:rFonts w:ascii="宋体" w:hAnsi="宋体" w:cs="Helvetica" w:hint="eastAsia"/>
          <w:color w:val="333333"/>
          <w:kern w:val="0"/>
          <w:sz w:val="24"/>
          <w:u w:val="single"/>
        </w:rPr>
        <w:t>                                                   </w:t>
      </w:r>
    </w:p>
    <w:p w:rsidR="00941F02" w:rsidRPr="00B8642F" w:rsidRDefault="00941F02" w:rsidP="00941F02">
      <w:pPr>
        <w:widowControl/>
        <w:shd w:val="clear" w:color="auto" w:fill="FFFFFF"/>
        <w:spacing w:line="520" w:lineRule="exact"/>
        <w:ind w:firstLine="640"/>
        <w:rPr>
          <w:rFonts w:ascii="宋体" w:hAnsi="宋体" w:cs="Helvetica"/>
          <w:color w:val="333333"/>
          <w:kern w:val="0"/>
          <w:sz w:val="24"/>
        </w:rPr>
      </w:pPr>
      <w:r w:rsidRPr="00B8642F">
        <w:rPr>
          <w:rFonts w:ascii="宋体" w:hAnsi="宋体" w:cs="Helvetica" w:hint="eastAsia"/>
          <w:color w:val="333333"/>
          <w:kern w:val="0"/>
          <w:sz w:val="24"/>
        </w:rPr>
        <w:t>十、承诺本单位若违背承诺约定，经查实，愿意接受行业主管部门和信用管理部门相应的规定处罚，承担违约责任，并依法承担相应的法律责任。自愿按照《湖北省社会信用信息管理条例》规定，违背承诺约定行为作为失信信息，记录到省社会信用信息服务平台，并予公开。</w:t>
      </w:r>
    </w:p>
    <w:p w:rsidR="00941F02" w:rsidRPr="00B8642F" w:rsidRDefault="00941F02" w:rsidP="00941F02">
      <w:pPr>
        <w:widowControl/>
        <w:shd w:val="clear" w:color="auto" w:fill="FFFFFF"/>
        <w:spacing w:line="520" w:lineRule="exact"/>
        <w:ind w:firstLine="640"/>
        <w:rPr>
          <w:rFonts w:ascii="宋体" w:hAnsi="宋体" w:cs="Helvetica"/>
          <w:color w:val="333333"/>
          <w:kern w:val="0"/>
          <w:sz w:val="24"/>
        </w:rPr>
      </w:pPr>
      <w:r w:rsidRPr="00B8642F">
        <w:rPr>
          <w:rFonts w:ascii="宋体" w:hAnsi="宋体" w:cs="Helvetica" w:hint="eastAsia"/>
          <w:color w:val="333333"/>
          <w:kern w:val="0"/>
          <w:sz w:val="24"/>
        </w:rPr>
        <w:t>十一、承诺本单位同意将以上承诺事项上网公示。</w:t>
      </w:r>
    </w:p>
    <w:p w:rsidR="00941F02" w:rsidRPr="00B8642F" w:rsidRDefault="00941F02" w:rsidP="00941F02">
      <w:pPr>
        <w:widowControl/>
        <w:shd w:val="clear" w:color="auto" w:fill="FFFFFF"/>
        <w:spacing w:line="520" w:lineRule="exact"/>
        <w:ind w:firstLine="640"/>
        <w:rPr>
          <w:rFonts w:ascii="宋体" w:hAnsi="宋体" w:cs="Helvetica"/>
          <w:color w:val="333333"/>
          <w:kern w:val="0"/>
          <w:sz w:val="24"/>
        </w:rPr>
      </w:pPr>
      <w:r w:rsidRPr="00B8642F">
        <w:rPr>
          <w:rFonts w:ascii="宋体" w:hAnsi="宋体" w:cs="Helvetica" w:hint="eastAsia"/>
          <w:color w:val="333333"/>
          <w:kern w:val="0"/>
          <w:sz w:val="24"/>
        </w:rPr>
        <w:t>                  承诺单位（盖章）：</w:t>
      </w:r>
    </w:p>
    <w:p w:rsidR="00941F02" w:rsidRPr="00B8642F" w:rsidRDefault="00941F02" w:rsidP="00941F02">
      <w:pPr>
        <w:widowControl/>
        <w:shd w:val="clear" w:color="auto" w:fill="FFFFFF"/>
        <w:spacing w:line="520" w:lineRule="exact"/>
        <w:ind w:firstLine="640"/>
        <w:rPr>
          <w:rFonts w:ascii="宋体" w:hAnsi="宋体" w:cs="Helvetica"/>
          <w:color w:val="333333"/>
          <w:kern w:val="0"/>
          <w:sz w:val="24"/>
        </w:rPr>
      </w:pPr>
      <w:r w:rsidRPr="00B8642F">
        <w:rPr>
          <w:rFonts w:ascii="宋体" w:hAnsi="宋体" w:cs="Helvetica" w:hint="eastAsia"/>
          <w:color w:val="333333"/>
          <w:kern w:val="0"/>
          <w:sz w:val="24"/>
        </w:rPr>
        <w:t>                  法定代表人（负责人）：</w:t>
      </w:r>
    </w:p>
    <w:p w:rsidR="00941F02" w:rsidRPr="00B8642F" w:rsidRDefault="00941F02" w:rsidP="00941F02">
      <w:pPr>
        <w:widowControl/>
        <w:shd w:val="clear" w:color="auto" w:fill="FFFFFF"/>
        <w:spacing w:line="520" w:lineRule="exact"/>
        <w:ind w:firstLine="640"/>
        <w:rPr>
          <w:rFonts w:ascii="宋体" w:hAnsi="宋体" w:cs="Helvetica"/>
          <w:color w:val="333333"/>
          <w:kern w:val="0"/>
          <w:sz w:val="24"/>
        </w:rPr>
      </w:pPr>
      <w:r w:rsidRPr="00B8642F">
        <w:rPr>
          <w:rFonts w:ascii="宋体" w:hAnsi="宋体" w:cs="Helvetica" w:hint="eastAsia"/>
          <w:color w:val="333333"/>
          <w:kern w:val="0"/>
          <w:sz w:val="24"/>
        </w:rPr>
        <w:t>                  承诺日期：</w:t>
      </w:r>
    </w:p>
    <w:p w:rsidR="00941F02" w:rsidRPr="00B8642F" w:rsidRDefault="00941F02" w:rsidP="00941F02">
      <w:pPr>
        <w:widowControl/>
        <w:shd w:val="clear" w:color="auto" w:fill="FFFFFF"/>
        <w:spacing w:line="520" w:lineRule="exact"/>
        <w:ind w:firstLine="640"/>
        <w:rPr>
          <w:rFonts w:ascii="宋体" w:hAnsi="宋体" w:cs="Helvetica"/>
          <w:color w:val="333333"/>
          <w:kern w:val="0"/>
          <w:sz w:val="24"/>
        </w:rPr>
      </w:pPr>
      <w:r w:rsidRPr="00B8642F">
        <w:rPr>
          <w:rFonts w:ascii="宋体" w:hAnsi="宋体" w:cs="Helvetica" w:hint="eastAsia"/>
          <w:color w:val="333333"/>
          <w:kern w:val="0"/>
          <w:sz w:val="24"/>
        </w:rPr>
        <w:t>注：法定代表人或负责人、主体名称发生变更的应当重新做出承诺。</w:t>
      </w:r>
    </w:p>
    <w:p w:rsidR="008006C0" w:rsidRPr="00941F02"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ind w:firstLineChars="200" w:firstLine="420"/>
        <w:rPr>
          <w:rFonts w:ascii="宋体"/>
          <w:szCs w:val="21"/>
        </w:rPr>
      </w:pPr>
    </w:p>
    <w:p w:rsidR="008006C0" w:rsidRDefault="008006C0">
      <w:pPr>
        <w:spacing w:line="588" w:lineRule="exact"/>
        <w:rPr>
          <w:rFonts w:ascii="宋体"/>
          <w:szCs w:val="21"/>
        </w:rPr>
      </w:pPr>
    </w:p>
    <w:sectPr w:rsidR="008006C0" w:rsidSect="008006C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75B" w:rsidRDefault="006A375B" w:rsidP="008006C0">
      <w:r>
        <w:separator/>
      </w:r>
    </w:p>
  </w:endnote>
  <w:endnote w:type="continuationSeparator" w:id="1">
    <w:p w:rsidR="006A375B" w:rsidRDefault="006A375B" w:rsidP="008006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C1" w:rsidRDefault="000408A6">
    <w:pPr>
      <w:pStyle w:val="a9"/>
      <w:framePr w:wrap="around" w:vAnchor="text" w:hAnchor="margin" w:xAlign="right" w:y="1"/>
      <w:rPr>
        <w:rStyle w:val="ac"/>
      </w:rPr>
    </w:pPr>
    <w:r>
      <w:rPr>
        <w:rStyle w:val="ac"/>
      </w:rPr>
      <w:fldChar w:fldCharType="begin"/>
    </w:r>
    <w:r w:rsidR="00BA48C1">
      <w:rPr>
        <w:rStyle w:val="ac"/>
      </w:rPr>
      <w:instrText xml:space="preserve">PAGE  </w:instrText>
    </w:r>
    <w:r>
      <w:rPr>
        <w:rStyle w:val="ac"/>
      </w:rPr>
      <w:fldChar w:fldCharType="end"/>
    </w:r>
  </w:p>
  <w:p w:rsidR="00BA48C1" w:rsidRDefault="00BA48C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C1" w:rsidRDefault="000408A6">
    <w:pPr>
      <w:pStyle w:val="a9"/>
      <w:jc w:val="center"/>
    </w:pPr>
    <w:fldSimple w:instr=" PAGE  \* MERGEFORMAT ">
      <w:r w:rsidR="00BA48C1">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C1" w:rsidRDefault="000408A6">
    <w:pPr>
      <w:pStyle w:val="a9"/>
    </w:pPr>
    <w:r>
      <w:pict>
        <v:shapetype id="_x0000_t202" coordsize="21600,21600" o:spt="202" path="m,l,21600r21600,l21600,xe">
          <v:stroke joinstyle="miter"/>
          <v:path gradientshapeok="t" o:connecttype="rect"/>
        </v:shapetype>
        <v:shape id="_x0000_s3073" type="#_x0000_t202" style="position:absolute;margin-left:0;margin-top:0;width:2in;height:2in;z-index:251657728;mso-wrap-style:none;mso-position-horizontal:center;mso-position-horizontal-relative:margin" filled="f" stroked="f">
          <v:textbox style="mso-fit-shape-to-text:t" inset="0,0,0,0">
            <w:txbxContent>
              <w:p w:rsidR="00BA48C1" w:rsidRDefault="000408A6">
                <w:pPr>
                  <w:pStyle w:val="a9"/>
                </w:pPr>
                <w:fldSimple w:instr=" PAGE  \* MERGEFORMAT ">
                  <w:r w:rsidR="004B7516">
                    <w:rPr>
                      <w:noProof/>
                    </w:rPr>
                    <w:t>1</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C1" w:rsidRDefault="000408A6">
    <w:pPr>
      <w:pStyle w:val="a9"/>
      <w:jc w:val="center"/>
    </w:pPr>
    <w:r>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251658752;mso-wrap-style:none;mso-position-horizontal:center;mso-position-horizontal-relative:margin" filled="f" stroked="f">
          <v:textbox style="mso-next-textbox:#_x0000_s3074;mso-fit-shape-to-text:t" inset="0,0,0,0">
            <w:txbxContent>
              <w:p w:rsidR="00BA48C1" w:rsidRDefault="000408A6">
                <w:pPr>
                  <w:pStyle w:val="a9"/>
                  <w:jc w:val="center"/>
                </w:pPr>
                <w:fldSimple w:instr=" PAGE  \* MERGEFORMAT ">
                  <w:r w:rsidR="004B7516">
                    <w:rPr>
                      <w:noProof/>
                    </w:rPr>
                    <w:t>4</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C1" w:rsidRDefault="000408A6">
    <w:pPr>
      <w:pStyle w:val="a9"/>
      <w:jc w:val="center"/>
    </w:pPr>
    <w:r>
      <w:rPr>
        <w:rStyle w:val="ac"/>
      </w:rPr>
      <w:fldChar w:fldCharType="begin"/>
    </w:r>
    <w:r w:rsidR="00BA48C1">
      <w:rPr>
        <w:rStyle w:val="ac"/>
      </w:rPr>
      <w:instrText xml:space="preserve">PAGE  </w:instrText>
    </w:r>
    <w:r>
      <w:rPr>
        <w:rStyle w:val="ac"/>
      </w:rPr>
      <w:fldChar w:fldCharType="separate"/>
    </w:r>
    <w:r w:rsidR="004B7516">
      <w:rPr>
        <w:rStyle w:val="ac"/>
        <w:noProof/>
      </w:rPr>
      <w:t>36</w:t>
    </w:r>
    <w:r>
      <w:rPr>
        <w:rStyle w:val="ac"/>
      </w:rPr>
      <w:fldChar w:fldCharType="end"/>
    </w:r>
    <w:r>
      <w:pict>
        <v:shapetype id="_x0000_t202" coordsize="21600,21600" o:spt="202" path="m,l,21600r21600,l21600,xe">
          <v:stroke joinstyle="miter"/>
          <v:path gradientshapeok="t" o:connecttype="rect"/>
        </v:shapetype>
        <v:shape id="_x0000_s3075" type="#_x0000_t202" style="position:absolute;left:0;text-align:left;margin-left:0;margin-top:0;width:9.15pt;height:21.95pt;z-index:251656704;mso-wrap-style:none;mso-position-horizontal:center;mso-position-horizontal-relative:margin;mso-position-vertical-relative:text" filled="f" stroked="f" strokeweight=".5pt">
          <v:textbox style="mso-fit-shape-to-text:t" inset="0,0,0,0">
            <w:txbxContent>
              <w:p w:rsidR="00BA48C1" w:rsidRDefault="000408A6">
                <w:pPr>
                  <w:snapToGrid w:val="0"/>
                  <w:rPr>
                    <w:sz w:val="18"/>
                  </w:rPr>
                </w:pPr>
                <w:r w:rsidRPr="000408A6">
                  <w:fldChar w:fldCharType="begin"/>
                </w:r>
                <w:r w:rsidR="00BA48C1">
                  <w:instrText xml:space="preserve"> PAGE  \* MERGEFORMAT </w:instrText>
                </w:r>
                <w:r w:rsidRPr="000408A6">
                  <w:fldChar w:fldCharType="separate"/>
                </w:r>
                <w:r w:rsidR="004B7516" w:rsidRPr="004B7516">
                  <w:rPr>
                    <w:noProof/>
                    <w:sz w:val="18"/>
                  </w:rPr>
                  <w:t>36</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75B" w:rsidRDefault="006A375B" w:rsidP="008006C0">
      <w:r>
        <w:separator/>
      </w:r>
    </w:p>
  </w:footnote>
  <w:footnote w:type="continuationSeparator" w:id="1">
    <w:p w:rsidR="006A375B" w:rsidRDefault="006A375B" w:rsidP="008006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C1" w:rsidRDefault="00BA48C1">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3B93C7"/>
    <w:multiLevelType w:val="singleLevel"/>
    <w:tmpl w:val="813B93C7"/>
    <w:lvl w:ilvl="0">
      <w:start w:val="2"/>
      <w:numFmt w:val="chineseCounting"/>
      <w:suff w:val="nothing"/>
      <w:lvlText w:val="%1、"/>
      <w:lvlJc w:val="left"/>
      <w:rPr>
        <w:rFonts w:cs="Times New Roman" w:hint="eastAsia"/>
      </w:rPr>
    </w:lvl>
  </w:abstractNum>
  <w:abstractNum w:abstractNumId="1">
    <w:nsid w:val="00000038"/>
    <w:multiLevelType w:val="multilevel"/>
    <w:tmpl w:val="00000038"/>
    <w:lvl w:ilvl="0">
      <w:start w:val="1"/>
      <w:numFmt w:val="decimal"/>
      <w:lvlText w:val="%1."/>
      <w:lvlJc w:val="left"/>
      <w:pPr>
        <w:tabs>
          <w:tab w:val="left" w:pos="990"/>
        </w:tabs>
        <w:ind w:left="990" w:hanging="360"/>
      </w:pPr>
      <w:rPr>
        <w:rFonts w:cs="Times New Roman" w:hint="default"/>
      </w:rPr>
    </w:lvl>
    <w:lvl w:ilvl="1">
      <w:start w:val="1"/>
      <w:numFmt w:val="lowerLetter"/>
      <w:lvlText w:val="%2)"/>
      <w:lvlJc w:val="left"/>
      <w:pPr>
        <w:tabs>
          <w:tab w:val="left" w:pos="1470"/>
        </w:tabs>
        <w:ind w:left="1470" w:hanging="420"/>
      </w:pPr>
      <w:rPr>
        <w:rFonts w:cs="Times New Roman"/>
      </w:rPr>
    </w:lvl>
    <w:lvl w:ilvl="2">
      <w:start w:val="1"/>
      <w:numFmt w:val="lowerRoman"/>
      <w:lvlText w:val="%3."/>
      <w:lvlJc w:val="right"/>
      <w:pPr>
        <w:tabs>
          <w:tab w:val="left" w:pos="1890"/>
        </w:tabs>
        <w:ind w:left="1890" w:hanging="420"/>
      </w:pPr>
      <w:rPr>
        <w:rFonts w:cs="Times New Roman"/>
      </w:rPr>
    </w:lvl>
    <w:lvl w:ilvl="3">
      <w:start w:val="1"/>
      <w:numFmt w:val="decimal"/>
      <w:lvlText w:val="%4."/>
      <w:lvlJc w:val="left"/>
      <w:pPr>
        <w:tabs>
          <w:tab w:val="left" w:pos="2310"/>
        </w:tabs>
        <w:ind w:left="2310" w:hanging="420"/>
      </w:pPr>
      <w:rPr>
        <w:rFonts w:cs="Times New Roman"/>
      </w:rPr>
    </w:lvl>
    <w:lvl w:ilvl="4">
      <w:start w:val="1"/>
      <w:numFmt w:val="lowerLetter"/>
      <w:lvlText w:val="%5)"/>
      <w:lvlJc w:val="left"/>
      <w:pPr>
        <w:tabs>
          <w:tab w:val="left" w:pos="2730"/>
        </w:tabs>
        <w:ind w:left="2730" w:hanging="420"/>
      </w:pPr>
      <w:rPr>
        <w:rFonts w:cs="Times New Roman"/>
      </w:rPr>
    </w:lvl>
    <w:lvl w:ilvl="5">
      <w:start w:val="1"/>
      <w:numFmt w:val="lowerRoman"/>
      <w:lvlText w:val="%6."/>
      <w:lvlJc w:val="right"/>
      <w:pPr>
        <w:tabs>
          <w:tab w:val="left" w:pos="3150"/>
        </w:tabs>
        <w:ind w:left="3150" w:hanging="420"/>
      </w:pPr>
      <w:rPr>
        <w:rFonts w:cs="Times New Roman"/>
      </w:rPr>
    </w:lvl>
    <w:lvl w:ilvl="6">
      <w:start w:val="1"/>
      <w:numFmt w:val="decimal"/>
      <w:lvlText w:val="%7."/>
      <w:lvlJc w:val="left"/>
      <w:pPr>
        <w:tabs>
          <w:tab w:val="left" w:pos="3570"/>
        </w:tabs>
        <w:ind w:left="3570" w:hanging="420"/>
      </w:pPr>
      <w:rPr>
        <w:rFonts w:cs="Times New Roman"/>
      </w:rPr>
    </w:lvl>
    <w:lvl w:ilvl="7">
      <w:start w:val="1"/>
      <w:numFmt w:val="lowerLetter"/>
      <w:lvlText w:val="%8)"/>
      <w:lvlJc w:val="left"/>
      <w:pPr>
        <w:tabs>
          <w:tab w:val="left" w:pos="3990"/>
        </w:tabs>
        <w:ind w:left="3990" w:hanging="420"/>
      </w:pPr>
      <w:rPr>
        <w:rFonts w:cs="Times New Roman"/>
      </w:rPr>
    </w:lvl>
    <w:lvl w:ilvl="8">
      <w:start w:val="1"/>
      <w:numFmt w:val="lowerRoman"/>
      <w:lvlText w:val="%9."/>
      <w:lvlJc w:val="right"/>
      <w:pPr>
        <w:tabs>
          <w:tab w:val="left" w:pos="4410"/>
        </w:tabs>
        <w:ind w:left="4410" w:hanging="420"/>
      </w:pPr>
      <w:rPr>
        <w:rFonts w:cs="Times New Roman"/>
      </w:rPr>
    </w:lvl>
  </w:abstractNum>
  <w:abstractNum w:abstractNumId="2">
    <w:nsid w:val="00F67C5B"/>
    <w:multiLevelType w:val="multilevel"/>
    <w:tmpl w:val="00F67C5B"/>
    <w:lvl w:ilvl="0">
      <w:start w:val="8"/>
      <w:numFmt w:val="decimal"/>
      <w:lvlText w:val="%1"/>
      <w:lvlJc w:val="left"/>
      <w:pPr>
        <w:tabs>
          <w:tab w:val="left" w:pos="360"/>
        </w:tabs>
        <w:ind w:left="360" w:hanging="360"/>
      </w:pPr>
      <w:rPr>
        <w:rFonts w:cs="Times New Roman" w:hint="default"/>
        <w:b/>
      </w:rPr>
    </w:lvl>
    <w:lvl w:ilvl="1">
      <w:start w:val="1"/>
      <w:numFmt w:val="decimal"/>
      <w:lvlText w:val="%1.%2"/>
      <w:lvlJc w:val="left"/>
      <w:pPr>
        <w:tabs>
          <w:tab w:val="left" w:pos="360"/>
        </w:tabs>
        <w:ind w:left="360" w:hanging="360"/>
      </w:pPr>
      <w:rPr>
        <w:rFonts w:cs="Times New Roman" w:hint="default"/>
        <w:b w:val="0"/>
      </w:rPr>
    </w:lvl>
    <w:lvl w:ilvl="2">
      <w:start w:val="1"/>
      <w:numFmt w:val="decimal"/>
      <w:lvlText w:val="%1.%2.%3"/>
      <w:lvlJc w:val="left"/>
      <w:pPr>
        <w:tabs>
          <w:tab w:val="left" w:pos="720"/>
        </w:tabs>
        <w:ind w:left="720" w:hanging="720"/>
      </w:pPr>
      <w:rPr>
        <w:rFonts w:cs="Times New Roman" w:hint="default"/>
        <w:b/>
      </w:rPr>
    </w:lvl>
    <w:lvl w:ilvl="3">
      <w:start w:val="1"/>
      <w:numFmt w:val="decimal"/>
      <w:lvlText w:val="%1.%2.%3.%4"/>
      <w:lvlJc w:val="left"/>
      <w:pPr>
        <w:tabs>
          <w:tab w:val="left" w:pos="1080"/>
        </w:tabs>
        <w:ind w:left="1080" w:hanging="1080"/>
      </w:pPr>
      <w:rPr>
        <w:rFonts w:cs="Times New Roman" w:hint="default"/>
        <w:b/>
      </w:rPr>
    </w:lvl>
    <w:lvl w:ilvl="4">
      <w:start w:val="1"/>
      <w:numFmt w:val="decimal"/>
      <w:lvlText w:val="%1.%2.%3.%4.%5"/>
      <w:lvlJc w:val="left"/>
      <w:pPr>
        <w:tabs>
          <w:tab w:val="left" w:pos="1080"/>
        </w:tabs>
        <w:ind w:left="1080" w:hanging="1080"/>
      </w:pPr>
      <w:rPr>
        <w:rFonts w:cs="Times New Roman" w:hint="default"/>
        <w:b/>
      </w:rPr>
    </w:lvl>
    <w:lvl w:ilvl="5">
      <w:start w:val="1"/>
      <w:numFmt w:val="decimal"/>
      <w:lvlText w:val="%1.%2.%3.%4.%5.%6"/>
      <w:lvlJc w:val="left"/>
      <w:pPr>
        <w:tabs>
          <w:tab w:val="left" w:pos="1440"/>
        </w:tabs>
        <w:ind w:left="1440" w:hanging="1440"/>
      </w:pPr>
      <w:rPr>
        <w:rFonts w:cs="Times New Roman" w:hint="default"/>
        <w:b/>
      </w:rPr>
    </w:lvl>
    <w:lvl w:ilvl="6">
      <w:start w:val="1"/>
      <w:numFmt w:val="decimal"/>
      <w:lvlText w:val="%1.%2.%3.%4.%5.%6.%7"/>
      <w:lvlJc w:val="left"/>
      <w:pPr>
        <w:tabs>
          <w:tab w:val="left" w:pos="1440"/>
        </w:tabs>
        <w:ind w:left="1440" w:hanging="1440"/>
      </w:pPr>
      <w:rPr>
        <w:rFonts w:cs="Times New Roman" w:hint="default"/>
        <w:b/>
      </w:rPr>
    </w:lvl>
    <w:lvl w:ilvl="7">
      <w:start w:val="1"/>
      <w:numFmt w:val="decimal"/>
      <w:lvlText w:val="%1.%2.%3.%4.%5.%6.%7.%8"/>
      <w:lvlJc w:val="left"/>
      <w:pPr>
        <w:tabs>
          <w:tab w:val="left" w:pos="1800"/>
        </w:tabs>
        <w:ind w:left="1800" w:hanging="1800"/>
      </w:pPr>
      <w:rPr>
        <w:rFonts w:cs="Times New Roman" w:hint="default"/>
        <w:b/>
      </w:rPr>
    </w:lvl>
    <w:lvl w:ilvl="8">
      <w:start w:val="1"/>
      <w:numFmt w:val="decimal"/>
      <w:lvlText w:val="%1.%2.%3.%4.%5.%6.%7.%8.%9"/>
      <w:lvlJc w:val="left"/>
      <w:pPr>
        <w:tabs>
          <w:tab w:val="left" w:pos="1800"/>
        </w:tabs>
        <w:ind w:left="1800" w:hanging="1800"/>
      </w:pPr>
      <w:rPr>
        <w:rFonts w:cs="Times New Roman" w:hint="default"/>
        <w:b/>
      </w:rPr>
    </w:lvl>
  </w:abstractNum>
  <w:abstractNum w:abstractNumId="3">
    <w:nsid w:val="039D5B34"/>
    <w:multiLevelType w:val="multilevel"/>
    <w:tmpl w:val="039D5B34"/>
    <w:lvl w:ilvl="0">
      <w:start w:val="2"/>
      <w:numFmt w:val="decimal"/>
      <w:lvlText w:val="%1"/>
      <w:lvlJc w:val="left"/>
      <w:pPr>
        <w:tabs>
          <w:tab w:val="left" w:pos="360"/>
        </w:tabs>
        <w:ind w:left="360" w:hanging="360"/>
      </w:pPr>
      <w:rPr>
        <w:rFonts w:ascii="Times New Roman" w:hAnsi="Times New Roman" w:cs="Times New Roman" w:hint="default"/>
      </w:rPr>
    </w:lvl>
    <w:lvl w:ilvl="1">
      <w:start w:val="1"/>
      <w:numFmt w:val="decimal"/>
      <w:lvlText w:val="%1.%2"/>
      <w:lvlJc w:val="left"/>
      <w:pPr>
        <w:tabs>
          <w:tab w:val="left" w:pos="360"/>
        </w:tabs>
        <w:ind w:left="360" w:hanging="360"/>
      </w:pPr>
      <w:rPr>
        <w:rFonts w:ascii="Times New Roman" w:hAnsi="Times New Roman" w:cs="Times New Roman" w:hint="default"/>
      </w:rPr>
    </w:lvl>
    <w:lvl w:ilvl="2">
      <w:start w:val="1"/>
      <w:numFmt w:val="decimal"/>
      <w:lvlText w:val="%1.%2.%3"/>
      <w:lvlJc w:val="left"/>
      <w:pPr>
        <w:tabs>
          <w:tab w:val="left" w:pos="720"/>
        </w:tabs>
        <w:ind w:left="720" w:hanging="720"/>
      </w:pPr>
      <w:rPr>
        <w:rFonts w:ascii="Times New Roman" w:hAnsi="Times New Roman" w:cs="Times New Roman" w:hint="default"/>
      </w:rPr>
    </w:lvl>
    <w:lvl w:ilvl="3">
      <w:start w:val="1"/>
      <w:numFmt w:val="decimal"/>
      <w:lvlText w:val="%1.%2.%3.%4"/>
      <w:lvlJc w:val="left"/>
      <w:pPr>
        <w:tabs>
          <w:tab w:val="left" w:pos="1080"/>
        </w:tabs>
        <w:ind w:left="1080" w:hanging="1080"/>
      </w:pPr>
      <w:rPr>
        <w:rFonts w:ascii="Times New Roman" w:hAnsi="Times New Roman" w:cs="Times New Roman" w:hint="default"/>
      </w:rPr>
    </w:lvl>
    <w:lvl w:ilvl="4">
      <w:start w:val="1"/>
      <w:numFmt w:val="decimal"/>
      <w:lvlText w:val="%1.%2.%3.%4.%5"/>
      <w:lvlJc w:val="left"/>
      <w:pPr>
        <w:tabs>
          <w:tab w:val="left" w:pos="1080"/>
        </w:tabs>
        <w:ind w:left="1080" w:hanging="1080"/>
      </w:pPr>
      <w:rPr>
        <w:rFonts w:ascii="Times New Roman" w:hAnsi="Times New Roman" w:cs="Times New Roman" w:hint="default"/>
      </w:rPr>
    </w:lvl>
    <w:lvl w:ilvl="5">
      <w:start w:val="1"/>
      <w:numFmt w:val="decimal"/>
      <w:lvlText w:val="%1.%2.%3.%4.%5.%6"/>
      <w:lvlJc w:val="left"/>
      <w:pPr>
        <w:tabs>
          <w:tab w:val="left" w:pos="1440"/>
        </w:tabs>
        <w:ind w:left="1440" w:hanging="1440"/>
      </w:pPr>
      <w:rPr>
        <w:rFonts w:ascii="Times New Roman" w:hAnsi="Times New Roman" w:cs="Times New Roman" w:hint="default"/>
      </w:rPr>
    </w:lvl>
    <w:lvl w:ilvl="6">
      <w:start w:val="1"/>
      <w:numFmt w:val="decimal"/>
      <w:lvlText w:val="%1.%2.%3.%4.%5.%6.%7"/>
      <w:lvlJc w:val="left"/>
      <w:pPr>
        <w:tabs>
          <w:tab w:val="left" w:pos="1800"/>
        </w:tabs>
        <w:ind w:left="1800" w:hanging="1800"/>
      </w:pPr>
      <w:rPr>
        <w:rFonts w:ascii="Times New Roman" w:hAnsi="Times New Roman" w:cs="Times New Roman" w:hint="default"/>
      </w:rPr>
    </w:lvl>
    <w:lvl w:ilvl="7">
      <w:start w:val="1"/>
      <w:numFmt w:val="decimal"/>
      <w:lvlText w:val="%1.%2.%3.%4.%5.%6.%7.%8"/>
      <w:lvlJc w:val="left"/>
      <w:pPr>
        <w:tabs>
          <w:tab w:val="left" w:pos="1800"/>
        </w:tabs>
        <w:ind w:left="1800" w:hanging="1800"/>
      </w:pPr>
      <w:rPr>
        <w:rFonts w:ascii="Times New Roman" w:hAnsi="Times New Roman" w:cs="Times New Roman" w:hint="default"/>
      </w:rPr>
    </w:lvl>
    <w:lvl w:ilvl="8">
      <w:start w:val="1"/>
      <w:numFmt w:val="decimal"/>
      <w:lvlText w:val="%1.%2.%3.%4.%5.%6.%7.%8.%9"/>
      <w:lvlJc w:val="left"/>
      <w:pPr>
        <w:tabs>
          <w:tab w:val="left" w:pos="2160"/>
        </w:tabs>
        <w:ind w:left="2160" w:hanging="2160"/>
      </w:pPr>
      <w:rPr>
        <w:rFonts w:ascii="Times New Roman" w:hAnsi="Times New Roman" w:cs="Times New Roman" w:hint="default"/>
      </w:rPr>
    </w:lvl>
  </w:abstractNum>
  <w:abstractNum w:abstractNumId="4">
    <w:nsid w:val="06F92C31"/>
    <w:multiLevelType w:val="multilevel"/>
    <w:tmpl w:val="06F92C31"/>
    <w:lvl w:ilvl="0">
      <w:start w:val="10"/>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
    <w:nsid w:val="0A981144"/>
    <w:multiLevelType w:val="multilevel"/>
    <w:tmpl w:val="0A981144"/>
    <w:lvl w:ilvl="0">
      <w:start w:val="3"/>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6">
    <w:nsid w:val="11726340"/>
    <w:multiLevelType w:val="multilevel"/>
    <w:tmpl w:val="11726340"/>
    <w:lvl w:ilvl="0">
      <w:start w:val="15"/>
      <w:numFmt w:val="decimal"/>
      <w:lvlText w:val="%1"/>
      <w:lvlJc w:val="left"/>
      <w:pPr>
        <w:tabs>
          <w:tab w:val="left" w:pos="465"/>
        </w:tabs>
        <w:ind w:left="465" w:hanging="465"/>
      </w:pPr>
      <w:rPr>
        <w:rFonts w:cs="Times New Roman" w:hint="default"/>
      </w:rPr>
    </w:lvl>
    <w:lvl w:ilvl="1">
      <w:start w:val="1"/>
      <w:numFmt w:val="decimal"/>
      <w:lvlText w:val="%1.%2"/>
      <w:lvlJc w:val="left"/>
      <w:pPr>
        <w:tabs>
          <w:tab w:val="left" w:pos="465"/>
        </w:tabs>
        <w:ind w:left="465" w:hanging="46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7">
    <w:nsid w:val="118D7FF0"/>
    <w:multiLevelType w:val="multilevel"/>
    <w:tmpl w:val="118D7FF0"/>
    <w:lvl w:ilvl="0">
      <w:start w:val="1"/>
      <w:numFmt w:val="chineseCountingThousand"/>
      <w:lvlText w:val="%1、"/>
      <w:lvlJc w:val="left"/>
      <w:pPr>
        <w:tabs>
          <w:tab w:val="left" w:pos="425"/>
        </w:tabs>
        <w:ind w:left="425"/>
      </w:pPr>
      <w:rPr>
        <w:rFonts w:cs="Times New Roman" w:hint="default"/>
      </w:rPr>
    </w:lvl>
    <w:lvl w:ilvl="1">
      <w:start w:val="1"/>
      <w:numFmt w:val="japaneseCounting"/>
      <w:lvlText w:val="%2、"/>
      <w:lvlJc w:val="left"/>
      <w:pPr>
        <w:tabs>
          <w:tab w:val="left" w:pos="840"/>
        </w:tabs>
        <w:ind w:left="840" w:hanging="420"/>
      </w:pPr>
      <w:rPr>
        <w:rFonts w:cs="Times New Roman" w:hint="default"/>
      </w:rPr>
    </w:lvl>
    <w:lvl w:ilvl="2">
      <w:start w:val="1"/>
      <w:numFmt w:val="decimal"/>
      <w:lvlText w:val="%3、"/>
      <w:lvlJc w:val="left"/>
      <w:pPr>
        <w:tabs>
          <w:tab w:val="left" w:pos="1200"/>
        </w:tabs>
        <w:ind w:left="1200" w:hanging="360"/>
      </w:pPr>
      <w:rPr>
        <w:rFonts w:cs="Times New Roman" w:hint="default"/>
      </w:rPr>
    </w:lvl>
    <w:lvl w:ilvl="3">
      <w:start w:val="1"/>
      <w:numFmt w:val="decimal"/>
      <w:lvlText w:val="%4."/>
      <w:lvlJc w:val="left"/>
      <w:pPr>
        <w:tabs>
          <w:tab w:val="left" w:pos="1680"/>
        </w:tabs>
        <w:ind w:left="1680" w:hanging="420"/>
      </w:pPr>
      <w:rPr>
        <w:rFonts w:cs="Times New Roman" w:hint="default"/>
      </w:rPr>
    </w:lvl>
    <w:lvl w:ilvl="4">
      <w:start w:val="1"/>
      <w:numFmt w:val="lowerLetter"/>
      <w:lvlText w:val="%5)"/>
      <w:lvlJc w:val="left"/>
      <w:pPr>
        <w:tabs>
          <w:tab w:val="left" w:pos="2040"/>
        </w:tabs>
        <w:ind w:left="2040" w:hanging="360"/>
      </w:pPr>
      <w:rPr>
        <w:rFonts w:cs="Times New Roman" w:hint="default"/>
      </w:rPr>
    </w:lvl>
    <w:lvl w:ilvl="5">
      <w:start w:val="1"/>
      <w:numFmt w:val="lowerLetter"/>
      <w:lvlText w:val="%6）"/>
      <w:lvlJc w:val="left"/>
      <w:pPr>
        <w:tabs>
          <w:tab w:val="left" w:pos="2460"/>
        </w:tabs>
        <w:ind w:left="2460" w:hanging="360"/>
      </w:pPr>
      <w:rPr>
        <w:rFonts w:ascii="宋体" w:eastAsia="宋体" w:cs="Times New Roman" w:hint="default"/>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156E5987"/>
    <w:multiLevelType w:val="multilevel"/>
    <w:tmpl w:val="156E5987"/>
    <w:lvl w:ilvl="0">
      <w:start w:val="19"/>
      <w:numFmt w:val="decimal"/>
      <w:lvlText w:val="%1"/>
      <w:lvlJc w:val="left"/>
      <w:pPr>
        <w:tabs>
          <w:tab w:val="left" w:pos="465"/>
        </w:tabs>
        <w:ind w:left="465" w:hanging="465"/>
      </w:pPr>
      <w:rPr>
        <w:rFonts w:cs="Times New Roman" w:hint="default"/>
      </w:rPr>
    </w:lvl>
    <w:lvl w:ilvl="1">
      <w:start w:val="1"/>
      <w:numFmt w:val="decimal"/>
      <w:lvlText w:val="%1.%2"/>
      <w:lvlJc w:val="left"/>
      <w:pPr>
        <w:tabs>
          <w:tab w:val="left" w:pos="465"/>
        </w:tabs>
        <w:ind w:left="465" w:hanging="46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9">
    <w:nsid w:val="159114E6"/>
    <w:multiLevelType w:val="multilevel"/>
    <w:tmpl w:val="159114E6"/>
    <w:lvl w:ilvl="0">
      <w:start w:val="14"/>
      <w:numFmt w:val="decimal"/>
      <w:lvlText w:val="%1"/>
      <w:lvlJc w:val="left"/>
      <w:pPr>
        <w:tabs>
          <w:tab w:val="left" w:pos="465"/>
        </w:tabs>
        <w:ind w:left="465" w:hanging="465"/>
      </w:pPr>
      <w:rPr>
        <w:rFonts w:cs="Times New Roman" w:hint="default"/>
      </w:rPr>
    </w:lvl>
    <w:lvl w:ilvl="1">
      <w:start w:val="1"/>
      <w:numFmt w:val="decimal"/>
      <w:lvlText w:val="%1.%2"/>
      <w:lvlJc w:val="left"/>
      <w:pPr>
        <w:tabs>
          <w:tab w:val="left" w:pos="465"/>
        </w:tabs>
        <w:ind w:left="465" w:hanging="46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10">
    <w:nsid w:val="1C8005C7"/>
    <w:multiLevelType w:val="multilevel"/>
    <w:tmpl w:val="1C8005C7"/>
    <w:lvl w:ilvl="0">
      <w:start w:val="1"/>
      <w:numFmt w:val="decimal"/>
      <w:lvlText w:val="%1、"/>
      <w:lvlJc w:val="left"/>
      <w:pPr>
        <w:tabs>
          <w:tab w:val="left" w:pos="540"/>
        </w:tabs>
        <w:ind w:left="540" w:hanging="360"/>
      </w:pPr>
      <w:rPr>
        <w:rFonts w:cs="Times New Roman" w:hint="default"/>
        <w:b/>
      </w:rPr>
    </w:lvl>
    <w:lvl w:ilvl="1">
      <w:start w:val="1"/>
      <w:numFmt w:val="decimal"/>
      <w:lvlText w:val="（%2）"/>
      <w:lvlJc w:val="left"/>
      <w:pPr>
        <w:tabs>
          <w:tab w:val="left" w:pos="1094"/>
        </w:tabs>
        <w:ind w:left="1094" w:hanging="674"/>
      </w:pPr>
      <w:rPr>
        <w:rFonts w:cs="Times New Roman" w:hint="default"/>
      </w:rPr>
    </w:lvl>
    <w:lvl w:ilvl="2">
      <w:start w:val="1"/>
      <w:numFmt w:val="lowerLetter"/>
      <w:lvlText w:val="%3）"/>
      <w:lvlJc w:val="left"/>
      <w:pPr>
        <w:tabs>
          <w:tab w:val="left" w:pos="1620"/>
        </w:tabs>
        <w:ind w:left="1620" w:hanging="360"/>
      </w:pPr>
      <w:rPr>
        <w:rFonts w:cs="Times New Roman" w:hint="default"/>
        <w:b w:val="0"/>
      </w:rPr>
    </w:lvl>
    <w:lvl w:ilvl="3">
      <w:start w:val="1"/>
      <w:numFmt w:val="decimal"/>
      <w:lvlText w:val="%4）"/>
      <w:lvlJc w:val="left"/>
      <w:pPr>
        <w:tabs>
          <w:tab w:val="left" w:pos="2040"/>
        </w:tabs>
        <w:ind w:left="2040" w:hanging="360"/>
      </w:pPr>
      <w:rPr>
        <w:rFonts w:cs="Times New Roman" w:hint="default"/>
      </w:rPr>
    </w:lvl>
    <w:lvl w:ilvl="4">
      <w:start w:val="1"/>
      <w:numFmt w:val="decimal"/>
      <w:lvlText w:val="%5."/>
      <w:lvlJc w:val="left"/>
      <w:pPr>
        <w:tabs>
          <w:tab w:val="left" w:pos="2460"/>
        </w:tabs>
        <w:ind w:left="2460" w:hanging="360"/>
      </w:pPr>
      <w:rPr>
        <w:rFonts w:cs="Times New Roman" w:hint="default"/>
        <w:b/>
        <w:sz w:val="24"/>
        <w:szCs w:val="24"/>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11">
    <w:nsid w:val="20A87599"/>
    <w:multiLevelType w:val="multilevel"/>
    <w:tmpl w:val="20A87599"/>
    <w:lvl w:ilvl="0">
      <w:start w:val="1"/>
      <w:numFmt w:val="decimal"/>
      <w:lvlText w:val="%1）"/>
      <w:lvlJc w:val="left"/>
      <w:pPr>
        <w:tabs>
          <w:tab w:val="left" w:pos="2040"/>
        </w:tabs>
        <w:ind w:left="2040" w:hanging="360"/>
      </w:pPr>
      <w:rPr>
        <w:rFonts w:cs="Times New Roman" w:hint="default"/>
      </w:rPr>
    </w:lvl>
    <w:lvl w:ilvl="1">
      <w:start w:val="1"/>
      <w:numFmt w:val="decimal"/>
      <w:lvlText w:val="%2、"/>
      <w:lvlJc w:val="left"/>
      <w:pPr>
        <w:tabs>
          <w:tab w:val="left" w:pos="780"/>
        </w:tabs>
        <w:ind w:left="780" w:hanging="360"/>
      </w:pPr>
      <w:rPr>
        <w:rFonts w:ascii="宋体" w:eastAsia="宋体" w:hAnsi="宋体" w:cs="宋体"/>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nsid w:val="22D913E6"/>
    <w:multiLevelType w:val="multilevel"/>
    <w:tmpl w:val="22D913E6"/>
    <w:lvl w:ilvl="0">
      <w:start w:val="1"/>
      <w:numFmt w:val="japaneseCounting"/>
      <w:lvlText w:val="第%1章"/>
      <w:lvlJc w:val="left"/>
      <w:pPr>
        <w:tabs>
          <w:tab w:val="left" w:pos="3615"/>
        </w:tabs>
        <w:ind w:left="3615" w:hanging="1455"/>
      </w:pPr>
      <w:rPr>
        <w:rFonts w:cs="Times New Roman" w:hint="default"/>
        <w:b/>
      </w:rPr>
    </w:lvl>
    <w:lvl w:ilvl="1">
      <w:start w:val="1"/>
      <w:numFmt w:val="decimal"/>
      <w:lvlText w:val="%2、"/>
      <w:lvlJc w:val="left"/>
      <w:pPr>
        <w:tabs>
          <w:tab w:val="left" w:pos="360"/>
        </w:tabs>
        <w:ind w:left="360" w:hanging="360"/>
      </w:pPr>
      <w:rPr>
        <w:rFonts w:cs="Times New Roman" w:hint="default"/>
      </w:rPr>
    </w:lvl>
    <w:lvl w:ilvl="2">
      <w:start w:val="1"/>
      <w:numFmt w:val="lowerRoman"/>
      <w:lvlText w:val="%3."/>
      <w:lvlJc w:val="right"/>
      <w:pPr>
        <w:tabs>
          <w:tab w:val="left" w:pos="3420"/>
        </w:tabs>
        <w:ind w:left="3420" w:hanging="420"/>
      </w:pPr>
      <w:rPr>
        <w:rFonts w:cs="Times New Roman"/>
      </w:rPr>
    </w:lvl>
    <w:lvl w:ilvl="3">
      <w:start w:val="1"/>
      <w:numFmt w:val="japaneseCounting"/>
      <w:lvlText w:val="%4、"/>
      <w:lvlJc w:val="left"/>
      <w:pPr>
        <w:tabs>
          <w:tab w:val="left" w:pos="3840"/>
        </w:tabs>
        <w:ind w:left="3840" w:hanging="420"/>
      </w:pPr>
      <w:rPr>
        <w:rFonts w:cs="Times New Roman" w:hint="default"/>
      </w:rPr>
    </w:lvl>
    <w:lvl w:ilvl="4">
      <w:start w:val="1"/>
      <w:numFmt w:val="japaneseCounting"/>
      <w:lvlText w:val="（%5）"/>
      <w:lvlJc w:val="left"/>
      <w:pPr>
        <w:tabs>
          <w:tab w:val="left" w:pos="4560"/>
        </w:tabs>
        <w:ind w:left="4560" w:hanging="720"/>
      </w:pPr>
      <w:rPr>
        <w:rFonts w:cs="Times New Roman" w:hint="default"/>
      </w:rPr>
    </w:lvl>
    <w:lvl w:ilvl="5">
      <w:start w:val="1"/>
      <w:numFmt w:val="decimal"/>
      <w:lvlText w:val="%6）"/>
      <w:lvlJc w:val="left"/>
      <w:pPr>
        <w:tabs>
          <w:tab w:val="left" w:pos="4605"/>
        </w:tabs>
        <w:ind w:left="4605" w:hanging="345"/>
      </w:pPr>
      <w:rPr>
        <w:rFonts w:cs="Times New Roman" w:hint="default"/>
      </w:rPr>
    </w:lvl>
    <w:lvl w:ilvl="6">
      <w:start w:val="1"/>
      <w:numFmt w:val="decimal"/>
      <w:lvlText w:val="%7．"/>
      <w:lvlJc w:val="left"/>
      <w:pPr>
        <w:tabs>
          <w:tab w:val="left" w:pos="5040"/>
        </w:tabs>
        <w:ind w:left="5040" w:hanging="360"/>
      </w:pPr>
      <w:rPr>
        <w:rFonts w:cs="Times New Roman" w:hint="default"/>
      </w:rPr>
    </w:lvl>
    <w:lvl w:ilvl="7">
      <w:start w:val="1"/>
      <w:numFmt w:val="decimal"/>
      <w:lvlText w:val="%8."/>
      <w:lvlJc w:val="left"/>
      <w:pPr>
        <w:tabs>
          <w:tab w:val="left" w:pos="5460"/>
        </w:tabs>
        <w:ind w:left="5460" w:hanging="360"/>
      </w:pPr>
      <w:rPr>
        <w:rFonts w:cs="Times New Roman" w:hint="default"/>
      </w:rPr>
    </w:lvl>
    <w:lvl w:ilvl="8">
      <w:start w:val="1"/>
      <w:numFmt w:val="lowerRoman"/>
      <w:lvlText w:val="%9."/>
      <w:lvlJc w:val="right"/>
      <w:pPr>
        <w:tabs>
          <w:tab w:val="left" w:pos="5940"/>
        </w:tabs>
        <w:ind w:left="5940" w:hanging="420"/>
      </w:pPr>
      <w:rPr>
        <w:rFonts w:cs="Times New Roman"/>
      </w:rPr>
    </w:lvl>
  </w:abstractNum>
  <w:abstractNum w:abstractNumId="13">
    <w:nsid w:val="2728761C"/>
    <w:multiLevelType w:val="hybridMultilevel"/>
    <w:tmpl w:val="AC141776"/>
    <w:lvl w:ilvl="0" w:tplc="9FF02A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8394228"/>
    <w:multiLevelType w:val="multilevel"/>
    <w:tmpl w:val="28394228"/>
    <w:lvl w:ilvl="0">
      <w:start w:val="1"/>
      <w:numFmt w:val="decimal"/>
      <w:lvlText w:val="%1"/>
      <w:lvlJc w:val="center"/>
      <w:pPr>
        <w:ind w:left="420" w:hanging="420"/>
      </w:pPr>
      <w:rPr>
        <w:rFonts w:cs="Times New Roman" w:hint="eastAsia"/>
        <w:b w:val="0"/>
        <w:i w:val="0"/>
        <w:color w:val="auto"/>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2C7A7351"/>
    <w:multiLevelType w:val="multilevel"/>
    <w:tmpl w:val="2C7A7351"/>
    <w:lvl w:ilvl="0">
      <w:start w:val="21"/>
      <w:numFmt w:val="decimal"/>
      <w:lvlText w:val="%1"/>
      <w:lvlJc w:val="left"/>
      <w:pPr>
        <w:tabs>
          <w:tab w:val="left" w:pos="480"/>
        </w:tabs>
        <w:ind w:left="480" w:hanging="480"/>
      </w:pPr>
      <w:rPr>
        <w:rFonts w:cs="Times New Roman" w:hint="default"/>
      </w:rPr>
    </w:lvl>
    <w:lvl w:ilvl="1">
      <w:start w:val="1"/>
      <w:numFmt w:val="decimal"/>
      <w:lvlText w:val="%1.%2"/>
      <w:lvlJc w:val="left"/>
      <w:pPr>
        <w:tabs>
          <w:tab w:val="left" w:pos="480"/>
        </w:tabs>
        <w:ind w:left="480" w:hanging="480"/>
      </w:pPr>
      <w:rPr>
        <w:rFonts w:cs="Times New Roman" w:hint="default"/>
        <w:b w:val="0"/>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16">
    <w:nsid w:val="337673EE"/>
    <w:multiLevelType w:val="multilevel"/>
    <w:tmpl w:val="337673EE"/>
    <w:lvl w:ilvl="0">
      <w:start w:val="12"/>
      <w:numFmt w:val="decimal"/>
      <w:lvlText w:val="%1"/>
      <w:lvlJc w:val="left"/>
      <w:pPr>
        <w:tabs>
          <w:tab w:val="left" w:pos="465"/>
        </w:tabs>
        <w:ind w:left="465" w:hanging="465"/>
      </w:pPr>
      <w:rPr>
        <w:rFonts w:ascii="Times New Roman" w:hAnsi="Times New Roman" w:cs="Times New Roman" w:hint="default"/>
      </w:rPr>
    </w:lvl>
    <w:lvl w:ilvl="1">
      <w:start w:val="1"/>
      <w:numFmt w:val="decimal"/>
      <w:lvlText w:val="%1.%2"/>
      <w:lvlJc w:val="left"/>
      <w:pPr>
        <w:tabs>
          <w:tab w:val="left" w:pos="465"/>
        </w:tabs>
        <w:ind w:left="465" w:hanging="465"/>
      </w:pPr>
      <w:rPr>
        <w:rFonts w:ascii="Times New Roman" w:hAnsi="Times New Roman" w:cs="Times New Roman" w:hint="default"/>
      </w:rPr>
    </w:lvl>
    <w:lvl w:ilvl="2">
      <w:start w:val="1"/>
      <w:numFmt w:val="decimal"/>
      <w:lvlText w:val="%1.%2.%3"/>
      <w:lvlJc w:val="left"/>
      <w:pPr>
        <w:tabs>
          <w:tab w:val="left" w:pos="720"/>
        </w:tabs>
        <w:ind w:left="720" w:hanging="720"/>
      </w:pPr>
      <w:rPr>
        <w:rFonts w:ascii="Times New Roman" w:hAnsi="Times New Roman" w:cs="Times New Roman" w:hint="default"/>
      </w:rPr>
    </w:lvl>
    <w:lvl w:ilvl="3">
      <w:start w:val="1"/>
      <w:numFmt w:val="decimal"/>
      <w:lvlText w:val="%1.%2.%3.%4"/>
      <w:lvlJc w:val="left"/>
      <w:pPr>
        <w:tabs>
          <w:tab w:val="left" w:pos="1080"/>
        </w:tabs>
        <w:ind w:left="1080" w:hanging="1080"/>
      </w:pPr>
      <w:rPr>
        <w:rFonts w:ascii="Times New Roman" w:hAnsi="Times New Roman" w:cs="Times New Roman" w:hint="default"/>
      </w:rPr>
    </w:lvl>
    <w:lvl w:ilvl="4">
      <w:start w:val="1"/>
      <w:numFmt w:val="decimal"/>
      <w:lvlText w:val="%1.%2.%3.%4.%5"/>
      <w:lvlJc w:val="left"/>
      <w:pPr>
        <w:tabs>
          <w:tab w:val="left" w:pos="1080"/>
        </w:tabs>
        <w:ind w:left="1080" w:hanging="1080"/>
      </w:pPr>
      <w:rPr>
        <w:rFonts w:ascii="Times New Roman" w:hAnsi="Times New Roman" w:cs="Times New Roman" w:hint="default"/>
      </w:rPr>
    </w:lvl>
    <w:lvl w:ilvl="5">
      <w:start w:val="1"/>
      <w:numFmt w:val="decimal"/>
      <w:lvlText w:val="%1.%2.%3.%4.%5.%6"/>
      <w:lvlJc w:val="left"/>
      <w:pPr>
        <w:tabs>
          <w:tab w:val="left" w:pos="1440"/>
        </w:tabs>
        <w:ind w:left="1440" w:hanging="1440"/>
      </w:pPr>
      <w:rPr>
        <w:rFonts w:ascii="Times New Roman" w:hAnsi="Times New Roman" w:cs="Times New Roman" w:hint="default"/>
      </w:rPr>
    </w:lvl>
    <w:lvl w:ilvl="6">
      <w:start w:val="1"/>
      <w:numFmt w:val="decimal"/>
      <w:lvlText w:val="%1.%2.%3.%4.%5.%6.%7"/>
      <w:lvlJc w:val="left"/>
      <w:pPr>
        <w:tabs>
          <w:tab w:val="left" w:pos="1800"/>
        </w:tabs>
        <w:ind w:left="1800" w:hanging="1800"/>
      </w:pPr>
      <w:rPr>
        <w:rFonts w:ascii="Times New Roman" w:hAnsi="Times New Roman" w:cs="Times New Roman" w:hint="default"/>
      </w:rPr>
    </w:lvl>
    <w:lvl w:ilvl="7">
      <w:start w:val="1"/>
      <w:numFmt w:val="decimal"/>
      <w:lvlText w:val="%1.%2.%3.%4.%5.%6.%7.%8"/>
      <w:lvlJc w:val="left"/>
      <w:pPr>
        <w:tabs>
          <w:tab w:val="left" w:pos="1800"/>
        </w:tabs>
        <w:ind w:left="1800" w:hanging="1800"/>
      </w:pPr>
      <w:rPr>
        <w:rFonts w:ascii="Times New Roman" w:hAnsi="Times New Roman" w:cs="Times New Roman" w:hint="default"/>
      </w:rPr>
    </w:lvl>
    <w:lvl w:ilvl="8">
      <w:start w:val="1"/>
      <w:numFmt w:val="decimal"/>
      <w:lvlText w:val="%1.%2.%3.%4.%5.%6.%7.%8.%9"/>
      <w:lvlJc w:val="left"/>
      <w:pPr>
        <w:tabs>
          <w:tab w:val="left" w:pos="2160"/>
        </w:tabs>
        <w:ind w:left="2160" w:hanging="2160"/>
      </w:pPr>
      <w:rPr>
        <w:rFonts w:ascii="Times New Roman" w:hAnsi="Times New Roman" w:cs="Times New Roman" w:hint="default"/>
      </w:rPr>
    </w:lvl>
  </w:abstractNum>
  <w:abstractNum w:abstractNumId="17">
    <w:nsid w:val="359C51AA"/>
    <w:multiLevelType w:val="multilevel"/>
    <w:tmpl w:val="359C51AA"/>
    <w:lvl w:ilvl="0">
      <w:start w:val="18"/>
      <w:numFmt w:val="decimal"/>
      <w:lvlText w:val="%1"/>
      <w:lvlJc w:val="left"/>
      <w:pPr>
        <w:tabs>
          <w:tab w:val="left" w:pos="465"/>
        </w:tabs>
        <w:ind w:left="465" w:hanging="465"/>
      </w:pPr>
      <w:rPr>
        <w:rFonts w:cs="Times New Roman" w:hint="default"/>
      </w:rPr>
    </w:lvl>
    <w:lvl w:ilvl="1">
      <w:start w:val="1"/>
      <w:numFmt w:val="decimal"/>
      <w:lvlText w:val="%1.%2"/>
      <w:lvlJc w:val="left"/>
      <w:pPr>
        <w:tabs>
          <w:tab w:val="left" w:pos="465"/>
        </w:tabs>
        <w:ind w:left="465" w:hanging="46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18">
    <w:nsid w:val="368C5518"/>
    <w:multiLevelType w:val="multilevel"/>
    <w:tmpl w:val="368C5518"/>
    <w:lvl w:ilvl="0">
      <w:start w:val="22"/>
      <w:numFmt w:val="decimal"/>
      <w:lvlText w:val="%1"/>
      <w:lvlJc w:val="left"/>
      <w:pPr>
        <w:tabs>
          <w:tab w:val="left" w:pos="480"/>
        </w:tabs>
        <w:ind w:left="480" w:hanging="480"/>
      </w:pPr>
      <w:rPr>
        <w:rFonts w:ascii="Times New Roman" w:hAnsi="Times New Roman" w:cs="Times New Roman" w:hint="default"/>
      </w:rPr>
    </w:lvl>
    <w:lvl w:ilvl="1">
      <w:start w:val="1"/>
      <w:numFmt w:val="decimal"/>
      <w:lvlText w:val="%1.%2"/>
      <w:lvlJc w:val="left"/>
      <w:pPr>
        <w:tabs>
          <w:tab w:val="left" w:pos="480"/>
        </w:tabs>
        <w:ind w:left="480" w:hanging="480"/>
      </w:pPr>
      <w:rPr>
        <w:rFonts w:ascii="Times New Roman" w:hAnsi="Times New Roman" w:cs="Times New Roman" w:hint="default"/>
      </w:rPr>
    </w:lvl>
    <w:lvl w:ilvl="2">
      <w:start w:val="1"/>
      <w:numFmt w:val="decimal"/>
      <w:lvlText w:val="%1.%2.%3"/>
      <w:lvlJc w:val="left"/>
      <w:pPr>
        <w:tabs>
          <w:tab w:val="left" w:pos="720"/>
        </w:tabs>
        <w:ind w:left="720" w:hanging="720"/>
      </w:pPr>
      <w:rPr>
        <w:rFonts w:ascii="Times New Roman" w:hAnsi="Times New Roman" w:cs="Times New Roman" w:hint="default"/>
      </w:rPr>
    </w:lvl>
    <w:lvl w:ilvl="3">
      <w:start w:val="1"/>
      <w:numFmt w:val="decimal"/>
      <w:lvlText w:val="%1.%2.%3.%4"/>
      <w:lvlJc w:val="left"/>
      <w:pPr>
        <w:tabs>
          <w:tab w:val="left" w:pos="1080"/>
        </w:tabs>
        <w:ind w:left="1080" w:hanging="1080"/>
      </w:pPr>
      <w:rPr>
        <w:rFonts w:ascii="Times New Roman" w:hAnsi="Times New Roman" w:cs="Times New Roman" w:hint="default"/>
      </w:rPr>
    </w:lvl>
    <w:lvl w:ilvl="4">
      <w:start w:val="1"/>
      <w:numFmt w:val="decimal"/>
      <w:lvlText w:val="%1.%2.%3.%4.%5"/>
      <w:lvlJc w:val="left"/>
      <w:pPr>
        <w:tabs>
          <w:tab w:val="left" w:pos="1080"/>
        </w:tabs>
        <w:ind w:left="1080" w:hanging="1080"/>
      </w:pPr>
      <w:rPr>
        <w:rFonts w:ascii="Times New Roman" w:hAnsi="Times New Roman" w:cs="Times New Roman" w:hint="default"/>
      </w:rPr>
    </w:lvl>
    <w:lvl w:ilvl="5">
      <w:start w:val="1"/>
      <w:numFmt w:val="decimal"/>
      <w:lvlText w:val="%1.%2.%3.%4.%5.%6"/>
      <w:lvlJc w:val="left"/>
      <w:pPr>
        <w:tabs>
          <w:tab w:val="left" w:pos="1440"/>
        </w:tabs>
        <w:ind w:left="1440" w:hanging="1440"/>
      </w:pPr>
      <w:rPr>
        <w:rFonts w:ascii="Times New Roman" w:hAnsi="Times New Roman" w:cs="Times New Roman" w:hint="default"/>
      </w:rPr>
    </w:lvl>
    <w:lvl w:ilvl="6">
      <w:start w:val="1"/>
      <w:numFmt w:val="decimal"/>
      <w:lvlText w:val="%1.%2.%3.%4.%5.%6.%7"/>
      <w:lvlJc w:val="left"/>
      <w:pPr>
        <w:tabs>
          <w:tab w:val="left" w:pos="1800"/>
        </w:tabs>
        <w:ind w:left="1800" w:hanging="1800"/>
      </w:pPr>
      <w:rPr>
        <w:rFonts w:ascii="Times New Roman" w:hAnsi="Times New Roman" w:cs="Times New Roman" w:hint="default"/>
      </w:rPr>
    </w:lvl>
    <w:lvl w:ilvl="7">
      <w:start w:val="1"/>
      <w:numFmt w:val="decimal"/>
      <w:lvlText w:val="%1.%2.%3.%4.%5.%6.%7.%8"/>
      <w:lvlJc w:val="left"/>
      <w:pPr>
        <w:tabs>
          <w:tab w:val="left" w:pos="1800"/>
        </w:tabs>
        <w:ind w:left="1800" w:hanging="1800"/>
      </w:pPr>
      <w:rPr>
        <w:rFonts w:ascii="Times New Roman" w:hAnsi="Times New Roman" w:cs="Times New Roman" w:hint="default"/>
      </w:rPr>
    </w:lvl>
    <w:lvl w:ilvl="8">
      <w:start w:val="1"/>
      <w:numFmt w:val="decimal"/>
      <w:lvlText w:val="%1.%2.%3.%4.%5.%6.%7.%8.%9"/>
      <w:lvlJc w:val="left"/>
      <w:pPr>
        <w:tabs>
          <w:tab w:val="left" w:pos="2160"/>
        </w:tabs>
        <w:ind w:left="2160" w:hanging="2160"/>
      </w:pPr>
      <w:rPr>
        <w:rFonts w:ascii="Times New Roman" w:hAnsi="Times New Roman" w:cs="Times New Roman" w:hint="default"/>
      </w:rPr>
    </w:lvl>
  </w:abstractNum>
  <w:abstractNum w:abstractNumId="19">
    <w:nsid w:val="41703A72"/>
    <w:multiLevelType w:val="multilevel"/>
    <w:tmpl w:val="41703A72"/>
    <w:lvl w:ilvl="0">
      <w:start w:val="1"/>
      <w:numFmt w:val="decimal"/>
      <w:lvlText w:val="%1、"/>
      <w:lvlJc w:val="left"/>
      <w:pPr>
        <w:tabs>
          <w:tab w:val="left" w:pos="1305"/>
        </w:tabs>
        <w:ind w:left="1305" w:hanging="360"/>
      </w:pPr>
      <w:rPr>
        <w:rFonts w:cs="Times New Roman" w:hint="default"/>
      </w:rPr>
    </w:lvl>
    <w:lvl w:ilvl="1">
      <w:start w:val="1"/>
      <w:numFmt w:val="japaneseCounting"/>
      <w:lvlText w:val="%2、"/>
      <w:lvlJc w:val="left"/>
      <w:pPr>
        <w:tabs>
          <w:tab w:val="left" w:pos="1305"/>
        </w:tabs>
        <w:ind w:left="1305" w:hanging="465"/>
      </w:pPr>
      <w:rPr>
        <w:rFonts w:cs="黑体" w:hint="default"/>
      </w:rPr>
    </w:lvl>
    <w:lvl w:ilvl="2">
      <w:start w:val="1"/>
      <w:numFmt w:val="decimal"/>
      <w:lvlText w:val="%3)"/>
      <w:lvlJc w:val="left"/>
      <w:pPr>
        <w:tabs>
          <w:tab w:val="left" w:pos="1500"/>
        </w:tabs>
        <w:ind w:left="1500" w:hanging="240"/>
      </w:pPr>
      <w:rPr>
        <w:rFonts w:cs="Times New Roman" w:hint="default"/>
      </w:rPr>
    </w:lvl>
    <w:lvl w:ilvl="3">
      <w:start w:val="1"/>
      <w:numFmt w:val="decimal"/>
      <w:lvlText w:val="%4）"/>
      <w:lvlJc w:val="left"/>
      <w:pPr>
        <w:tabs>
          <w:tab w:val="left" w:pos="2040"/>
        </w:tabs>
        <w:ind w:left="2040" w:hanging="360"/>
      </w:pPr>
      <w:rPr>
        <w:rFonts w:cs="Times New Roman" w:hint="default"/>
      </w:rPr>
    </w:lvl>
    <w:lvl w:ilvl="4">
      <w:start w:val="4"/>
      <w:numFmt w:val="decimal"/>
      <w:lvlText w:val="%5．"/>
      <w:lvlJc w:val="left"/>
      <w:pPr>
        <w:tabs>
          <w:tab w:val="left" w:pos="2460"/>
        </w:tabs>
        <w:ind w:left="2460" w:hanging="360"/>
      </w:pPr>
      <w:rPr>
        <w:rFonts w:cs="Times New Roman" w:hint="default"/>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20">
    <w:nsid w:val="4172749B"/>
    <w:multiLevelType w:val="multilevel"/>
    <w:tmpl w:val="4172749B"/>
    <w:lvl w:ilvl="0">
      <w:start w:val="6"/>
      <w:numFmt w:val="decimal"/>
      <w:lvlText w:val="%1"/>
      <w:lvlJc w:val="left"/>
      <w:pPr>
        <w:tabs>
          <w:tab w:val="left" w:pos="360"/>
        </w:tabs>
        <w:ind w:left="360" w:hanging="360"/>
      </w:pPr>
      <w:rPr>
        <w:rFonts w:ascii="Times New Roman" w:hAnsi="Times New Roman" w:cs="Times New Roman" w:hint="default"/>
      </w:rPr>
    </w:lvl>
    <w:lvl w:ilvl="1">
      <w:start w:val="1"/>
      <w:numFmt w:val="decimal"/>
      <w:lvlText w:val="%1.%2"/>
      <w:lvlJc w:val="left"/>
      <w:pPr>
        <w:tabs>
          <w:tab w:val="left" w:pos="360"/>
        </w:tabs>
        <w:ind w:left="360" w:hanging="360"/>
      </w:pPr>
      <w:rPr>
        <w:rFonts w:ascii="Times New Roman" w:hAnsi="Times New Roman" w:cs="Times New Roman" w:hint="default"/>
      </w:rPr>
    </w:lvl>
    <w:lvl w:ilvl="2">
      <w:start w:val="1"/>
      <w:numFmt w:val="decimal"/>
      <w:lvlText w:val="%1.%2.%3"/>
      <w:lvlJc w:val="left"/>
      <w:pPr>
        <w:tabs>
          <w:tab w:val="left" w:pos="720"/>
        </w:tabs>
        <w:ind w:left="720" w:hanging="720"/>
      </w:pPr>
      <w:rPr>
        <w:rFonts w:ascii="Times New Roman" w:hAnsi="Times New Roman" w:cs="Times New Roman" w:hint="default"/>
      </w:rPr>
    </w:lvl>
    <w:lvl w:ilvl="3">
      <w:start w:val="1"/>
      <w:numFmt w:val="decimal"/>
      <w:lvlText w:val="%1.%2.%3.%4"/>
      <w:lvlJc w:val="left"/>
      <w:pPr>
        <w:tabs>
          <w:tab w:val="left" w:pos="1080"/>
        </w:tabs>
        <w:ind w:left="1080" w:hanging="1080"/>
      </w:pPr>
      <w:rPr>
        <w:rFonts w:ascii="Times New Roman" w:hAnsi="Times New Roman" w:cs="Times New Roman" w:hint="default"/>
      </w:rPr>
    </w:lvl>
    <w:lvl w:ilvl="4">
      <w:start w:val="1"/>
      <w:numFmt w:val="decimal"/>
      <w:lvlText w:val="%1.%2.%3.%4.%5"/>
      <w:lvlJc w:val="left"/>
      <w:pPr>
        <w:tabs>
          <w:tab w:val="left" w:pos="1080"/>
        </w:tabs>
        <w:ind w:left="1080" w:hanging="1080"/>
      </w:pPr>
      <w:rPr>
        <w:rFonts w:ascii="Times New Roman" w:hAnsi="Times New Roman" w:cs="Times New Roman" w:hint="default"/>
      </w:rPr>
    </w:lvl>
    <w:lvl w:ilvl="5">
      <w:start w:val="1"/>
      <w:numFmt w:val="decimal"/>
      <w:lvlText w:val="%1.%2.%3.%4.%5.%6"/>
      <w:lvlJc w:val="left"/>
      <w:pPr>
        <w:tabs>
          <w:tab w:val="left" w:pos="1440"/>
        </w:tabs>
        <w:ind w:left="1440" w:hanging="1440"/>
      </w:pPr>
      <w:rPr>
        <w:rFonts w:ascii="Times New Roman" w:hAnsi="Times New Roman" w:cs="Times New Roman" w:hint="default"/>
      </w:rPr>
    </w:lvl>
    <w:lvl w:ilvl="6">
      <w:start w:val="1"/>
      <w:numFmt w:val="decimal"/>
      <w:lvlText w:val="%1.%2.%3.%4.%5.%6.%7"/>
      <w:lvlJc w:val="left"/>
      <w:pPr>
        <w:tabs>
          <w:tab w:val="left" w:pos="1800"/>
        </w:tabs>
        <w:ind w:left="1800" w:hanging="1800"/>
      </w:pPr>
      <w:rPr>
        <w:rFonts w:ascii="Times New Roman" w:hAnsi="Times New Roman" w:cs="Times New Roman" w:hint="default"/>
      </w:rPr>
    </w:lvl>
    <w:lvl w:ilvl="7">
      <w:start w:val="1"/>
      <w:numFmt w:val="decimal"/>
      <w:lvlText w:val="%1.%2.%3.%4.%5.%6.%7.%8"/>
      <w:lvlJc w:val="left"/>
      <w:pPr>
        <w:tabs>
          <w:tab w:val="left" w:pos="1800"/>
        </w:tabs>
        <w:ind w:left="1800" w:hanging="1800"/>
      </w:pPr>
      <w:rPr>
        <w:rFonts w:ascii="Times New Roman" w:hAnsi="Times New Roman" w:cs="Times New Roman" w:hint="default"/>
      </w:rPr>
    </w:lvl>
    <w:lvl w:ilvl="8">
      <w:start w:val="1"/>
      <w:numFmt w:val="decimal"/>
      <w:lvlText w:val="%1.%2.%3.%4.%5.%6.%7.%8.%9"/>
      <w:lvlJc w:val="left"/>
      <w:pPr>
        <w:tabs>
          <w:tab w:val="left" w:pos="2160"/>
        </w:tabs>
        <w:ind w:left="2160" w:hanging="2160"/>
      </w:pPr>
      <w:rPr>
        <w:rFonts w:ascii="Times New Roman" w:hAnsi="Times New Roman" w:cs="Times New Roman" w:hint="default"/>
      </w:rPr>
    </w:lvl>
  </w:abstractNum>
  <w:abstractNum w:abstractNumId="21">
    <w:nsid w:val="44274878"/>
    <w:multiLevelType w:val="multilevel"/>
    <w:tmpl w:val="44274878"/>
    <w:lvl w:ilvl="0">
      <w:start w:val="27"/>
      <w:numFmt w:val="decimal"/>
      <w:lvlText w:val="%1"/>
      <w:lvlJc w:val="left"/>
      <w:pPr>
        <w:ind w:left="360" w:hanging="360"/>
      </w:pPr>
      <w:rPr>
        <w:rFonts w:cs="Times New Roman" w:hint="default"/>
      </w:rPr>
    </w:lvl>
    <w:lvl w:ilvl="1">
      <w:start w:val="1"/>
      <w:numFmt w:val="decimal"/>
      <w:isLgl/>
      <w:lvlText w:val="%1.%2"/>
      <w:lvlJc w:val="left"/>
      <w:pPr>
        <w:ind w:left="510" w:hanging="510"/>
      </w:pPr>
      <w:rPr>
        <w:rFonts w:cs="Times New Roman" w:hint="default"/>
      </w:rPr>
    </w:lvl>
    <w:lvl w:ilvl="2">
      <w:start w:val="1"/>
      <w:numFmt w:val="decimal"/>
      <w:isLgl/>
      <w:lvlText w:val="%1.%2.%3"/>
      <w:lvlJc w:val="left"/>
      <w:pPr>
        <w:ind w:left="510" w:hanging="510"/>
      </w:pPr>
      <w:rPr>
        <w:rFonts w:cs="Times New Roman" w:hint="default"/>
      </w:rPr>
    </w:lvl>
    <w:lvl w:ilvl="3">
      <w:start w:val="1"/>
      <w:numFmt w:val="decimal"/>
      <w:isLgl/>
      <w:lvlText w:val="%1.%2.%3.%4"/>
      <w:lvlJc w:val="left"/>
      <w:pPr>
        <w:ind w:left="510" w:hanging="510"/>
      </w:pPr>
      <w:rPr>
        <w:rFonts w:cs="Times New Roman" w:hint="default"/>
      </w:rPr>
    </w:lvl>
    <w:lvl w:ilvl="4">
      <w:start w:val="1"/>
      <w:numFmt w:val="decimal"/>
      <w:isLgl/>
      <w:lvlText w:val="%1.%2.%3.%4.%5"/>
      <w:lvlJc w:val="left"/>
      <w:pPr>
        <w:ind w:left="510" w:hanging="510"/>
      </w:pPr>
      <w:rPr>
        <w:rFonts w:cs="Times New Roman" w:hint="default"/>
      </w:rPr>
    </w:lvl>
    <w:lvl w:ilvl="5">
      <w:start w:val="1"/>
      <w:numFmt w:val="decimal"/>
      <w:isLgl/>
      <w:lvlText w:val="%1.%2.%3.%4.%5.%6"/>
      <w:lvlJc w:val="left"/>
      <w:pPr>
        <w:ind w:left="510" w:hanging="510"/>
      </w:pPr>
      <w:rPr>
        <w:rFonts w:cs="Times New Roman" w:hint="default"/>
      </w:rPr>
    </w:lvl>
    <w:lvl w:ilvl="6">
      <w:start w:val="1"/>
      <w:numFmt w:val="decimal"/>
      <w:isLgl/>
      <w:lvlText w:val="%1.%2.%3.%4.%5.%6.%7"/>
      <w:lvlJc w:val="left"/>
      <w:pPr>
        <w:ind w:left="510" w:hanging="510"/>
      </w:pPr>
      <w:rPr>
        <w:rFonts w:cs="Times New Roman" w:hint="default"/>
      </w:rPr>
    </w:lvl>
    <w:lvl w:ilvl="7">
      <w:start w:val="1"/>
      <w:numFmt w:val="decimal"/>
      <w:isLgl/>
      <w:lvlText w:val="%1.%2.%3.%4.%5.%6.%7.%8"/>
      <w:lvlJc w:val="left"/>
      <w:pPr>
        <w:ind w:left="510" w:hanging="510"/>
      </w:pPr>
      <w:rPr>
        <w:rFonts w:cs="Times New Roman" w:hint="default"/>
      </w:rPr>
    </w:lvl>
    <w:lvl w:ilvl="8">
      <w:start w:val="1"/>
      <w:numFmt w:val="decimal"/>
      <w:isLgl/>
      <w:lvlText w:val="%1.%2.%3.%4.%5.%6.%7.%8.%9"/>
      <w:lvlJc w:val="left"/>
      <w:pPr>
        <w:ind w:left="510" w:hanging="510"/>
      </w:pPr>
      <w:rPr>
        <w:rFonts w:cs="Times New Roman" w:hint="default"/>
      </w:rPr>
    </w:lvl>
  </w:abstractNum>
  <w:abstractNum w:abstractNumId="22">
    <w:nsid w:val="46450AAB"/>
    <w:multiLevelType w:val="multilevel"/>
    <w:tmpl w:val="46450AAB"/>
    <w:lvl w:ilvl="0">
      <w:start w:val="11"/>
      <w:numFmt w:val="decimal"/>
      <w:lvlText w:val="%1"/>
      <w:lvlJc w:val="left"/>
      <w:pPr>
        <w:tabs>
          <w:tab w:val="left" w:pos="465"/>
        </w:tabs>
        <w:ind w:left="465" w:hanging="465"/>
      </w:pPr>
      <w:rPr>
        <w:rFonts w:cs="Times New Roman" w:hint="default"/>
      </w:rPr>
    </w:lvl>
    <w:lvl w:ilvl="1">
      <w:start w:val="1"/>
      <w:numFmt w:val="decimal"/>
      <w:lvlText w:val="%1.%2"/>
      <w:lvlJc w:val="left"/>
      <w:pPr>
        <w:tabs>
          <w:tab w:val="left" w:pos="465"/>
        </w:tabs>
        <w:ind w:left="465" w:hanging="46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23">
    <w:nsid w:val="48D858E8"/>
    <w:multiLevelType w:val="multilevel"/>
    <w:tmpl w:val="48D858E8"/>
    <w:lvl w:ilvl="0">
      <w:start w:val="4"/>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4">
    <w:nsid w:val="48E23FB8"/>
    <w:multiLevelType w:val="multilevel"/>
    <w:tmpl w:val="48E23FB8"/>
    <w:lvl w:ilvl="0">
      <w:start w:val="13"/>
      <w:numFmt w:val="decimal"/>
      <w:lvlText w:val="%1"/>
      <w:lvlJc w:val="left"/>
      <w:pPr>
        <w:tabs>
          <w:tab w:val="left" w:pos="465"/>
        </w:tabs>
        <w:ind w:left="465" w:hanging="465"/>
      </w:pPr>
      <w:rPr>
        <w:rFonts w:ascii="Times New Roman" w:hAnsi="Times New Roman" w:cs="Times New Roman" w:hint="default"/>
      </w:rPr>
    </w:lvl>
    <w:lvl w:ilvl="1">
      <w:start w:val="1"/>
      <w:numFmt w:val="decimal"/>
      <w:lvlText w:val="%1.%2"/>
      <w:lvlJc w:val="left"/>
      <w:pPr>
        <w:tabs>
          <w:tab w:val="left" w:pos="465"/>
        </w:tabs>
        <w:ind w:left="465" w:hanging="465"/>
      </w:pPr>
      <w:rPr>
        <w:rFonts w:ascii="Times New Roman" w:hAnsi="Times New Roman" w:cs="Times New Roman" w:hint="default"/>
      </w:rPr>
    </w:lvl>
    <w:lvl w:ilvl="2">
      <w:start w:val="1"/>
      <w:numFmt w:val="decimal"/>
      <w:lvlText w:val="%1.%2.%3"/>
      <w:lvlJc w:val="left"/>
      <w:pPr>
        <w:tabs>
          <w:tab w:val="left" w:pos="720"/>
        </w:tabs>
        <w:ind w:left="720" w:hanging="720"/>
      </w:pPr>
      <w:rPr>
        <w:rFonts w:ascii="Times New Roman" w:hAnsi="Times New Roman" w:cs="Times New Roman" w:hint="default"/>
      </w:rPr>
    </w:lvl>
    <w:lvl w:ilvl="3">
      <w:start w:val="1"/>
      <w:numFmt w:val="decimal"/>
      <w:lvlText w:val="%1.%2.%3.%4"/>
      <w:lvlJc w:val="left"/>
      <w:pPr>
        <w:tabs>
          <w:tab w:val="left" w:pos="1080"/>
        </w:tabs>
        <w:ind w:left="1080" w:hanging="1080"/>
      </w:pPr>
      <w:rPr>
        <w:rFonts w:ascii="Times New Roman" w:hAnsi="Times New Roman" w:cs="Times New Roman" w:hint="default"/>
      </w:rPr>
    </w:lvl>
    <w:lvl w:ilvl="4">
      <w:start w:val="1"/>
      <w:numFmt w:val="decimal"/>
      <w:lvlText w:val="%1.%2.%3.%4.%5"/>
      <w:lvlJc w:val="left"/>
      <w:pPr>
        <w:tabs>
          <w:tab w:val="left" w:pos="1080"/>
        </w:tabs>
        <w:ind w:left="1080" w:hanging="1080"/>
      </w:pPr>
      <w:rPr>
        <w:rFonts w:ascii="Times New Roman" w:hAnsi="Times New Roman" w:cs="Times New Roman" w:hint="default"/>
      </w:rPr>
    </w:lvl>
    <w:lvl w:ilvl="5">
      <w:start w:val="1"/>
      <w:numFmt w:val="decimal"/>
      <w:lvlText w:val="%1.%2.%3.%4.%5.%6"/>
      <w:lvlJc w:val="left"/>
      <w:pPr>
        <w:tabs>
          <w:tab w:val="left" w:pos="1440"/>
        </w:tabs>
        <w:ind w:left="1440" w:hanging="1440"/>
      </w:pPr>
      <w:rPr>
        <w:rFonts w:ascii="Times New Roman" w:hAnsi="Times New Roman" w:cs="Times New Roman" w:hint="default"/>
      </w:rPr>
    </w:lvl>
    <w:lvl w:ilvl="6">
      <w:start w:val="1"/>
      <w:numFmt w:val="decimal"/>
      <w:lvlText w:val="%1.%2.%3.%4.%5.%6.%7"/>
      <w:lvlJc w:val="left"/>
      <w:pPr>
        <w:tabs>
          <w:tab w:val="left" w:pos="1800"/>
        </w:tabs>
        <w:ind w:left="1800" w:hanging="1800"/>
      </w:pPr>
      <w:rPr>
        <w:rFonts w:ascii="Times New Roman" w:hAnsi="Times New Roman" w:cs="Times New Roman" w:hint="default"/>
      </w:rPr>
    </w:lvl>
    <w:lvl w:ilvl="7">
      <w:start w:val="1"/>
      <w:numFmt w:val="decimal"/>
      <w:lvlText w:val="%1.%2.%3.%4.%5.%6.%7.%8"/>
      <w:lvlJc w:val="left"/>
      <w:pPr>
        <w:tabs>
          <w:tab w:val="left" w:pos="1800"/>
        </w:tabs>
        <w:ind w:left="1800" w:hanging="1800"/>
      </w:pPr>
      <w:rPr>
        <w:rFonts w:ascii="Times New Roman" w:hAnsi="Times New Roman" w:cs="Times New Roman" w:hint="default"/>
      </w:rPr>
    </w:lvl>
    <w:lvl w:ilvl="8">
      <w:start w:val="1"/>
      <w:numFmt w:val="decimal"/>
      <w:lvlText w:val="%1.%2.%3.%4.%5.%6.%7.%8.%9"/>
      <w:lvlJc w:val="left"/>
      <w:pPr>
        <w:tabs>
          <w:tab w:val="left" w:pos="2160"/>
        </w:tabs>
        <w:ind w:left="2160" w:hanging="2160"/>
      </w:pPr>
      <w:rPr>
        <w:rFonts w:ascii="Times New Roman" w:hAnsi="Times New Roman" w:cs="Times New Roman" w:hint="default"/>
      </w:rPr>
    </w:lvl>
  </w:abstractNum>
  <w:abstractNum w:abstractNumId="25">
    <w:nsid w:val="4F7C056F"/>
    <w:multiLevelType w:val="multilevel"/>
    <w:tmpl w:val="4F7C056F"/>
    <w:lvl w:ilvl="0">
      <w:start w:val="17"/>
      <w:numFmt w:val="decimal"/>
      <w:lvlText w:val="%1"/>
      <w:lvlJc w:val="left"/>
      <w:pPr>
        <w:tabs>
          <w:tab w:val="left" w:pos="465"/>
        </w:tabs>
        <w:ind w:left="465" w:hanging="465"/>
      </w:pPr>
      <w:rPr>
        <w:rFonts w:cs="Times New Roman" w:hint="default"/>
      </w:rPr>
    </w:lvl>
    <w:lvl w:ilvl="1">
      <w:start w:val="1"/>
      <w:numFmt w:val="decimal"/>
      <w:lvlText w:val="%1.%2"/>
      <w:lvlJc w:val="left"/>
      <w:pPr>
        <w:tabs>
          <w:tab w:val="left" w:pos="465"/>
        </w:tabs>
        <w:ind w:left="465" w:hanging="46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26">
    <w:nsid w:val="54D12799"/>
    <w:multiLevelType w:val="multilevel"/>
    <w:tmpl w:val="54D12799"/>
    <w:lvl w:ilvl="0">
      <w:start w:val="5"/>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7">
    <w:nsid w:val="5654615F"/>
    <w:multiLevelType w:val="multilevel"/>
    <w:tmpl w:val="5654615F"/>
    <w:lvl w:ilvl="0">
      <w:start w:val="5"/>
      <w:numFmt w:val="chineseCounting"/>
      <w:lvlText w:val="第%1章"/>
      <w:lvlJc w:val="left"/>
      <w:pPr>
        <w:tabs>
          <w:tab w:val="left" w:pos="1275"/>
        </w:tabs>
        <w:ind w:left="1275" w:hanging="1275"/>
      </w:pPr>
      <w:rPr>
        <w:rFonts w:ascii="宋体" w:eastAsia="宋体" w:hAnsi="宋体" w:cs="宋体" w:hint="eastAsia"/>
        <w:b/>
        <w:sz w:val="36"/>
        <w:szCs w:val="36"/>
      </w:rPr>
    </w:lvl>
    <w:lvl w:ilvl="1">
      <w:start w:val="1"/>
      <w:numFmt w:val="japaneseCounting"/>
      <w:lvlText w:val="%2、"/>
      <w:lvlJc w:val="left"/>
      <w:pPr>
        <w:tabs>
          <w:tab w:val="left" w:pos="420"/>
        </w:tabs>
        <w:ind w:left="420" w:hanging="420"/>
      </w:pPr>
      <w:rPr>
        <w:rFonts w:cs="Times New Roman" w:hint="eastAsia"/>
        <w:sz w:val="21"/>
        <w:szCs w:val="21"/>
      </w:rPr>
    </w:lvl>
    <w:lvl w:ilvl="2">
      <w:start w:val="1"/>
      <w:numFmt w:val="decimal"/>
      <w:lvlText w:val="%3、"/>
      <w:lvlJc w:val="left"/>
      <w:pPr>
        <w:tabs>
          <w:tab w:val="left" w:pos="420"/>
        </w:tabs>
        <w:ind w:firstLine="420"/>
      </w:pPr>
      <w:rPr>
        <w:rFonts w:cs="Times New Roman" w:hint="eastAsia"/>
        <w:b w:val="0"/>
        <w:sz w:val="21"/>
        <w:szCs w:val="21"/>
      </w:rPr>
    </w:lvl>
    <w:lvl w:ilvl="3">
      <w:start w:val="1"/>
      <w:numFmt w:val="decimal"/>
      <w:lvlText w:val="%4."/>
      <w:lvlJc w:val="left"/>
      <w:pPr>
        <w:tabs>
          <w:tab w:val="left" w:pos="1620"/>
        </w:tabs>
        <w:ind w:left="1620" w:hanging="360"/>
      </w:pPr>
      <w:rPr>
        <w:rFonts w:cs="Times New Roman" w:hint="eastAsia"/>
      </w:rPr>
    </w:lvl>
    <w:lvl w:ilvl="4">
      <w:start w:val="1"/>
      <w:numFmt w:val="lowerLetter"/>
      <w:lvlText w:val="%5)"/>
      <w:lvlJc w:val="left"/>
      <w:pPr>
        <w:tabs>
          <w:tab w:val="left" w:pos="2100"/>
        </w:tabs>
        <w:ind w:left="2100" w:hanging="420"/>
      </w:pPr>
      <w:rPr>
        <w:rFonts w:cs="Times New Roman" w:hint="eastAsia"/>
      </w:rPr>
    </w:lvl>
    <w:lvl w:ilvl="5">
      <w:start w:val="1"/>
      <w:numFmt w:val="lowerRoman"/>
      <w:lvlText w:val="%6."/>
      <w:lvlJc w:val="right"/>
      <w:pPr>
        <w:tabs>
          <w:tab w:val="left" w:pos="2520"/>
        </w:tabs>
        <w:ind w:left="2520" w:hanging="420"/>
      </w:pPr>
      <w:rPr>
        <w:rFonts w:cs="Times New Roman" w:hint="eastAsia"/>
      </w:rPr>
    </w:lvl>
    <w:lvl w:ilvl="6">
      <w:start w:val="1"/>
      <w:numFmt w:val="decimal"/>
      <w:lvlText w:val="%7."/>
      <w:lvlJc w:val="left"/>
      <w:pPr>
        <w:tabs>
          <w:tab w:val="left" w:pos="2940"/>
        </w:tabs>
        <w:ind w:left="2940" w:hanging="420"/>
      </w:pPr>
      <w:rPr>
        <w:rFonts w:cs="Times New Roman" w:hint="eastAsia"/>
      </w:rPr>
    </w:lvl>
    <w:lvl w:ilvl="7">
      <w:start w:val="1"/>
      <w:numFmt w:val="lowerLetter"/>
      <w:lvlText w:val="%8)"/>
      <w:lvlJc w:val="left"/>
      <w:pPr>
        <w:tabs>
          <w:tab w:val="left" w:pos="3360"/>
        </w:tabs>
        <w:ind w:left="3360" w:hanging="420"/>
      </w:pPr>
      <w:rPr>
        <w:rFonts w:cs="Times New Roman" w:hint="eastAsia"/>
      </w:rPr>
    </w:lvl>
    <w:lvl w:ilvl="8">
      <w:start w:val="1"/>
      <w:numFmt w:val="lowerRoman"/>
      <w:lvlText w:val="%9."/>
      <w:lvlJc w:val="right"/>
      <w:pPr>
        <w:tabs>
          <w:tab w:val="left" w:pos="3780"/>
        </w:tabs>
        <w:ind w:left="3780" w:hanging="420"/>
      </w:pPr>
      <w:rPr>
        <w:rFonts w:cs="Times New Roman" w:hint="eastAsia"/>
      </w:rPr>
    </w:lvl>
  </w:abstractNum>
  <w:abstractNum w:abstractNumId="28">
    <w:nsid w:val="565461A4"/>
    <w:multiLevelType w:val="multilevel"/>
    <w:tmpl w:val="565461A4"/>
    <w:lvl w:ilvl="0">
      <w:start w:val="6"/>
      <w:numFmt w:val="chineseCounting"/>
      <w:lvlText w:val="第%1章"/>
      <w:lvlJc w:val="left"/>
      <w:pPr>
        <w:tabs>
          <w:tab w:val="left" w:pos="1275"/>
        </w:tabs>
        <w:ind w:left="1275" w:hanging="1275"/>
      </w:pPr>
      <w:rPr>
        <w:rFonts w:ascii="宋体" w:eastAsia="宋体" w:hAnsi="宋体" w:cs="宋体" w:hint="eastAsia"/>
        <w:b/>
        <w:sz w:val="36"/>
        <w:szCs w:val="36"/>
      </w:rPr>
    </w:lvl>
    <w:lvl w:ilvl="1">
      <w:start w:val="1"/>
      <w:numFmt w:val="japaneseCounting"/>
      <w:lvlText w:val="%2、"/>
      <w:lvlJc w:val="left"/>
      <w:pPr>
        <w:tabs>
          <w:tab w:val="left" w:pos="420"/>
        </w:tabs>
        <w:ind w:left="420" w:hanging="420"/>
      </w:pPr>
      <w:rPr>
        <w:rFonts w:cs="Times New Roman" w:hint="eastAsia"/>
        <w:sz w:val="21"/>
        <w:szCs w:val="21"/>
      </w:rPr>
    </w:lvl>
    <w:lvl w:ilvl="2">
      <w:start w:val="1"/>
      <w:numFmt w:val="decimal"/>
      <w:lvlText w:val="%3、"/>
      <w:lvlJc w:val="left"/>
      <w:pPr>
        <w:tabs>
          <w:tab w:val="left" w:pos="420"/>
        </w:tabs>
        <w:ind w:firstLine="420"/>
      </w:pPr>
      <w:rPr>
        <w:rFonts w:cs="Times New Roman" w:hint="eastAsia"/>
        <w:b w:val="0"/>
        <w:sz w:val="21"/>
        <w:szCs w:val="21"/>
      </w:rPr>
    </w:lvl>
    <w:lvl w:ilvl="3">
      <w:start w:val="1"/>
      <w:numFmt w:val="decimal"/>
      <w:lvlText w:val="%4."/>
      <w:lvlJc w:val="left"/>
      <w:pPr>
        <w:tabs>
          <w:tab w:val="left" w:pos="1620"/>
        </w:tabs>
        <w:ind w:left="1620" w:hanging="360"/>
      </w:pPr>
      <w:rPr>
        <w:rFonts w:cs="Times New Roman" w:hint="eastAsia"/>
      </w:rPr>
    </w:lvl>
    <w:lvl w:ilvl="4">
      <w:start w:val="1"/>
      <w:numFmt w:val="lowerLetter"/>
      <w:lvlText w:val="%5)"/>
      <w:lvlJc w:val="left"/>
      <w:pPr>
        <w:tabs>
          <w:tab w:val="left" w:pos="2100"/>
        </w:tabs>
        <w:ind w:left="2100" w:hanging="420"/>
      </w:pPr>
      <w:rPr>
        <w:rFonts w:cs="Times New Roman" w:hint="eastAsia"/>
      </w:rPr>
    </w:lvl>
    <w:lvl w:ilvl="5">
      <w:start w:val="1"/>
      <w:numFmt w:val="lowerRoman"/>
      <w:lvlText w:val="%6."/>
      <w:lvlJc w:val="right"/>
      <w:pPr>
        <w:tabs>
          <w:tab w:val="left" w:pos="2520"/>
        </w:tabs>
        <w:ind w:left="2520" w:hanging="420"/>
      </w:pPr>
      <w:rPr>
        <w:rFonts w:cs="Times New Roman" w:hint="eastAsia"/>
      </w:rPr>
    </w:lvl>
    <w:lvl w:ilvl="6">
      <w:start w:val="1"/>
      <w:numFmt w:val="decimal"/>
      <w:lvlText w:val="%7."/>
      <w:lvlJc w:val="left"/>
      <w:pPr>
        <w:tabs>
          <w:tab w:val="left" w:pos="2940"/>
        </w:tabs>
        <w:ind w:left="2940" w:hanging="420"/>
      </w:pPr>
      <w:rPr>
        <w:rFonts w:cs="Times New Roman" w:hint="eastAsia"/>
      </w:rPr>
    </w:lvl>
    <w:lvl w:ilvl="7">
      <w:start w:val="1"/>
      <w:numFmt w:val="lowerLetter"/>
      <w:lvlText w:val="%8)"/>
      <w:lvlJc w:val="left"/>
      <w:pPr>
        <w:tabs>
          <w:tab w:val="left" w:pos="3360"/>
        </w:tabs>
        <w:ind w:left="3360" w:hanging="420"/>
      </w:pPr>
      <w:rPr>
        <w:rFonts w:cs="Times New Roman" w:hint="eastAsia"/>
      </w:rPr>
    </w:lvl>
    <w:lvl w:ilvl="8">
      <w:start w:val="1"/>
      <w:numFmt w:val="lowerRoman"/>
      <w:lvlText w:val="%9."/>
      <w:lvlJc w:val="right"/>
      <w:pPr>
        <w:tabs>
          <w:tab w:val="left" w:pos="3780"/>
        </w:tabs>
        <w:ind w:left="3780" w:hanging="420"/>
      </w:pPr>
      <w:rPr>
        <w:rFonts w:cs="Times New Roman" w:hint="eastAsia"/>
      </w:rPr>
    </w:lvl>
  </w:abstractNum>
  <w:abstractNum w:abstractNumId="29">
    <w:nsid w:val="565461EA"/>
    <w:multiLevelType w:val="multilevel"/>
    <w:tmpl w:val="565461EA"/>
    <w:lvl w:ilvl="0">
      <w:start w:val="1"/>
      <w:numFmt w:val="chineseCountingThousand"/>
      <w:lvlText w:val="第%1章"/>
      <w:lvlJc w:val="left"/>
      <w:pPr>
        <w:tabs>
          <w:tab w:val="left" w:pos="1275"/>
        </w:tabs>
        <w:ind w:left="1275" w:hanging="1275"/>
      </w:pPr>
      <w:rPr>
        <w:rFonts w:ascii="宋体" w:eastAsia="宋体" w:hAnsi="宋体" w:cs="宋体" w:hint="eastAsia"/>
        <w:b/>
        <w:sz w:val="36"/>
        <w:szCs w:val="36"/>
      </w:rPr>
    </w:lvl>
    <w:lvl w:ilvl="1">
      <w:start w:val="1"/>
      <w:numFmt w:val="chineseCountingThousand"/>
      <w:lvlText w:val="%2、"/>
      <w:lvlJc w:val="left"/>
      <w:pPr>
        <w:tabs>
          <w:tab w:val="left" w:pos="420"/>
        </w:tabs>
        <w:ind w:left="420" w:hanging="420"/>
      </w:pPr>
      <w:rPr>
        <w:rFonts w:cs="Times New Roman" w:hint="default"/>
        <w:sz w:val="21"/>
        <w:szCs w:val="21"/>
      </w:rPr>
    </w:lvl>
    <w:lvl w:ilvl="2">
      <w:start w:val="1"/>
      <w:numFmt w:val="decimal"/>
      <w:lvlText w:val="%3、"/>
      <w:lvlJc w:val="left"/>
      <w:pPr>
        <w:tabs>
          <w:tab w:val="left" w:pos="420"/>
        </w:tabs>
        <w:ind w:firstLine="420"/>
      </w:pPr>
      <w:rPr>
        <w:rFonts w:cs="Times New Roman" w:hint="eastAsia"/>
        <w:b w:val="0"/>
        <w:sz w:val="21"/>
        <w:szCs w:val="21"/>
      </w:rPr>
    </w:lvl>
    <w:lvl w:ilvl="3">
      <w:start w:val="1"/>
      <w:numFmt w:val="decimal"/>
      <w:lvlText w:val="%4."/>
      <w:lvlJc w:val="left"/>
      <w:pPr>
        <w:tabs>
          <w:tab w:val="left" w:pos="1620"/>
        </w:tabs>
        <w:ind w:left="1620" w:hanging="360"/>
      </w:pPr>
      <w:rPr>
        <w:rFonts w:cs="Times New Roman" w:hint="eastAsia"/>
      </w:rPr>
    </w:lvl>
    <w:lvl w:ilvl="4">
      <w:start w:val="1"/>
      <w:numFmt w:val="lowerLetter"/>
      <w:lvlText w:val="%5)"/>
      <w:lvlJc w:val="left"/>
      <w:pPr>
        <w:tabs>
          <w:tab w:val="left" w:pos="2100"/>
        </w:tabs>
        <w:ind w:left="2100" w:hanging="420"/>
      </w:pPr>
      <w:rPr>
        <w:rFonts w:cs="Times New Roman" w:hint="eastAsia"/>
      </w:rPr>
    </w:lvl>
    <w:lvl w:ilvl="5">
      <w:start w:val="1"/>
      <w:numFmt w:val="lowerRoman"/>
      <w:lvlText w:val="%6."/>
      <w:lvlJc w:val="right"/>
      <w:pPr>
        <w:tabs>
          <w:tab w:val="left" w:pos="2520"/>
        </w:tabs>
        <w:ind w:left="2520" w:hanging="420"/>
      </w:pPr>
      <w:rPr>
        <w:rFonts w:cs="Times New Roman" w:hint="eastAsia"/>
      </w:rPr>
    </w:lvl>
    <w:lvl w:ilvl="6">
      <w:start w:val="1"/>
      <w:numFmt w:val="decimal"/>
      <w:lvlText w:val="%7."/>
      <w:lvlJc w:val="left"/>
      <w:pPr>
        <w:tabs>
          <w:tab w:val="left" w:pos="2940"/>
        </w:tabs>
        <w:ind w:left="2940" w:hanging="420"/>
      </w:pPr>
      <w:rPr>
        <w:rFonts w:cs="Times New Roman" w:hint="eastAsia"/>
      </w:rPr>
    </w:lvl>
    <w:lvl w:ilvl="7">
      <w:start w:val="1"/>
      <w:numFmt w:val="lowerLetter"/>
      <w:lvlText w:val="%8)"/>
      <w:lvlJc w:val="left"/>
      <w:pPr>
        <w:tabs>
          <w:tab w:val="left" w:pos="3360"/>
        </w:tabs>
        <w:ind w:left="3360" w:hanging="420"/>
      </w:pPr>
      <w:rPr>
        <w:rFonts w:cs="Times New Roman" w:hint="eastAsia"/>
      </w:rPr>
    </w:lvl>
    <w:lvl w:ilvl="8">
      <w:start w:val="1"/>
      <w:numFmt w:val="lowerRoman"/>
      <w:lvlText w:val="%9."/>
      <w:lvlJc w:val="right"/>
      <w:pPr>
        <w:tabs>
          <w:tab w:val="left" w:pos="3780"/>
        </w:tabs>
        <w:ind w:left="3780" w:hanging="420"/>
      </w:pPr>
      <w:rPr>
        <w:rFonts w:cs="Times New Roman" w:hint="eastAsia"/>
      </w:rPr>
    </w:lvl>
  </w:abstractNum>
  <w:abstractNum w:abstractNumId="30">
    <w:nsid w:val="592767E1"/>
    <w:multiLevelType w:val="multilevel"/>
    <w:tmpl w:val="592767E1"/>
    <w:lvl w:ilvl="0">
      <w:start w:val="1"/>
      <w:numFmt w:val="decimal"/>
      <w:pStyle w:val="1"/>
      <w:suff w:val="space"/>
      <w:lvlText w:val="第%1章"/>
      <w:lvlJc w:val="center"/>
      <w:pPr>
        <w:ind w:firstLine="288"/>
      </w:pPr>
      <w:rPr>
        <w:rFonts w:ascii="宋体" w:eastAsia="宋体" w:hAnsi="宋体" w:cs="Times New Roman" w:hint="eastAsia"/>
        <w:sz w:val="32"/>
        <w:szCs w:val="32"/>
      </w:rPr>
    </w:lvl>
    <w:lvl w:ilvl="1">
      <w:start w:val="1"/>
      <w:numFmt w:val="decimal"/>
      <w:pStyle w:val="2"/>
      <w:suff w:val="space"/>
      <w:lvlText w:val="%1.%2"/>
      <w:lvlJc w:val="left"/>
      <w:rPr>
        <w:rFonts w:ascii="黑体" w:eastAsia="黑体" w:hAnsi="黑体" w:cs="Times New Roman" w:hint="eastAsia"/>
        <w:sz w:val="30"/>
      </w:rPr>
    </w:lvl>
    <w:lvl w:ilvl="2">
      <w:start w:val="1"/>
      <w:numFmt w:val="decimal"/>
      <w:pStyle w:val="3"/>
      <w:suff w:val="space"/>
      <w:lvlText w:val="%1.%2.%3"/>
      <w:lvlJc w:val="left"/>
      <w:rPr>
        <w:rFonts w:ascii="黑体" w:eastAsia="黑体" w:hAnsi="黑体" w:cs="Times New Roman" w:hint="eastAsia"/>
        <w:sz w:val="28"/>
        <w:szCs w:val="28"/>
      </w:rPr>
    </w:lvl>
    <w:lvl w:ilvl="3">
      <w:start w:val="1"/>
      <w:numFmt w:val="decimal"/>
      <w:pStyle w:val="4"/>
      <w:suff w:val="space"/>
      <w:lvlText w:val="%1.%2.%3.%4"/>
      <w:lvlJc w:val="left"/>
      <w:rPr>
        <w:rFonts w:ascii="黑体" w:eastAsia="黑体" w:hAnsi="黑体" w:cs="Times New Roman" w:hint="eastAsia"/>
        <w:sz w:val="28"/>
        <w:szCs w:val="28"/>
      </w:rPr>
    </w:lvl>
    <w:lvl w:ilvl="4">
      <w:start w:val="1"/>
      <w:numFmt w:val="decimal"/>
      <w:lvlText w:val="%1.%2.%3.%4.%5"/>
      <w:lvlJc w:val="left"/>
      <w:rPr>
        <w:rFonts w:cs="Times New Roman" w:hint="eastAsia"/>
      </w:rPr>
    </w:lvl>
    <w:lvl w:ilvl="5">
      <w:start w:val="1"/>
      <w:numFmt w:val="decimal"/>
      <w:lvlText w:val="%1.%2.%3.%4.%5.%6"/>
      <w:lvlJc w:val="left"/>
      <w:rPr>
        <w:rFonts w:cs="Times New Roman" w:hint="eastAsia"/>
      </w:rPr>
    </w:lvl>
    <w:lvl w:ilvl="6">
      <w:start w:val="1"/>
      <w:numFmt w:val="decimal"/>
      <w:lvlText w:val="%1.%2.%3.%4.%5.%6.%7"/>
      <w:lvlJc w:val="left"/>
      <w:rPr>
        <w:rFonts w:cs="Times New Roman" w:hint="eastAsia"/>
      </w:rPr>
    </w:lvl>
    <w:lvl w:ilvl="7">
      <w:start w:val="1"/>
      <w:numFmt w:val="decimal"/>
      <w:lvlText w:val="%1.%2.%3.%4.%5.%6.%7.%8"/>
      <w:lvlJc w:val="left"/>
      <w:rPr>
        <w:rFonts w:cs="Times New Roman" w:hint="eastAsia"/>
      </w:rPr>
    </w:lvl>
    <w:lvl w:ilvl="8">
      <w:start w:val="1"/>
      <w:numFmt w:val="decimal"/>
      <w:lvlText w:val="%1.%2.%3.%4.%5.%6.%7.%8.%9"/>
      <w:lvlJc w:val="left"/>
      <w:rPr>
        <w:rFonts w:cs="Times New Roman" w:hint="eastAsia"/>
      </w:rPr>
    </w:lvl>
  </w:abstractNum>
  <w:abstractNum w:abstractNumId="31">
    <w:nsid w:val="5A37825B"/>
    <w:multiLevelType w:val="singleLevel"/>
    <w:tmpl w:val="5A37825B"/>
    <w:lvl w:ilvl="0">
      <w:start w:val="1"/>
      <w:numFmt w:val="decimal"/>
      <w:suff w:val="space"/>
      <w:lvlText w:val="%1）"/>
      <w:lvlJc w:val="left"/>
      <w:rPr>
        <w:rFonts w:cs="Times New Roman"/>
      </w:rPr>
    </w:lvl>
  </w:abstractNum>
  <w:abstractNum w:abstractNumId="32">
    <w:nsid w:val="5F4F21DF"/>
    <w:multiLevelType w:val="multilevel"/>
    <w:tmpl w:val="5F4F21DF"/>
    <w:lvl w:ilvl="0">
      <w:start w:val="1"/>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3">
    <w:nsid w:val="68C50813"/>
    <w:multiLevelType w:val="multilevel"/>
    <w:tmpl w:val="68C50813"/>
    <w:lvl w:ilvl="0">
      <w:start w:val="9"/>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34">
    <w:nsid w:val="6B887DF2"/>
    <w:multiLevelType w:val="multilevel"/>
    <w:tmpl w:val="6B887DF2"/>
    <w:lvl w:ilvl="0">
      <w:start w:val="1"/>
      <w:numFmt w:val="decimal"/>
      <w:lvlText w:val="%1"/>
      <w:lvlJc w:val="center"/>
      <w:pPr>
        <w:ind w:left="420" w:hanging="420"/>
      </w:pPr>
      <w:rPr>
        <w:rFonts w:cs="Times New Roman" w:hint="eastAsia"/>
        <w:b w:val="0"/>
        <w:i w:val="0"/>
        <w:color w:val="auto"/>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5">
    <w:nsid w:val="6E2E38D6"/>
    <w:multiLevelType w:val="multilevel"/>
    <w:tmpl w:val="6E2E38D6"/>
    <w:lvl w:ilvl="0">
      <w:start w:val="7"/>
      <w:numFmt w:val="decimal"/>
      <w:lvlText w:val="%1"/>
      <w:lvlJc w:val="left"/>
      <w:pPr>
        <w:tabs>
          <w:tab w:val="left" w:pos="360"/>
        </w:tabs>
        <w:ind w:left="360" w:hanging="360"/>
      </w:pPr>
      <w:rPr>
        <w:rFonts w:ascii="Times New Roman" w:hAnsi="Times New Roman" w:cs="Times New Roman" w:hint="default"/>
      </w:rPr>
    </w:lvl>
    <w:lvl w:ilvl="1">
      <w:start w:val="1"/>
      <w:numFmt w:val="decimal"/>
      <w:lvlText w:val="%1.%2"/>
      <w:lvlJc w:val="left"/>
      <w:pPr>
        <w:tabs>
          <w:tab w:val="left" w:pos="360"/>
        </w:tabs>
        <w:ind w:left="360" w:hanging="360"/>
      </w:pPr>
      <w:rPr>
        <w:rFonts w:ascii="Times New Roman" w:hAnsi="Times New Roman" w:cs="Times New Roman" w:hint="default"/>
      </w:rPr>
    </w:lvl>
    <w:lvl w:ilvl="2">
      <w:start w:val="1"/>
      <w:numFmt w:val="decimal"/>
      <w:lvlText w:val="%1.%2.%3"/>
      <w:lvlJc w:val="left"/>
      <w:pPr>
        <w:tabs>
          <w:tab w:val="left" w:pos="720"/>
        </w:tabs>
        <w:ind w:left="720" w:hanging="720"/>
      </w:pPr>
      <w:rPr>
        <w:rFonts w:ascii="Times New Roman" w:hAnsi="Times New Roman" w:cs="Times New Roman" w:hint="default"/>
      </w:rPr>
    </w:lvl>
    <w:lvl w:ilvl="3">
      <w:start w:val="1"/>
      <w:numFmt w:val="decimal"/>
      <w:lvlText w:val="%1.%2.%3.%4"/>
      <w:lvlJc w:val="left"/>
      <w:pPr>
        <w:tabs>
          <w:tab w:val="left" w:pos="1080"/>
        </w:tabs>
        <w:ind w:left="1080" w:hanging="1080"/>
      </w:pPr>
      <w:rPr>
        <w:rFonts w:ascii="Times New Roman" w:hAnsi="Times New Roman" w:cs="Times New Roman" w:hint="default"/>
      </w:rPr>
    </w:lvl>
    <w:lvl w:ilvl="4">
      <w:start w:val="1"/>
      <w:numFmt w:val="decimal"/>
      <w:lvlText w:val="%1.%2.%3.%4.%5"/>
      <w:lvlJc w:val="left"/>
      <w:pPr>
        <w:tabs>
          <w:tab w:val="left" w:pos="1080"/>
        </w:tabs>
        <w:ind w:left="1080" w:hanging="1080"/>
      </w:pPr>
      <w:rPr>
        <w:rFonts w:ascii="Times New Roman" w:hAnsi="Times New Roman" w:cs="Times New Roman" w:hint="default"/>
      </w:rPr>
    </w:lvl>
    <w:lvl w:ilvl="5">
      <w:start w:val="1"/>
      <w:numFmt w:val="decimal"/>
      <w:lvlText w:val="%1.%2.%3.%4.%5.%6"/>
      <w:lvlJc w:val="left"/>
      <w:pPr>
        <w:tabs>
          <w:tab w:val="left" w:pos="1440"/>
        </w:tabs>
        <w:ind w:left="1440" w:hanging="1440"/>
      </w:pPr>
      <w:rPr>
        <w:rFonts w:ascii="Times New Roman" w:hAnsi="Times New Roman" w:cs="Times New Roman" w:hint="default"/>
      </w:rPr>
    </w:lvl>
    <w:lvl w:ilvl="6">
      <w:start w:val="1"/>
      <w:numFmt w:val="decimal"/>
      <w:lvlText w:val="%1.%2.%3.%4.%5.%6.%7"/>
      <w:lvlJc w:val="left"/>
      <w:pPr>
        <w:tabs>
          <w:tab w:val="left" w:pos="1800"/>
        </w:tabs>
        <w:ind w:left="1800" w:hanging="1800"/>
      </w:pPr>
      <w:rPr>
        <w:rFonts w:ascii="Times New Roman" w:hAnsi="Times New Roman" w:cs="Times New Roman" w:hint="default"/>
      </w:rPr>
    </w:lvl>
    <w:lvl w:ilvl="7">
      <w:start w:val="1"/>
      <w:numFmt w:val="decimal"/>
      <w:lvlText w:val="%1.%2.%3.%4.%5.%6.%7.%8"/>
      <w:lvlJc w:val="left"/>
      <w:pPr>
        <w:tabs>
          <w:tab w:val="left" w:pos="1800"/>
        </w:tabs>
        <w:ind w:left="1800" w:hanging="1800"/>
      </w:pPr>
      <w:rPr>
        <w:rFonts w:ascii="Times New Roman" w:hAnsi="Times New Roman" w:cs="Times New Roman" w:hint="default"/>
      </w:rPr>
    </w:lvl>
    <w:lvl w:ilvl="8">
      <w:start w:val="1"/>
      <w:numFmt w:val="decimal"/>
      <w:lvlText w:val="%1.%2.%3.%4.%5.%6.%7.%8.%9"/>
      <w:lvlJc w:val="left"/>
      <w:pPr>
        <w:tabs>
          <w:tab w:val="left" w:pos="2160"/>
        </w:tabs>
        <w:ind w:left="2160" w:hanging="2160"/>
      </w:pPr>
      <w:rPr>
        <w:rFonts w:ascii="Times New Roman" w:hAnsi="Times New Roman" w:cs="Times New Roman" w:hint="default"/>
      </w:rPr>
    </w:lvl>
  </w:abstractNum>
  <w:abstractNum w:abstractNumId="36">
    <w:nsid w:val="6F113A89"/>
    <w:multiLevelType w:val="multilevel"/>
    <w:tmpl w:val="6F113A89"/>
    <w:lvl w:ilvl="0">
      <w:start w:val="16"/>
      <w:numFmt w:val="decimal"/>
      <w:lvlText w:val="%1"/>
      <w:lvlJc w:val="left"/>
      <w:pPr>
        <w:tabs>
          <w:tab w:val="left" w:pos="600"/>
        </w:tabs>
        <w:ind w:left="600" w:hanging="600"/>
      </w:pPr>
      <w:rPr>
        <w:rFonts w:cs="Times New Roman" w:hint="default"/>
      </w:rPr>
    </w:lvl>
    <w:lvl w:ilvl="1">
      <w:start w:val="1"/>
      <w:numFmt w:val="decimal"/>
      <w:lvlText w:val="%1.%2"/>
      <w:lvlJc w:val="left"/>
      <w:pPr>
        <w:tabs>
          <w:tab w:val="left" w:pos="600"/>
        </w:tabs>
        <w:ind w:left="600" w:hanging="600"/>
      </w:pPr>
      <w:rPr>
        <w:rFonts w:cs="Times New Roman" w:hint="default"/>
      </w:rPr>
    </w:lvl>
    <w:lvl w:ilvl="2">
      <w:start w:val="1"/>
      <w:numFmt w:val="decimal"/>
      <w:lvlText w:val="%1.%2.%3"/>
      <w:lvlJc w:val="left"/>
      <w:pPr>
        <w:tabs>
          <w:tab w:val="left" w:pos="600"/>
        </w:tabs>
        <w:ind w:left="600" w:hanging="600"/>
      </w:pPr>
      <w:rPr>
        <w:rFonts w:cs="Times New Roman" w:hint="default"/>
      </w:rPr>
    </w:lvl>
    <w:lvl w:ilvl="3">
      <w:start w:val="1"/>
      <w:numFmt w:val="decimal"/>
      <w:lvlText w:val="%1.%2.%3.%4"/>
      <w:lvlJc w:val="left"/>
      <w:pPr>
        <w:tabs>
          <w:tab w:val="left" w:pos="600"/>
        </w:tabs>
        <w:ind w:left="600" w:hanging="600"/>
      </w:pPr>
      <w:rPr>
        <w:rFonts w:cs="Times New Roman" w:hint="default"/>
      </w:rPr>
    </w:lvl>
    <w:lvl w:ilvl="4">
      <w:start w:val="1"/>
      <w:numFmt w:val="decimal"/>
      <w:lvlText w:val="%1.%2.%3.%4.%5"/>
      <w:lvlJc w:val="left"/>
      <w:pPr>
        <w:tabs>
          <w:tab w:val="left" w:pos="600"/>
        </w:tabs>
        <w:ind w:left="600" w:hanging="600"/>
      </w:pPr>
      <w:rPr>
        <w:rFonts w:cs="Times New Roman" w:hint="default"/>
      </w:rPr>
    </w:lvl>
    <w:lvl w:ilvl="5">
      <w:start w:val="1"/>
      <w:numFmt w:val="decimal"/>
      <w:lvlText w:val="%1.%2.%3.%4.%5.%6"/>
      <w:lvlJc w:val="left"/>
      <w:pPr>
        <w:tabs>
          <w:tab w:val="left" w:pos="600"/>
        </w:tabs>
        <w:ind w:left="600" w:hanging="600"/>
      </w:pPr>
      <w:rPr>
        <w:rFonts w:cs="Times New Roman" w:hint="default"/>
      </w:rPr>
    </w:lvl>
    <w:lvl w:ilvl="6">
      <w:start w:val="1"/>
      <w:numFmt w:val="decimal"/>
      <w:lvlText w:val="%1.%2.%3.%4.%5.%6.%7"/>
      <w:lvlJc w:val="left"/>
      <w:pPr>
        <w:tabs>
          <w:tab w:val="left" w:pos="600"/>
        </w:tabs>
        <w:ind w:left="600" w:hanging="600"/>
      </w:pPr>
      <w:rPr>
        <w:rFonts w:cs="Times New Roman" w:hint="default"/>
      </w:rPr>
    </w:lvl>
    <w:lvl w:ilvl="7">
      <w:start w:val="1"/>
      <w:numFmt w:val="decimal"/>
      <w:lvlText w:val="%1.%2.%3.%4.%5.%6.%7.%8"/>
      <w:lvlJc w:val="left"/>
      <w:pPr>
        <w:tabs>
          <w:tab w:val="left" w:pos="600"/>
        </w:tabs>
        <w:ind w:left="600" w:hanging="600"/>
      </w:pPr>
      <w:rPr>
        <w:rFonts w:cs="Times New Roman" w:hint="default"/>
      </w:rPr>
    </w:lvl>
    <w:lvl w:ilvl="8">
      <w:start w:val="1"/>
      <w:numFmt w:val="decimal"/>
      <w:lvlText w:val="%1.%2.%3.%4.%5.%6.%7.%8.%9"/>
      <w:lvlJc w:val="left"/>
      <w:pPr>
        <w:tabs>
          <w:tab w:val="left" w:pos="600"/>
        </w:tabs>
        <w:ind w:left="600" w:hanging="600"/>
      </w:pPr>
      <w:rPr>
        <w:rFonts w:cs="Times New Roman" w:hint="default"/>
      </w:rPr>
    </w:lvl>
  </w:abstractNum>
  <w:abstractNum w:abstractNumId="37">
    <w:nsid w:val="76195D75"/>
    <w:multiLevelType w:val="multilevel"/>
    <w:tmpl w:val="76195D75"/>
    <w:lvl w:ilvl="0">
      <w:start w:val="28"/>
      <w:numFmt w:val="decimal"/>
      <w:lvlText w:val="%1、"/>
      <w:lvlJc w:val="left"/>
      <w:pPr>
        <w:ind w:left="465" w:hanging="46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8">
    <w:nsid w:val="77681D1A"/>
    <w:multiLevelType w:val="hybridMultilevel"/>
    <w:tmpl w:val="BEF08356"/>
    <w:lvl w:ilvl="0" w:tplc="8FFAEAD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D1440D7"/>
    <w:multiLevelType w:val="multilevel"/>
    <w:tmpl w:val="7D1440D7"/>
    <w:lvl w:ilvl="0">
      <w:start w:val="1"/>
      <w:numFmt w:val="decimal"/>
      <w:lvlText w:val="%1）"/>
      <w:lvlJc w:val="left"/>
      <w:pPr>
        <w:tabs>
          <w:tab w:val="left" w:pos="2040"/>
        </w:tabs>
        <w:ind w:left="2040" w:hanging="360"/>
      </w:pPr>
      <w:rPr>
        <w:rFonts w:cs="Times New Roman" w:hint="default"/>
      </w:rPr>
    </w:lvl>
    <w:lvl w:ilvl="1">
      <w:start w:val="3"/>
      <w:numFmt w:val="japaneseCounting"/>
      <w:lvlText w:val="%2、"/>
      <w:lvlJc w:val="left"/>
      <w:pPr>
        <w:tabs>
          <w:tab w:val="left" w:pos="840"/>
        </w:tabs>
        <w:ind w:left="840" w:hanging="420"/>
      </w:pPr>
      <w:rPr>
        <w:rFonts w:cs="Times New Roman" w:hint="default"/>
      </w:rPr>
    </w:lvl>
    <w:lvl w:ilvl="2">
      <w:start w:val="1"/>
      <w:numFmt w:val="decimal"/>
      <w:lvlText w:val="%3."/>
      <w:lvlJc w:val="left"/>
      <w:pPr>
        <w:tabs>
          <w:tab w:val="left" w:pos="1200"/>
        </w:tabs>
        <w:ind w:left="1200" w:hanging="360"/>
      </w:pPr>
      <w:rPr>
        <w:rFonts w:ascii="宋体" w:eastAsia="宋体" w:hAnsi="宋体" w:cs="Times New Roman" w:hint="eastAsia"/>
      </w:rPr>
    </w:lvl>
    <w:lvl w:ilvl="3">
      <w:start w:val="1"/>
      <w:numFmt w:val="decimal"/>
      <w:lvlText w:val="%4、"/>
      <w:lvlJc w:val="left"/>
      <w:pPr>
        <w:tabs>
          <w:tab w:val="left" w:pos="1620"/>
        </w:tabs>
        <w:ind w:left="1620" w:hanging="360"/>
      </w:pPr>
      <w:rPr>
        <w:rFonts w:cs="Times New Roman" w:hint="default"/>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b w:val="0"/>
        <w:sz w:val="21"/>
        <w:szCs w:val="21"/>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30"/>
  </w:num>
  <w:num w:numId="2">
    <w:abstractNumId w:val="29"/>
  </w:num>
  <w:num w:numId="3">
    <w:abstractNumId w:val="7"/>
  </w:num>
  <w:num w:numId="4">
    <w:abstractNumId w:val="10"/>
  </w:num>
  <w:num w:numId="5">
    <w:abstractNumId w:val="32"/>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5"/>
  </w:num>
  <w:num w:numId="9">
    <w:abstractNumId w:val="23"/>
  </w:num>
  <w:num w:numId="10">
    <w:abstractNumId w:val="26"/>
  </w:num>
  <w:num w:numId="11">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3"/>
  </w:num>
  <w:num w:numId="15">
    <w:abstractNumId w:val="4"/>
  </w:num>
  <w:num w:numId="16">
    <w:abstractNumId w:val="22"/>
  </w:num>
  <w:num w:numId="17">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6"/>
  </w:num>
  <w:num w:numId="21">
    <w:abstractNumId w:val="36"/>
  </w:num>
  <w:num w:numId="22">
    <w:abstractNumId w:val="39"/>
  </w:num>
  <w:num w:numId="23">
    <w:abstractNumId w:val="25"/>
  </w:num>
  <w:num w:numId="24">
    <w:abstractNumId w:val="17"/>
  </w:num>
  <w:num w:numId="25">
    <w:abstractNumId w:val="8"/>
  </w:num>
  <w:num w:numId="26">
    <w:abstractNumId w:val="15"/>
  </w:num>
  <w:num w:numId="27">
    <w:abstractNumId w:val="1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7"/>
  </w:num>
  <w:num w:numId="30">
    <w:abstractNumId w:val="0"/>
  </w:num>
  <w:num w:numId="31">
    <w:abstractNumId w:val="27"/>
  </w:num>
  <w:num w:numId="32">
    <w:abstractNumId w:val="28"/>
  </w:num>
  <w:num w:numId="33">
    <w:abstractNumId w:val="19"/>
  </w:num>
  <w:num w:numId="34">
    <w:abstractNumId w:val="12"/>
  </w:num>
  <w:num w:numId="35">
    <w:abstractNumId w:val="1"/>
  </w:num>
  <w:num w:numId="36">
    <w:abstractNumId w:val="11"/>
  </w:num>
  <w:num w:numId="37">
    <w:abstractNumId w:val="34"/>
  </w:num>
  <w:num w:numId="38">
    <w:abstractNumId w:val="14"/>
  </w:num>
  <w:num w:numId="39">
    <w:abstractNumId w:val="13"/>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bordersDoNotSurroundHeader/>
  <w:bordersDoNotSurroundFooter/>
  <w:doNotTrackMoves/>
  <w:defaultTabStop w:val="420"/>
  <w:drawingGridHorizontalSpacing w:val="108"/>
  <w:drawingGridVerticalSpacing w:val="156"/>
  <w:displayHorizontalDrawingGridEvery w:val="2"/>
  <w:noPunctuationKerning/>
  <w:characterSpacingControl w:val="compressPunctuation"/>
  <w:noLineBreaksAfter w:lang="zh-CN" w:val="$([{£¥·‘“〈《「『【〔〖〝﹙﹛﹝＄（．［｛￡￥"/>
  <w:noLineBreaksBefore w:lang="zh-CN" w:val="!%),.:;&gt;?]}¢¨°·ˇˉ―‖’”…‰′″›℃∶、。〃〉》」』】〕〗〞︶︺︾﹀﹄﹚﹜﹞！＂％＇），．：；？］｀｜｝～￠"/>
  <w:hdrShapeDefaults>
    <o:shapedefaults v:ext="edit" spidmax="29698"/>
    <o:shapelayout v:ext="edit">
      <o:idmap v:ext="edit" data="2,3"/>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4E88"/>
    <w:rsid w:val="0000629B"/>
    <w:rsid w:val="00007129"/>
    <w:rsid w:val="00007A3E"/>
    <w:rsid w:val="00011BC6"/>
    <w:rsid w:val="00014D87"/>
    <w:rsid w:val="000153AC"/>
    <w:rsid w:val="0001618E"/>
    <w:rsid w:val="000224A5"/>
    <w:rsid w:val="00023462"/>
    <w:rsid w:val="00025988"/>
    <w:rsid w:val="00026B96"/>
    <w:rsid w:val="00026C40"/>
    <w:rsid w:val="00026E74"/>
    <w:rsid w:val="00027508"/>
    <w:rsid w:val="000279F7"/>
    <w:rsid w:val="00030D4D"/>
    <w:rsid w:val="000313E5"/>
    <w:rsid w:val="00031826"/>
    <w:rsid w:val="000329B1"/>
    <w:rsid w:val="000345E2"/>
    <w:rsid w:val="00035733"/>
    <w:rsid w:val="00036648"/>
    <w:rsid w:val="000408A6"/>
    <w:rsid w:val="00041CB4"/>
    <w:rsid w:val="00042780"/>
    <w:rsid w:val="00047D6C"/>
    <w:rsid w:val="0005275A"/>
    <w:rsid w:val="000574A6"/>
    <w:rsid w:val="00070789"/>
    <w:rsid w:val="00074478"/>
    <w:rsid w:val="00076930"/>
    <w:rsid w:val="00087123"/>
    <w:rsid w:val="000921AB"/>
    <w:rsid w:val="000922FE"/>
    <w:rsid w:val="000924C5"/>
    <w:rsid w:val="00092565"/>
    <w:rsid w:val="000A412C"/>
    <w:rsid w:val="000A4353"/>
    <w:rsid w:val="000A7D24"/>
    <w:rsid w:val="000B01B9"/>
    <w:rsid w:val="000B5D10"/>
    <w:rsid w:val="000B7B95"/>
    <w:rsid w:val="000C0D4B"/>
    <w:rsid w:val="000C6F71"/>
    <w:rsid w:val="000C719A"/>
    <w:rsid w:val="000C71B3"/>
    <w:rsid w:val="000D1894"/>
    <w:rsid w:val="000D27A5"/>
    <w:rsid w:val="000D40C1"/>
    <w:rsid w:val="000D4A4B"/>
    <w:rsid w:val="000E46F6"/>
    <w:rsid w:val="000E7485"/>
    <w:rsid w:val="000F2034"/>
    <w:rsid w:val="000F53A0"/>
    <w:rsid w:val="000F55D1"/>
    <w:rsid w:val="000F7F75"/>
    <w:rsid w:val="001002CE"/>
    <w:rsid w:val="00107EA3"/>
    <w:rsid w:val="00110E6F"/>
    <w:rsid w:val="00113B78"/>
    <w:rsid w:val="00113FA1"/>
    <w:rsid w:val="00122518"/>
    <w:rsid w:val="001253DF"/>
    <w:rsid w:val="0013158D"/>
    <w:rsid w:val="00132B4D"/>
    <w:rsid w:val="00136A0E"/>
    <w:rsid w:val="0014017C"/>
    <w:rsid w:val="00140525"/>
    <w:rsid w:val="00140DC1"/>
    <w:rsid w:val="00142D11"/>
    <w:rsid w:val="00150368"/>
    <w:rsid w:val="00151133"/>
    <w:rsid w:val="001511D7"/>
    <w:rsid w:val="0015149C"/>
    <w:rsid w:val="00152078"/>
    <w:rsid w:val="00157FE0"/>
    <w:rsid w:val="00160848"/>
    <w:rsid w:val="001664FD"/>
    <w:rsid w:val="00172A27"/>
    <w:rsid w:val="00172B6B"/>
    <w:rsid w:val="001745BE"/>
    <w:rsid w:val="00175620"/>
    <w:rsid w:val="00175EBF"/>
    <w:rsid w:val="001779A9"/>
    <w:rsid w:val="00177C50"/>
    <w:rsid w:val="00186A4A"/>
    <w:rsid w:val="00186C1D"/>
    <w:rsid w:val="00191D1A"/>
    <w:rsid w:val="001A0382"/>
    <w:rsid w:val="001A1FB5"/>
    <w:rsid w:val="001A24D9"/>
    <w:rsid w:val="001A34C6"/>
    <w:rsid w:val="001A34F7"/>
    <w:rsid w:val="001B180C"/>
    <w:rsid w:val="001B33C0"/>
    <w:rsid w:val="001B4908"/>
    <w:rsid w:val="001B5088"/>
    <w:rsid w:val="001B59CB"/>
    <w:rsid w:val="001C29F6"/>
    <w:rsid w:val="001C42D3"/>
    <w:rsid w:val="001C4C41"/>
    <w:rsid w:val="001C64AB"/>
    <w:rsid w:val="001D0543"/>
    <w:rsid w:val="001D137C"/>
    <w:rsid w:val="001D4BCF"/>
    <w:rsid w:val="001E7D07"/>
    <w:rsid w:val="001F4165"/>
    <w:rsid w:val="00200391"/>
    <w:rsid w:val="00212456"/>
    <w:rsid w:val="00214737"/>
    <w:rsid w:val="00215A62"/>
    <w:rsid w:val="002230D9"/>
    <w:rsid w:val="00223242"/>
    <w:rsid w:val="002340F6"/>
    <w:rsid w:val="002351CB"/>
    <w:rsid w:val="00235D78"/>
    <w:rsid w:val="0023707F"/>
    <w:rsid w:val="00237B51"/>
    <w:rsid w:val="00241276"/>
    <w:rsid w:val="00244C33"/>
    <w:rsid w:val="0024691C"/>
    <w:rsid w:val="00250BBF"/>
    <w:rsid w:val="00257A4D"/>
    <w:rsid w:val="00261A70"/>
    <w:rsid w:val="00262B2D"/>
    <w:rsid w:val="0026491F"/>
    <w:rsid w:val="002666B6"/>
    <w:rsid w:val="00266DB4"/>
    <w:rsid w:val="002720C2"/>
    <w:rsid w:val="002737C4"/>
    <w:rsid w:val="00274233"/>
    <w:rsid w:val="00280BB7"/>
    <w:rsid w:val="00284079"/>
    <w:rsid w:val="00286253"/>
    <w:rsid w:val="002867AD"/>
    <w:rsid w:val="002905EC"/>
    <w:rsid w:val="00293A9E"/>
    <w:rsid w:val="0029416D"/>
    <w:rsid w:val="00294BC2"/>
    <w:rsid w:val="002A04DF"/>
    <w:rsid w:val="002A5134"/>
    <w:rsid w:val="002B24F9"/>
    <w:rsid w:val="002B2873"/>
    <w:rsid w:val="002B492F"/>
    <w:rsid w:val="002B4DF7"/>
    <w:rsid w:val="002C33CB"/>
    <w:rsid w:val="002C5319"/>
    <w:rsid w:val="002C7F8D"/>
    <w:rsid w:val="002D09F4"/>
    <w:rsid w:val="002D48FA"/>
    <w:rsid w:val="002D65A1"/>
    <w:rsid w:val="002E0879"/>
    <w:rsid w:val="002E0DBB"/>
    <w:rsid w:val="002E42F9"/>
    <w:rsid w:val="002E5B6E"/>
    <w:rsid w:val="002F52AC"/>
    <w:rsid w:val="002F644E"/>
    <w:rsid w:val="002F7A65"/>
    <w:rsid w:val="003005BB"/>
    <w:rsid w:val="003021E3"/>
    <w:rsid w:val="0030660F"/>
    <w:rsid w:val="00306D82"/>
    <w:rsid w:val="0031132F"/>
    <w:rsid w:val="00315E32"/>
    <w:rsid w:val="0031686F"/>
    <w:rsid w:val="00320E3E"/>
    <w:rsid w:val="00323608"/>
    <w:rsid w:val="00324105"/>
    <w:rsid w:val="003248CF"/>
    <w:rsid w:val="0032679E"/>
    <w:rsid w:val="00331902"/>
    <w:rsid w:val="0033374E"/>
    <w:rsid w:val="00333D74"/>
    <w:rsid w:val="003344A7"/>
    <w:rsid w:val="003347D9"/>
    <w:rsid w:val="00336C67"/>
    <w:rsid w:val="00340646"/>
    <w:rsid w:val="0034676B"/>
    <w:rsid w:val="003500EC"/>
    <w:rsid w:val="00350B56"/>
    <w:rsid w:val="003512D8"/>
    <w:rsid w:val="0035662C"/>
    <w:rsid w:val="00356E07"/>
    <w:rsid w:val="00356F0C"/>
    <w:rsid w:val="00364D89"/>
    <w:rsid w:val="003669EA"/>
    <w:rsid w:val="00367CF2"/>
    <w:rsid w:val="00372961"/>
    <w:rsid w:val="00375456"/>
    <w:rsid w:val="003877D3"/>
    <w:rsid w:val="00390105"/>
    <w:rsid w:val="00393832"/>
    <w:rsid w:val="00395135"/>
    <w:rsid w:val="00397916"/>
    <w:rsid w:val="00397E8A"/>
    <w:rsid w:val="003A37F6"/>
    <w:rsid w:val="003A483E"/>
    <w:rsid w:val="003A6486"/>
    <w:rsid w:val="003B10A8"/>
    <w:rsid w:val="003B3250"/>
    <w:rsid w:val="003B6A15"/>
    <w:rsid w:val="003B6E07"/>
    <w:rsid w:val="003C13A1"/>
    <w:rsid w:val="003C19E7"/>
    <w:rsid w:val="003C2CD8"/>
    <w:rsid w:val="003C5793"/>
    <w:rsid w:val="003C688B"/>
    <w:rsid w:val="003D7517"/>
    <w:rsid w:val="003E6B03"/>
    <w:rsid w:val="003E745E"/>
    <w:rsid w:val="003F6772"/>
    <w:rsid w:val="00401168"/>
    <w:rsid w:val="004111A3"/>
    <w:rsid w:val="00412A3B"/>
    <w:rsid w:val="0041300A"/>
    <w:rsid w:val="00414464"/>
    <w:rsid w:val="00415619"/>
    <w:rsid w:val="004166AE"/>
    <w:rsid w:val="004236F2"/>
    <w:rsid w:val="00425AE0"/>
    <w:rsid w:val="00427441"/>
    <w:rsid w:val="00435930"/>
    <w:rsid w:val="00435BC2"/>
    <w:rsid w:val="0043769D"/>
    <w:rsid w:val="00441A6D"/>
    <w:rsid w:val="0044353C"/>
    <w:rsid w:val="00446040"/>
    <w:rsid w:val="0045481B"/>
    <w:rsid w:val="00454924"/>
    <w:rsid w:val="004626F6"/>
    <w:rsid w:val="00463DC8"/>
    <w:rsid w:val="004704BB"/>
    <w:rsid w:val="00484BFA"/>
    <w:rsid w:val="00487179"/>
    <w:rsid w:val="00492819"/>
    <w:rsid w:val="00495121"/>
    <w:rsid w:val="0049579D"/>
    <w:rsid w:val="00497C1F"/>
    <w:rsid w:val="004A3AB4"/>
    <w:rsid w:val="004A3B6B"/>
    <w:rsid w:val="004A655A"/>
    <w:rsid w:val="004A7F2C"/>
    <w:rsid w:val="004B19E2"/>
    <w:rsid w:val="004B42CB"/>
    <w:rsid w:val="004B554B"/>
    <w:rsid w:val="004B5769"/>
    <w:rsid w:val="004B7516"/>
    <w:rsid w:val="004C171B"/>
    <w:rsid w:val="004C3262"/>
    <w:rsid w:val="004C3827"/>
    <w:rsid w:val="004C4912"/>
    <w:rsid w:val="004C4D3F"/>
    <w:rsid w:val="004C6C78"/>
    <w:rsid w:val="004C7E11"/>
    <w:rsid w:val="004D0AF0"/>
    <w:rsid w:val="004E0359"/>
    <w:rsid w:val="004E1355"/>
    <w:rsid w:val="004E188F"/>
    <w:rsid w:val="004E3164"/>
    <w:rsid w:val="004E31F2"/>
    <w:rsid w:val="004F260A"/>
    <w:rsid w:val="004F5C41"/>
    <w:rsid w:val="00506D49"/>
    <w:rsid w:val="00507803"/>
    <w:rsid w:val="005100BC"/>
    <w:rsid w:val="00514E44"/>
    <w:rsid w:val="005209FA"/>
    <w:rsid w:val="005223A9"/>
    <w:rsid w:val="0052332D"/>
    <w:rsid w:val="00531B76"/>
    <w:rsid w:val="00535DB3"/>
    <w:rsid w:val="00541517"/>
    <w:rsid w:val="005453E8"/>
    <w:rsid w:val="0055402D"/>
    <w:rsid w:val="00556EA1"/>
    <w:rsid w:val="0056128A"/>
    <w:rsid w:val="005620DE"/>
    <w:rsid w:val="00564545"/>
    <w:rsid w:val="005652F5"/>
    <w:rsid w:val="00565C76"/>
    <w:rsid w:val="0056736F"/>
    <w:rsid w:val="00567DCC"/>
    <w:rsid w:val="0058276E"/>
    <w:rsid w:val="0058461F"/>
    <w:rsid w:val="005915A4"/>
    <w:rsid w:val="00592071"/>
    <w:rsid w:val="00597A5D"/>
    <w:rsid w:val="005A69C5"/>
    <w:rsid w:val="005B1852"/>
    <w:rsid w:val="005B3469"/>
    <w:rsid w:val="005B412C"/>
    <w:rsid w:val="005B43FC"/>
    <w:rsid w:val="005B4E08"/>
    <w:rsid w:val="005B583A"/>
    <w:rsid w:val="005B7BC2"/>
    <w:rsid w:val="005C05D7"/>
    <w:rsid w:val="005C0A16"/>
    <w:rsid w:val="005C4FEB"/>
    <w:rsid w:val="005C5FF9"/>
    <w:rsid w:val="005D18C3"/>
    <w:rsid w:val="005D1AB8"/>
    <w:rsid w:val="005D6AB8"/>
    <w:rsid w:val="005E0645"/>
    <w:rsid w:val="006066BD"/>
    <w:rsid w:val="00606FD6"/>
    <w:rsid w:val="00614E15"/>
    <w:rsid w:val="00615218"/>
    <w:rsid w:val="006248A7"/>
    <w:rsid w:val="00625F76"/>
    <w:rsid w:val="00626FD8"/>
    <w:rsid w:val="006335E8"/>
    <w:rsid w:val="006356A0"/>
    <w:rsid w:val="00641558"/>
    <w:rsid w:val="00652914"/>
    <w:rsid w:val="0065465A"/>
    <w:rsid w:val="00655CE9"/>
    <w:rsid w:val="006565E8"/>
    <w:rsid w:val="00656C24"/>
    <w:rsid w:val="00657275"/>
    <w:rsid w:val="006608E9"/>
    <w:rsid w:val="00660952"/>
    <w:rsid w:val="006613BA"/>
    <w:rsid w:val="006614F2"/>
    <w:rsid w:val="006703B3"/>
    <w:rsid w:val="006766C1"/>
    <w:rsid w:val="006775AD"/>
    <w:rsid w:val="006840BD"/>
    <w:rsid w:val="00684F22"/>
    <w:rsid w:val="00690179"/>
    <w:rsid w:val="0069377F"/>
    <w:rsid w:val="0069390A"/>
    <w:rsid w:val="00694C92"/>
    <w:rsid w:val="006A0F55"/>
    <w:rsid w:val="006A2D7B"/>
    <w:rsid w:val="006A375B"/>
    <w:rsid w:val="006A38AB"/>
    <w:rsid w:val="006A70F6"/>
    <w:rsid w:val="006B0100"/>
    <w:rsid w:val="006B6417"/>
    <w:rsid w:val="006B6B7D"/>
    <w:rsid w:val="006B7E7F"/>
    <w:rsid w:val="006C09DF"/>
    <w:rsid w:val="006C0D51"/>
    <w:rsid w:val="006C1C65"/>
    <w:rsid w:val="006C4084"/>
    <w:rsid w:val="006C55E4"/>
    <w:rsid w:val="006D0B20"/>
    <w:rsid w:val="006D0BFD"/>
    <w:rsid w:val="006D2894"/>
    <w:rsid w:val="006E0D76"/>
    <w:rsid w:val="006E4FB9"/>
    <w:rsid w:val="006E597F"/>
    <w:rsid w:val="006E6D31"/>
    <w:rsid w:val="006E7347"/>
    <w:rsid w:val="006F1D05"/>
    <w:rsid w:val="00705E36"/>
    <w:rsid w:val="00706CBE"/>
    <w:rsid w:val="007121AA"/>
    <w:rsid w:val="00716136"/>
    <w:rsid w:val="0072366A"/>
    <w:rsid w:val="0072508E"/>
    <w:rsid w:val="00725346"/>
    <w:rsid w:val="007260E6"/>
    <w:rsid w:val="00726AB5"/>
    <w:rsid w:val="007310A9"/>
    <w:rsid w:val="00743199"/>
    <w:rsid w:val="00743BDA"/>
    <w:rsid w:val="00750064"/>
    <w:rsid w:val="0075177A"/>
    <w:rsid w:val="007519DD"/>
    <w:rsid w:val="00751AB7"/>
    <w:rsid w:val="00752918"/>
    <w:rsid w:val="00755051"/>
    <w:rsid w:val="0075701C"/>
    <w:rsid w:val="0076149E"/>
    <w:rsid w:val="00766DF4"/>
    <w:rsid w:val="0077013B"/>
    <w:rsid w:val="00772628"/>
    <w:rsid w:val="007728F5"/>
    <w:rsid w:val="007762DC"/>
    <w:rsid w:val="00780823"/>
    <w:rsid w:val="00782CDA"/>
    <w:rsid w:val="00783263"/>
    <w:rsid w:val="007853E0"/>
    <w:rsid w:val="007864C0"/>
    <w:rsid w:val="00791CB9"/>
    <w:rsid w:val="00793F7B"/>
    <w:rsid w:val="00797F50"/>
    <w:rsid w:val="007A014C"/>
    <w:rsid w:val="007A33CB"/>
    <w:rsid w:val="007A775E"/>
    <w:rsid w:val="007B3163"/>
    <w:rsid w:val="007B4787"/>
    <w:rsid w:val="007B4A52"/>
    <w:rsid w:val="007C2684"/>
    <w:rsid w:val="007C2690"/>
    <w:rsid w:val="007D4E92"/>
    <w:rsid w:val="007D5A0A"/>
    <w:rsid w:val="007E5405"/>
    <w:rsid w:val="007E6E51"/>
    <w:rsid w:val="007F2E1D"/>
    <w:rsid w:val="007F4359"/>
    <w:rsid w:val="008006C0"/>
    <w:rsid w:val="00803900"/>
    <w:rsid w:val="00803CE7"/>
    <w:rsid w:val="0080447D"/>
    <w:rsid w:val="00806F41"/>
    <w:rsid w:val="008125C1"/>
    <w:rsid w:val="00814BE3"/>
    <w:rsid w:val="0081523A"/>
    <w:rsid w:val="00825141"/>
    <w:rsid w:val="00825715"/>
    <w:rsid w:val="00825C7E"/>
    <w:rsid w:val="00830433"/>
    <w:rsid w:val="008315A0"/>
    <w:rsid w:val="00831F6B"/>
    <w:rsid w:val="0083492B"/>
    <w:rsid w:val="00841AA2"/>
    <w:rsid w:val="00843711"/>
    <w:rsid w:val="00845C9F"/>
    <w:rsid w:val="008541E6"/>
    <w:rsid w:val="00854AFA"/>
    <w:rsid w:val="008556B6"/>
    <w:rsid w:val="008561E4"/>
    <w:rsid w:val="00860A59"/>
    <w:rsid w:val="008611F7"/>
    <w:rsid w:val="008613DA"/>
    <w:rsid w:val="00861B1A"/>
    <w:rsid w:val="008625D8"/>
    <w:rsid w:val="00867687"/>
    <w:rsid w:val="008706EB"/>
    <w:rsid w:val="008712BA"/>
    <w:rsid w:val="00873AFD"/>
    <w:rsid w:val="00876C3B"/>
    <w:rsid w:val="008807F5"/>
    <w:rsid w:val="00882614"/>
    <w:rsid w:val="008844A5"/>
    <w:rsid w:val="00884C09"/>
    <w:rsid w:val="00885831"/>
    <w:rsid w:val="00890896"/>
    <w:rsid w:val="00890FB4"/>
    <w:rsid w:val="00891E81"/>
    <w:rsid w:val="00894240"/>
    <w:rsid w:val="008A516B"/>
    <w:rsid w:val="008B53F4"/>
    <w:rsid w:val="008B670C"/>
    <w:rsid w:val="008B7F16"/>
    <w:rsid w:val="008C00DE"/>
    <w:rsid w:val="008C192C"/>
    <w:rsid w:val="008D07BD"/>
    <w:rsid w:val="008D40A8"/>
    <w:rsid w:val="008D41F6"/>
    <w:rsid w:val="008D542F"/>
    <w:rsid w:val="008D603B"/>
    <w:rsid w:val="008E46D2"/>
    <w:rsid w:val="008E518E"/>
    <w:rsid w:val="008F0095"/>
    <w:rsid w:val="008F4664"/>
    <w:rsid w:val="008F670B"/>
    <w:rsid w:val="00900950"/>
    <w:rsid w:val="00902841"/>
    <w:rsid w:val="00903476"/>
    <w:rsid w:val="009034A1"/>
    <w:rsid w:val="00903E6E"/>
    <w:rsid w:val="009049FB"/>
    <w:rsid w:val="0091405A"/>
    <w:rsid w:val="00914F95"/>
    <w:rsid w:val="00915C75"/>
    <w:rsid w:val="00926E3D"/>
    <w:rsid w:val="00931958"/>
    <w:rsid w:val="0093230B"/>
    <w:rsid w:val="00936196"/>
    <w:rsid w:val="0094158D"/>
    <w:rsid w:val="00941F02"/>
    <w:rsid w:val="0094237D"/>
    <w:rsid w:val="00944C9C"/>
    <w:rsid w:val="009469F8"/>
    <w:rsid w:val="00951DDE"/>
    <w:rsid w:val="0095276E"/>
    <w:rsid w:val="0095299B"/>
    <w:rsid w:val="00960FDD"/>
    <w:rsid w:val="00961379"/>
    <w:rsid w:val="00965B7B"/>
    <w:rsid w:val="00971D25"/>
    <w:rsid w:val="00974850"/>
    <w:rsid w:val="00982767"/>
    <w:rsid w:val="00984BBE"/>
    <w:rsid w:val="00985771"/>
    <w:rsid w:val="00985FCD"/>
    <w:rsid w:val="00986BBB"/>
    <w:rsid w:val="00987974"/>
    <w:rsid w:val="00995A08"/>
    <w:rsid w:val="009A287B"/>
    <w:rsid w:val="009B0BB3"/>
    <w:rsid w:val="009B3F9B"/>
    <w:rsid w:val="009B43DF"/>
    <w:rsid w:val="009C305E"/>
    <w:rsid w:val="009C462C"/>
    <w:rsid w:val="009C7DE6"/>
    <w:rsid w:val="009D1E02"/>
    <w:rsid w:val="009D2602"/>
    <w:rsid w:val="009D2A3B"/>
    <w:rsid w:val="009E5B93"/>
    <w:rsid w:val="009E7410"/>
    <w:rsid w:val="009F4B5A"/>
    <w:rsid w:val="009F779D"/>
    <w:rsid w:val="00A00E1A"/>
    <w:rsid w:val="00A01C53"/>
    <w:rsid w:val="00A0527B"/>
    <w:rsid w:val="00A12515"/>
    <w:rsid w:val="00A125CD"/>
    <w:rsid w:val="00A1697C"/>
    <w:rsid w:val="00A21B04"/>
    <w:rsid w:val="00A21BA7"/>
    <w:rsid w:val="00A23B19"/>
    <w:rsid w:val="00A271AF"/>
    <w:rsid w:val="00A2744B"/>
    <w:rsid w:val="00A27CF4"/>
    <w:rsid w:val="00A34F14"/>
    <w:rsid w:val="00A40D1B"/>
    <w:rsid w:val="00A40E65"/>
    <w:rsid w:val="00A458EE"/>
    <w:rsid w:val="00A47435"/>
    <w:rsid w:val="00A50376"/>
    <w:rsid w:val="00A516E9"/>
    <w:rsid w:val="00A51F68"/>
    <w:rsid w:val="00A532D5"/>
    <w:rsid w:val="00A6593A"/>
    <w:rsid w:val="00A7040C"/>
    <w:rsid w:val="00A72717"/>
    <w:rsid w:val="00A812D0"/>
    <w:rsid w:val="00A821D9"/>
    <w:rsid w:val="00A8238A"/>
    <w:rsid w:val="00A831B0"/>
    <w:rsid w:val="00A836BB"/>
    <w:rsid w:val="00A8393E"/>
    <w:rsid w:val="00A852A3"/>
    <w:rsid w:val="00A873D8"/>
    <w:rsid w:val="00A87B77"/>
    <w:rsid w:val="00A87F61"/>
    <w:rsid w:val="00A91482"/>
    <w:rsid w:val="00A935F0"/>
    <w:rsid w:val="00A95BDC"/>
    <w:rsid w:val="00A975A1"/>
    <w:rsid w:val="00AA1519"/>
    <w:rsid w:val="00AA2783"/>
    <w:rsid w:val="00AA633C"/>
    <w:rsid w:val="00AB1973"/>
    <w:rsid w:val="00AB2626"/>
    <w:rsid w:val="00AB4086"/>
    <w:rsid w:val="00AB42DE"/>
    <w:rsid w:val="00AB5CC3"/>
    <w:rsid w:val="00AC1898"/>
    <w:rsid w:val="00AC3D7E"/>
    <w:rsid w:val="00AD0052"/>
    <w:rsid w:val="00AD1EF1"/>
    <w:rsid w:val="00AD4C6B"/>
    <w:rsid w:val="00AD6D55"/>
    <w:rsid w:val="00AE180A"/>
    <w:rsid w:val="00AE329D"/>
    <w:rsid w:val="00AE4ED8"/>
    <w:rsid w:val="00AE5D60"/>
    <w:rsid w:val="00AE5D96"/>
    <w:rsid w:val="00AE65C9"/>
    <w:rsid w:val="00AE68BD"/>
    <w:rsid w:val="00AF275F"/>
    <w:rsid w:val="00AF4D36"/>
    <w:rsid w:val="00B012A2"/>
    <w:rsid w:val="00B01F3C"/>
    <w:rsid w:val="00B03D83"/>
    <w:rsid w:val="00B06C20"/>
    <w:rsid w:val="00B11C1E"/>
    <w:rsid w:val="00B12418"/>
    <w:rsid w:val="00B15DCB"/>
    <w:rsid w:val="00B2427E"/>
    <w:rsid w:val="00B25621"/>
    <w:rsid w:val="00B318E7"/>
    <w:rsid w:val="00B36FBE"/>
    <w:rsid w:val="00B379A5"/>
    <w:rsid w:val="00B472C3"/>
    <w:rsid w:val="00B5095A"/>
    <w:rsid w:val="00B642DC"/>
    <w:rsid w:val="00B652B5"/>
    <w:rsid w:val="00B6749E"/>
    <w:rsid w:val="00B7267B"/>
    <w:rsid w:val="00B857B2"/>
    <w:rsid w:val="00B8642F"/>
    <w:rsid w:val="00B870DB"/>
    <w:rsid w:val="00B91951"/>
    <w:rsid w:val="00B9421F"/>
    <w:rsid w:val="00B97DAA"/>
    <w:rsid w:val="00BA0223"/>
    <w:rsid w:val="00BA48C1"/>
    <w:rsid w:val="00BA512E"/>
    <w:rsid w:val="00BA6FA1"/>
    <w:rsid w:val="00BB021C"/>
    <w:rsid w:val="00BB153B"/>
    <w:rsid w:val="00BB73DC"/>
    <w:rsid w:val="00BC0174"/>
    <w:rsid w:val="00BC0B9C"/>
    <w:rsid w:val="00BC14EE"/>
    <w:rsid w:val="00BD0C4D"/>
    <w:rsid w:val="00BD5B57"/>
    <w:rsid w:val="00BD617D"/>
    <w:rsid w:val="00BD6D07"/>
    <w:rsid w:val="00BD72F7"/>
    <w:rsid w:val="00BE1ED7"/>
    <w:rsid w:val="00BF2365"/>
    <w:rsid w:val="00C05A67"/>
    <w:rsid w:val="00C07806"/>
    <w:rsid w:val="00C10145"/>
    <w:rsid w:val="00C12182"/>
    <w:rsid w:val="00C132E7"/>
    <w:rsid w:val="00C24A03"/>
    <w:rsid w:val="00C24A7F"/>
    <w:rsid w:val="00C25A70"/>
    <w:rsid w:val="00C25F51"/>
    <w:rsid w:val="00C27668"/>
    <w:rsid w:val="00C32F2C"/>
    <w:rsid w:val="00C33B76"/>
    <w:rsid w:val="00C345D7"/>
    <w:rsid w:val="00C3616C"/>
    <w:rsid w:val="00C434A9"/>
    <w:rsid w:val="00C446F9"/>
    <w:rsid w:val="00C469C3"/>
    <w:rsid w:val="00C478B8"/>
    <w:rsid w:val="00C47BFB"/>
    <w:rsid w:val="00C50DE2"/>
    <w:rsid w:val="00C542EF"/>
    <w:rsid w:val="00C5694F"/>
    <w:rsid w:val="00C627BE"/>
    <w:rsid w:val="00C75D9D"/>
    <w:rsid w:val="00C75E5C"/>
    <w:rsid w:val="00C80267"/>
    <w:rsid w:val="00C861E5"/>
    <w:rsid w:val="00C871A1"/>
    <w:rsid w:val="00C955A3"/>
    <w:rsid w:val="00C970E1"/>
    <w:rsid w:val="00CA15C0"/>
    <w:rsid w:val="00CB5DF2"/>
    <w:rsid w:val="00CC1475"/>
    <w:rsid w:val="00CC1607"/>
    <w:rsid w:val="00CC2EA9"/>
    <w:rsid w:val="00CC45C6"/>
    <w:rsid w:val="00CC6A6A"/>
    <w:rsid w:val="00CD01E9"/>
    <w:rsid w:val="00CD1C2F"/>
    <w:rsid w:val="00CD4979"/>
    <w:rsid w:val="00CD4E64"/>
    <w:rsid w:val="00CE018B"/>
    <w:rsid w:val="00CE3ACE"/>
    <w:rsid w:val="00CE4F27"/>
    <w:rsid w:val="00CF1AD5"/>
    <w:rsid w:val="00CF2F54"/>
    <w:rsid w:val="00CF399B"/>
    <w:rsid w:val="00CF52DC"/>
    <w:rsid w:val="00CF67D6"/>
    <w:rsid w:val="00D07FD2"/>
    <w:rsid w:val="00D10509"/>
    <w:rsid w:val="00D12D7A"/>
    <w:rsid w:val="00D14D09"/>
    <w:rsid w:val="00D20434"/>
    <w:rsid w:val="00D21EF9"/>
    <w:rsid w:val="00D25620"/>
    <w:rsid w:val="00D25AAE"/>
    <w:rsid w:val="00D25ADA"/>
    <w:rsid w:val="00D25FC9"/>
    <w:rsid w:val="00D261C8"/>
    <w:rsid w:val="00D33435"/>
    <w:rsid w:val="00D33EF5"/>
    <w:rsid w:val="00D35019"/>
    <w:rsid w:val="00D36BC3"/>
    <w:rsid w:val="00D36BF5"/>
    <w:rsid w:val="00D40917"/>
    <w:rsid w:val="00D41F92"/>
    <w:rsid w:val="00D43E2A"/>
    <w:rsid w:val="00D459A9"/>
    <w:rsid w:val="00D465A2"/>
    <w:rsid w:val="00D507C2"/>
    <w:rsid w:val="00D571CE"/>
    <w:rsid w:val="00D64242"/>
    <w:rsid w:val="00D64D4C"/>
    <w:rsid w:val="00D66864"/>
    <w:rsid w:val="00D66939"/>
    <w:rsid w:val="00D67089"/>
    <w:rsid w:val="00D678F8"/>
    <w:rsid w:val="00D7550B"/>
    <w:rsid w:val="00D771E7"/>
    <w:rsid w:val="00D83E89"/>
    <w:rsid w:val="00D866E2"/>
    <w:rsid w:val="00D86DC3"/>
    <w:rsid w:val="00D90167"/>
    <w:rsid w:val="00D93E69"/>
    <w:rsid w:val="00D95737"/>
    <w:rsid w:val="00D95B93"/>
    <w:rsid w:val="00D97992"/>
    <w:rsid w:val="00DA1BE8"/>
    <w:rsid w:val="00DA1CC2"/>
    <w:rsid w:val="00DA2BFA"/>
    <w:rsid w:val="00DA74BB"/>
    <w:rsid w:val="00DB015B"/>
    <w:rsid w:val="00DB3225"/>
    <w:rsid w:val="00DB5A49"/>
    <w:rsid w:val="00DB641E"/>
    <w:rsid w:val="00DC0E53"/>
    <w:rsid w:val="00DC450F"/>
    <w:rsid w:val="00DC6587"/>
    <w:rsid w:val="00DC675D"/>
    <w:rsid w:val="00DD0692"/>
    <w:rsid w:val="00DE3DD8"/>
    <w:rsid w:val="00DE6794"/>
    <w:rsid w:val="00DF061A"/>
    <w:rsid w:val="00DF3970"/>
    <w:rsid w:val="00DF7E14"/>
    <w:rsid w:val="00E05DBB"/>
    <w:rsid w:val="00E11B1D"/>
    <w:rsid w:val="00E12A0A"/>
    <w:rsid w:val="00E12DBE"/>
    <w:rsid w:val="00E1577B"/>
    <w:rsid w:val="00E179E7"/>
    <w:rsid w:val="00E21B60"/>
    <w:rsid w:val="00E26930"/>
    <w:rsid w:val="00E369D1"/>
    <w:rsid w:val="00E372A7"/>
    <w:rsid w:val="00E4111B"/>
    <w:rsid w:val="00E44113"/>
    <w:rsid w:val="00E56C14"/>
    <w:rsid w:val="00E60FA4"/>
    <w:rsid w:val="00E61AA1"/>
    <w:rsid w:val="00E62A6A"/>
    <w:rsid w:val="00E62FCB"/>
    <w:rsid w:val="00E70828"/>
    <w:rsid w:val="00E73429"/>
    <w:rsid w:val="00E829A6"/>
    <w:rsid w:val="00E85F11"/>
    <w:rsid w:val="00E87640"/>
    <w:rsid w:val="00E90427"/>
    <w:rsid w:val="00E92938"/>
    <w:rsid w:val="00E94683"/>
    <w:rsid w:val="00EA221C"/>
    <w:rsid w:val="00EA7A13"/>
    <w:rsid w:val="00EB4120"/>
    <w:rsid w:val="00EB4F7E"/>
    <w:rsid w:val="00EB6516"/>
    <w:rsid w:val="00EC1EF6"/>
    <w:rsid w:val="00EC49CD"/>
    <w:rsid w:val="00EC65C4"/>
    <w:rsid w:val="00ED5CA8"/>
    <w:rsid w:val="00EE1518"/>
    <w:rsid w:val="00EE191D"/>
    <w:rsid w:val="00EE3374"/>
    <w:rsid w:val="00EE65E6"/>
    <w:rsid w:val="00EE66C5"/>
    <w:rsid w:val="00EF2286"/>
    <w:rsid w:val="00EF29A5"/>
    <w:rsid w:val="00EF4026"/>
    <w:rsid w:val="00EF5323"/>
    <w:rsid w:val="00EF72F9"/>
    <w:rsid w:val="00F01391"/>
    <w:rsid w:val="00F017A4"/>
    <w:rsid w:val="00F01F5E"/>
    <w:rsid w:val="00F0521A"/>
    <w:rsid w:val="00F06036"/>
    <w:rsid w:val="00F15293"/>
    <w:rsid w:val="00F22069"/>
    <w:rsid w:val="00F27413"/>
    <w:rsid w:val="00F30B57"/>
    <w:rsid w:val="00F31B36"/>
    <w:rsid w:val="00F335AE"/>
    <w:rsid w:val="00F37D51"/>
    <w:rsid w:val="00F40774"/>
    <w:rsid w:val="00F4148C"/>
    <w:rsid w:val="00F434B3"/>
    <w:rsid w:val="00F44214"/>
    <w:rsid w:val="00F525EB"/>
    <w:rsid w:val="00F539DA"/>
    <w:rsid w:val="00F568E5"/>
    <w:rsid w:val="00F6059B"/>
    <w:rsid w:val="00F63B34"/>
    <w:rsid w:val="00F66195"/>
    <w:rsid w:val="00F706C3"/>
    <w:rsid w:val="00F73613"/>
    <w:rsid w:val="00F73A95"/>
    <w:rsid w:val="00F750BA"/>
    <w:rsid w:val="00F75476"/>
    <w:rsid w:val="00F7666B"/>
    <w:rsid w:val="00F8170E"/>
    <w:rsid w:val="00F824D4"/>
    <w:rsid w:val="00F82FE3"/>
    <w:rsid w:val="00F84387"/>
    <w:rsid w:val="00F84BF7"/>
    <w:rsid w:val="00F863BE"/>
    <w:rsid w:val="00F93247"/>
    <w:rsid w:val="00F93793"/>
    <w:rsid w:val="00F943BA"/>
    <w:rsid w:val="00F94E17"/>
    <w:rsid w:val="00F9657C"/>
    <w:rsid w:val="00FA13FF"/>
    <w:rsid w:val="00FA59B4"/>
    <w:rsid w:val="00FB1405"/>
    <w:rsid w:val="00FB55DF"/>
    <w:rsid w:val="00FB5C09"/>
    <w:rsid w:val="00FB6348"/>
    <w:rsid w:val="00FB6850"/>
    <w:rsid w:val="00FC28FE"/>
    <w:rsid w:val="00FC3F19"/>
    <w:rsid w:val="00FD0992"/>
    <w:rsid w:val="00FD12A8"/>
    <w:rsid w:val="00FD47EC"/>
    <w:rsid w:val="00FD5256"/>
    <w:rsid w:val="00FE0D07"/>
    <w:rsid w:val="00FE275C"/>
    <w:rsid w:val="00FE5BFC"/>
    <w:rsid w:val="00FE7B07"/>
    <w:rsid w:val="00FE7F39"/>
    <w:rsid w:val="00FF05D1"/>
    <w:rsid w:val="01784BC8"/>
    <w:rsid w:val="0198097D"/>
    <w:rsid w:val="02334842"/>
    <w:rsid w:val="030F2973"/>
    <w:rsid w:val="033F7B42"/>
    <w:rsid w:val="03C25AFB"/>
    <w:rsid w:val="049A6854"/>
    <w:rsid w:val="04B24F95"/>
    <w:rsid w:val="04EC7078"/>
    <w:rsid w:val="056D4F06"/>
    <w:rsid w:val="05B602C6"/>
    <w:rsid w:val="06E3085E"/>
    <w:rsid w:val="06F728C0"/>
    <w:rsid w:val="070C6131"/>
    <w:rsid w:val="07E60A1C"/>
    <w:rsid w:val="083652DF"/>
    <w:rsid w:val="085B3BAF"/>
    <w:rsid w:val="09241CA8"/>
    <w:rsid w:val="096C2FED"/>
    <w:rsid w:val="09B95892"/>
    <w:rsid w:val="0A222349"/>
    <w:rsid w:val="0A6D3BE6"/>
    <w:rsid w:val="0A872DEA"/>
    <w:rsid w:val="0AB943E2"/>
    <w:rsid w:val="0B6D3E15"/>
    <w:rsid w:val="0C2D6812"/>
    <w:rsid w:val="0F275078"/>
    <w:rsid w:val="0F2D55EC"/>
    <w:rsid w:val="0F9B67A4"/>
    <w:rsid w:val="10AB19AA"/>
    <w:rsid w:val="10C05489"/>
    <w:rsid w:val="11007F6D"/>
    <w:rsid w:val="117B7E96"/>
    <w:rsid w:val="117F0E4A"/>
    <w:rsid w:val="11B04120"/>
    <w:rsid w:val="11B24CD3"/>
    <w:rsid w:val="11E6012D"/>
    <w:rsid w:val="11EA27C2"/>
    <w:rsid w:val="126270F5"/>
    <w:rsid w:val="129719D5"/>
    <w:rsid w:val="12C9039F"/>
    <w:rsid w:val="13A83628"/>
    <w:rsid w:val="13F63904"/>
    <w:rsid w:val="1476580E"/>
    <w:rsid w:val="148072E5"/>
    <w:rsid w:val="14BE57E6"/>
    <w:rsid w:val="1549122F"/>
    <w:rsid w:val="16D111CF"/>
    <w:rsid w:val="18423795"/>
    <w:rsid w:val="187610BA"/>
    <w:rsid w:val="18776D8B"/>
    <w:rsid w:val="18C604E8"/>
    <w:rsid w:val="18FA377F"/>
    <w:rsid w:val="19BC7906"/>
    <w:rsid w:val="19BE0E7E"/>
    <w:rsid w:val="1ACA5FFD"/>
    <w:rsid w:val="1B6C211B"/>
    <w:rsid w:val="1B78101E"/>
    <w:rsid w:val="1BA841CD"/>
    <w:rsid w:val="1C1B4B3A"/>
    <w:rsid w:val="1D881DAC"/>
    <w:rsid w:val="1DC228C0"/>
    <w:rsid w:val="1E4A60F6"/>
    <w:rsid w:val="1EA57D46"/>
    <w:rsid w:val="1EE95133"/>
    <w:rsid w:val="1F1E7F81"/>
    <w:rsid w:val="1FA132AA"/>
    <w:rsid w:val="1FF302FB"/>
    <w:rsid w:val="201F287F"/>
    <w:rsid w:val="20B80A51"/>
    <w:rsid w:val="211E3028"/>
    <w:rsid w:val="214D52B6"/>
    <w:rsid w:val="21BA6625"/>
    <w:rsid w:val="21DC6119"/>
    <w:rsid w:val="226322E2"/>
    <w:rsid w:val="22BE6B04"/>
    <w:rsid w:val="233A27CB"/>
    <w:rsid w:val="233D630D"/>
    <w:rsid w:val="23B260C8"/>
    <w:rsid w:val="25F44D82"/>
    <w:rsid w:val="260B6078"/>
    <w:rsid w:val="26B76511"/>
    <w:rsid w:val="26F27898"/>
    <w:rsid w:val="27D6725F"/>
    <w:rsid w:val="27F31D7D"/>
    <w:rsid w:val="283C7ABB"/>
    <w:rsid w:val="28C21368"/>
    <w:rsid w:val="28C37AB9"/>
    <w:rsid w:val="28EF4ADE"/>
    <w:rsid w:val="2A202BD9"/>
    <w:rsid w:val="2A954376"/>
    <w:rsid w:val="2AB50AC8"/>
    <w:rsid w:val="2AE40350"/>
    <w:rsid w:val="2B5305C6"/>
    <w:rsid w:val="2B9600DB"/>
    <w:rsid w:val="2BE60E23"/>
    <w:rsid w:val="2C6E3676"/>
    <w:rsid w:val="2CAD7411"/>
    <w:rsid w:val="2CE460A0"/>
    <w:rsid w:val="2D0429BD"/>
    <w:rsid w:val="2D4269CB"/>
    <w:rsid w:val="2D7C0360"/>
    <w:rsid w:val="2E1C3988"/>
    <w:rsid w:val="2E2009BE"/>
    <w:rsid w:val="2E313AC2"/>
    <w:rsid w:val="2FB8245A"/>
    <w:rsid w:val="2FBC25B2"/>
    <w:rsid w:val="2FC0761C"/>
    <w:rsid w:val="310A5464"/>
    <w:rsid w:val="326F6D1E"/>
    <w:rsid w:val="32D34905"/>
    <w:rsid w:val="33915426"/>
    <w:rsid w:val="33D26F2E"/>
    <w:rsid w:val="33FB45DD"/>
    <w:rsid w:val="34AE0414"/>
    <w:rsid w:val="34B92E15"/>
    <w:rsid w:val="354737B9"/>
    <w:rsid w:val="355C7DA1"/>
    <w:rsid w:val="365E6148"/>
    <w:rsid w:val="36A91CD2"/>
    <w:rsid w:val="372F246E"/>
    <w:rsid w:val="375B31B5"/>
    <w:rsid w:val="3764651E"/>
    <w:rsid w:val="379A3A38"/>
    <w:rsid w:val="37A92314"/>
    <w:rsid w:val="37A96D56"/>
    <w:rsid w:val="37EB7837"/>
    <w:rsid w:val="39CD7B97"/>
    <w:rsid w:val="3A37289C"/>
    <w:rsid w:val="3B6F6286"/>
    <w:rsid w:val="3BB80722"/>
    <w:rsid w:val="3EA81BC5"/>
    <w:rsid w:val="3EDE4BE2"/>
    <w:rsid w:val="3EFC5ABB"/>
    <w:rsid w:val="3FD32E03"/>
    <w:rsid w:val="408709AB"/>
    <w:rsid w:val="4255287A"/>
    <w:rsid w:val="42A451E6"/>
    <w:rsid w:val="43277642"/>
    <w:rsid w:val="43BA3BF5"/>
    <w:rsid w:val="4447028C"/>
    <w:rsid w:val="444811AB"/>
    <w:rsid w:val="447C339B"/>
    <w:rsid w:val="452062BA"/>
    <w:rsid w:val="45957750"/>
    <w:rsid w:val="459F4F78"/>
    <w:rsid w:val="45BC5AC8"/>
    <w:rsid w:val="48220508"/>
    <w:rsid w:val="489725A2"/>
    <w:rsid w:val="48BD75F5"/>
    <w:rsid w:val="49A7537A"/>
    <w:rsid w:val="4B6F7408"/>
    <w:rsid w:val="4B793684"/>
    <w:rsid w:val="4C60546C"/>
    <w:rsid w:val="4C6C7FED"/>
    <w:rsid w:val="4C8548BE"/>
    <w:rsid w:val="4C8C0E57"/>
    <w:rsid w:val="4D431C55"/>
    <w:rsid w:val="4E582ABE"/>
    <w:rsid w:val="4E6E6930"/>
    <w:rsid w:val="4F650623"/>
    <w:rsid w:val="4FC10E55"/>
    <w:rsid w:val="4FE95610"/>
    <w:rsid w:val="50362A9B"/>
    <w:rsid w:val="5252169A"/>
    <w:rsid w:val="5267472F"/>
    <w:rsid w:val="531F529C"/>
    <w:rsid w:val="533C4D3F"/>
    <w:rsid w:val="54F67F61"/>
    <w:rsid w:val="54FD300D"/>
    <w:rsid w:val="555E1DD3"/>
    <w:rsid w:val="56F00196"/>
    <w:rsid w:val="57007C31"/>
    <w:rsid w:val="57192435"/>
    <w:rsid w:val="590E44C2"/>
    <w:rsid w:val="59D67469"/>
    <w:rsid w:val="5A643E8E"/>
    <w:rsid w:val="5B9C4444"/>
    <w:rsid w:val="5BE450B7"/>
    <w:rsid w:val="5BF3061B"/>
    <w:rsid w:val="5BFE4678"/>
    <w:rsid w:val="5C1C3266"/>
    <w:rsid w:val="5C964971"/>
    <w:rsid w:val="5CB41610"/>
    <w:rsid w:val="5CD73D54"/>
    <w:rsid w:val="5DBB036E"/>
    <w:rsid w:val="5E7939BC"/>
    <w:rsid w:val="5FB00A10"/>
    <w:rsid w:val="603B7BFD"/>
    <w:rsid w:val="613648F1"/>
    <w:rsid w:val="615F4301"/>
    <w:rsid w:val="61C76FA1"/>
    <w:rsid w:val="62DD2EE2"/>
    <w:rsid w:val="634F6D75"/>
    <w:rsid w:val="64287BC0"/>
    <w:rsid w:val="65577A19"/>
    <w:rsid w:val="663E5362"/>
    <w:rsid w:val="66966D86"/>
    <w:rsid w:val="66D009A3"/>
    <w:rsid w:val="66D55BF8"/>
    <w:rsid w:val="66FA747C"/>
    <w:rsid w:val="673A6CBA"/>
    <w:rsid w:val="67A306F0"/>
    <w:rsid w:val="67C15EA5"/>
    <w:rsid w:val="688265FF"/>
    <w:rsid w:val="69AE74F3"/>
    <w:rsid w:val="69E3392D"/>
    <w:rsid w:val="6AA46DB7"/>
    <w:rsid w:val="6AD571B0"/>
    <w:rsid w:val="6AD5742C"/>
    <w:rsid w:val="6B183F76"/>
    <w:rsid w:val="6BB4745B"/>
    <w:rsid w:val="6BE72CAF"/>
    <w:rsid w:val="6C174C25"/>
    <w:rsid w:val="6C825C72"/>
    <w:rsid w:val="6CAC0FF4"/>
    <w:rsid w:val="6D260ABA"/>
    <w:rsid w:val="6D2B5EB7"/>
    <w:rsid w:val="6D8C143F"/>
    <w:rsid w:val="6DD1437C"/>
    <w:rsid w:val="6DF13255"/>
    <w:rsid w:val="6E080D0B"/>
    <w:rsid w:val="6E0C47BE"/>
    <w:rsid w:val="6E321379"/>
    <w:rsid w:val="6EA56FDE"/>
    <w:rsid w:val="6EE329CD"/>
    <w:rsid w:val="700A1B06"/>
    <w:rsid w:val="70266F0E"/>
    <w:rsid w:val="703671C5"/>
    <w:rsid w:val="716F24E7"/>
    <w:rsid w:val="717A0F3C"/>
    <w:rsid w:val="725F475F"/>
    <w:rsid w:val="72A059EB"/>
    <w:rsid w:val="73112975"/>
    <w:rsid w:val="731B04B1"/>
    <w:rsid w:val="732C5057"/>
    <w:rsid w:val="7397798E"/>
    <w:rsid w:val="749607A5"/>
    <w:rsid w:val="761509F4"/>
    <w:rsid w:val="76A932BC"/>
    <w:rsid w:val="775E51E7"/>
    <w:rsid w:val="77B22476"/>
    <w:rsid w:val="77D75653"/>
    <w:rsid w:val="781A38B8"/>
    <w:rsid w:val="783E1C2D"/>
    <w:rsid w:val="7884799C"/>
    <w:rsid w:val="78D63FA3"/>
    <w:rsid w:val="79D56722"/>
    <w:rsid w:val="7A795E4C"/>
    <w:rsid w:val="7B8F0AFC"/>
    <w:rsid w:val="7BAB65DA"/>
    <w:rsid w:val="7BBB45A1"/>
    <w:rsid w:val="7C6A120F"/>
    <w:rsid w:val="7C6E2F4B"/>
    <w:rsid w:val="7D05218B"/>
    <w:rsid w:val="7D857A30"/>
    <w:rsid w:val="7DB504A2"/>
    <w:rsid w:val="7E3528B9"/>
    <w:rsid w:val="7E7C3BEF"/>
    <w:rsid w:val="7F027244"/>
    <w:rsid w:val="7F1F3F5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Normal Indent" w:qFormat="1"/>
    <w:lsdException w:name="footnote text" w:locked="1"/>
    <w:lsdException w:name="annotation text" w:qFormat="1"/>
    <w:lsdException w:name="header" w:qFormat="1"/>
    <w:lsdException w:name="footer"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qFormat="1"/>
    <w:lsdException w:name="line number" w:locked="1"/>
    <w:lsdException w:name="page number"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qFormat="1"/>
    <w:lsdException w:name="Body Text Indent 3" w:qFormat="1"/>
    <w:lsdException w:name="Block Text" w:locked="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qFormat="1"/>
    <w:lsdException w:name="Plain Text" w:qFormat="1"/>
    <w:lsdException w:name="E-mail Signature" w:locked="1"/>
    <w:lsdException w:name="Normal (Web)"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0"/>
    <w:qFormat/>
    <w:rsid w:val="008006C0"/>
    <w:pPr>
      <w:widowControl w:val="0"/>
      <w:jc w:val="both"/>
    </w:pPr>
    <w:rPr>
      <w:kern w:val="2"/>
      <w:sz w:val="21"/>
      <w:szCs w:val="24"/>
    </w:rPr>
  </w:style>
  <w:style w:type="paragraph" w:styleId="10">
    <w:name w:val="heading 1"/>
    <w:basedOn w:val="a"/>
    <w:next w:val="a"/>
    <w:link w:val="1Char"/>
    <w:uiPriority w:val="99"/>
    <w:qFormat/>
    <w:rsid w:val="008006C0"/>
    <w:pPr>
      <w:keepNext/>
      <w:keepLines/>
      <w:spacing w:before="340" w:after="330" w:line="578" w:lineRule="auto"/>
      <w:outlineLvl w:val="0"/>
    </w:pPr>
    <w:rPr>
      <w:b/>
      <w:bCs/>
      <w:kern w:val="44"/>
      <w:sz w:val="44"/>
      <w:szCs w:val="44"/>
    </w:rPr>
  </w:style>
  <w:style w:type="paragraph" w:styleId="20">
    <w:name w:val="heading 2"/>
    <w:basedOn w:val="a"/>
    <w:next w:val="a"/>
    <w:link w:val="2Char"/>
    <w:uiPriority w:val="99"/>
    <w:qFormat/>
    <w:rsid w:val="008006C0"/>
    <w:pPr>
      <w:keepNext/>
      <w:keepLines/>
      <w:spacing w:before="260" w:after="260" w:line="416" w:lineRule="auto"/>
      <w:outlineLvl w:val="1"/>
    </w:pPr>
    <w:rPr>
      <w:rFonts w:ascii="Cambria" w:hAnsi="Cambria"/>
      <w:b/>
      <w:bCs/>
      <w:sz w:val="32"/>
      <w:szCs w:val="32"/>
    </w:rPr>
  </w:style>
  <w:style w:type="paragraph" w:styleId="30">
    <w:name w:val="heading 3"/>
    <w:basedOn w:val="a"/>
    <w:next w:val="a"/>
    <w:link w:val="3Char"/>
    <w:uiPriority w:val="99"/>
    <w:qFormat/>
    <w:rsid w:val="008006C0"/>
    <w:pPr>
      <w:keepNext/>
      <w:keepLines/>
      <w:spacing w:before="260" w:after="260" w:line="416" w:lineRule="auto"/>
      <w:outlineLvl w:val="2"/>
    </w:pPr>
    <w:rPr>
      <w:b/>
      <w:bCs/>
      <w:sz w:val="32"/>
      <w:szCs w:val="32"/>
    </w:rPr>
  </w:style>
  <w:style w:type="paragraph" w:styleId="40">
    <w:name w:val="heading 4"/>
    <w:basedOn w:val="a"/>
    <w:next w:val="a"/>
    <w:link w:val="4Char"/>
    <w:uiPriority w:val="99"/>
    <w:qFormat/>
    <w:rsid w:val="008006C0"/>
    <w:pPr>
      <w:keepNext/>
      <w:keepLines/>
      <w:spacing w:before="280" w:after="290" w:line="376" w:lineRule="auto"/>
      <w:outlineLvl w:val="3"/>
    </w:pPr>
    <w:rPr>
      <w:rFonts w:ascii="Cambria" w:hAnsi="Cambria"/>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0"/>
    <w:uiPriority w:val="99"/>
    <w:semiHidden/>
    <w:qFormat/>
    <w:locked/>
    <w:rsid w:val="008006C0"/>
    <w:rPr>
      <w:rFonts w:ascii="Cambria" w:eastAsia="宋体" w:hAnsi="Cambria" w:cs="Times New Roman"/>
      <w:b/>
      <w:bCs/>
      <w:sz w:val="32"/>
      <w:szCs w:val="32"/>
    </w:rPr>
  </w:style>
  <w:style w:type="character" w:customStyle="1" w:styleId="1Char">
    <w:name w:val="标题 1 Char"/>
    <w:link w:val="10"/>
    <w:uiPriority w:val="99"/>
    <w:qFormat/>
    <w:locked/>
    <w:rsid w:val="008006C0"/>
    <w:rPr>
      <w:rFonts w:cs="Times New Roman"/>
      <w:b/>
      <w:bCs/>
      <w:kern w:val="44"/>
      <w:sz w:val="44"/>
      <w:szCs w:val="44"/>
    </w:rPr>
  </w:style>
  <w:style w:type="character" w:customStyle="1" w:styleId="3Char">
    <w:name w:val="标题 3 Char"/>
    <w:link w:val="30"/>
    <w:uiPriority w:val="99"/>
    <w:semiHidden/>
    <w:qFormat/>
    <w:locked/>
    <w:rsid w:val="008006C0"/>
    <w:rPr>
      <w:rFonts w:cs="Times New Roman"/>
      <w:b/>
      <w:bCs/>
      <w:sz w:val="32"/>
      <w:szCs w:val="32"/>
    </w:rPr>
  </w:style>
  <w:style w:type="character" w:customStyle="1" w:styleId="4Char">
    <w:name w:val="标题 4 Char"/>
    <w:link w:val="40"/>
    <w:uiPriority w:val="99"/>
    <w:semiHidden/>
    <w:qFormat/>
    <w:locked/>
    <w:rsid w:val="008006C0"/>
    <w:rPr>
      <w:rFonts w:ascii="Cambria" w:eastAsia="宋体" w:hAnsi="Cambria" w:cs="Times New Roman"/>
      <w:b/>
      <w:bCs/>
      <w:sz w:val="28"/>
      <w:szCs w:val="28"/>
    </w:rPr>
  </w:style>
  <w:style w:type="paragraph" w:styleId="a3">
    <w:name w:val="annotation subject"/>
    <w:basedOn w:val="a4"/>
    <w:next w:val="a4"/>
    <w:link w:val="Char"/>
    <w:uiPriority w:val="99"/>
    <w:qFormat/>
    <w:rsid w:val="008006C0"/>
    <w:rPr>
      <w:b/>
      <w:bCs/>
    </w:rPr>
  </w:style>
  <w:style w:type="paragraph" w:styleId="a4">
    <w:name w:val="annotation text"/>
    <w:basedOn w:val="a"/>
    <w:link w:val="Char0"/>
    <w:uiPriority w:val="99"/>
    <w:qFormat/>
    <w:rsid w:val="008006C0"/>
    <w:pPr>
      <w:jc w:val="left"/>
    </w:pPr>
  </w:style>
  <w:style w:type="character" w:customStyle="1" w:styleId="Char0">
    <w:name w:val="批注文字 Char"/>
    <w:link w:val="a4"/>
    <w:uiPriority w:val="99"/>
    <w:qFormat/>
    <w:locked/>
    <w:rsid w:val="008006C0"/>
    <w:rPr>
      <w:rFonts w:cs="Times New Roman"/>
      <w:kern w:val="2"/>
      <w:sz w:val="24"/>
    </w:rPr>
  </w:style>
  <w:style w:type="character" w:customStyle="1" w:styleId="Char">
    <w:name w:val="批注主题 Char"/>
    <w:link w:val="a3"/>
    <w:uiPriority w:val="99"/>
    <w:qFormat/>
    <w:locked/>
    <w:rsid w:val="008006C0"/>
    <w:rPr>
      <w:rFonts w:cs="Times New Roman"/>
      <w:kern w:val="2"/>
      <w:sz w:val="24"/>
      <w:szCs w:val="24"/>
    </w:rPr>
  </w:style>
  <w:style w:type="paragraph" w:styleId="a5">
    <w:name w:val="Normal Indent"/>
    <w:basedOn w:val="a"/>
    <w:link w:val="Char1"/>
    <w:uiPriority w:val="99"/>
    <w:qFormat/>
    <w:rsid w:val="008006C0"/>
    <w:pPr>
      <w:ind w:firstLine="420"/>
    </w:pPr>
    <w:rPr>
      <w:rFonts w:ascii="Calibri" w:hAnsi="Calibri"/>
      <w:szCs w:val="20"/>
    </w:rPr>
  </w:style>
  <w:style w:type="character" w:customStyle="1" w:styleId="Char1">
    <w:name w:val="正文缩进 Char1"/>
    <w:link w:val="a5"/>
    <w:uiPriority w:val="99"/>
    <w:qFormat/>
    <w:locked/>
    <w:rsid w:val="008006C0"/>
    <w:rPr>
      <w:rFonts w:ascii="Calibri" w:eastAsia="宋体" w:hAnsi="Calibri"/>
      <w:kern w:val="2"/>
      <w:sz w:val="21"/>
      <w:lang w:val="en-US" w:eastAsia="zh-CN"/>
    </w:rPr>
  </w:style>
  <w:style w:type="paragraph" w:styleId="a6">
    <w:name w:val="Document Map"/>
    <w:basedOn w:val="a"/>
    <w:link w:val="Char2"/>
    <w:uiPriority w:val="99"/>
    <w:qFormat/>
    <w:rsid w:val="008006C0"/>
    <w:rPr>
      <w:rFonts w:ascii="宋体"/>
      <w:sz w:val="18"/>
      <w:szCs w:val="18"/>
    </w:rPr>
  </w:style>
  <w:style w:type="character" w:customStyle="1" w:styleId="Char2">
    <w:name w:val="文档结构图 Char"/>
    <w:link w:val="a6"/>
    <w:uiPriority w:val="99"/>
    <w:qFormat/>
    <w:locked/>
    <w:rsid w:val="008006C0"/>
    <w:rPr>
      <w:rFonts w:ascii="宋体" w:cs="Times New Roman"/>
      <w:kern w:val="2"/>
      <w:sz w:val="18"/>
    </w:rPr>
  </w:style>
  <w:style w:type="paragraph" w:styleId="31">
    <w:name w:val="toc 3"/>
    <w:basedOn w:val="a"/>
    <w:next w:val="a"/>
    <w:uiPriority w:val="99"/>
    <w:semiHidden/>
    <w:qFormat/>
    <w:rsid w:val="008006C0"/>
    <w:pPr>
      <w:ind w:leftChars="400" w:left="840"/>
    </w:pPr>
  </w:style>
  <w:style w:type="paragraph" w:styleId="a7">
    <w:name w:val="Plain Text"/>
    <w:basedOn w:val="a"/>
    <w:link w:val="Char3"/>
    <w:uiPriority w:val="99"/>
    <w:qFormat/>
    <w:rsid w:val="008006C0"/>
    <w:rPr>
      <w:rFonts w:ascii="宋体" w:hAnsi="Courier New"/>
      <w:szCs w:val="21"/>
    </w:rPr>
  </w:style>
  <w:style w:type="character" w:customStyle="1" w:styleId="Char3">
    <w:name w:val="纯文本 Char"/>
    <w:link w:val="a7"/>
    <w:uiPriority w:val="99"/>
    <w:semiHidden/>
    <w:qFormat/>
    <w:locked/>
    <w:rsid w:val="008006C0"/>
    <w:rPr>
      <w:rFonts w:ascii="宋体" w:hAnsi="Courier New" w:cs="Courier New"/>
      <w:sz w:val="21"/>
      <w:szCs w:val="21"/>
    </w:rPr>
  </w:style>
  <w:style w:type="paragraph" w:styleId="21">
    <w:name w:val="Body Text Indent 2"/>
    <w:basedOn w:val="a"/>
    <w:link w:val="2Char0"/>
    <w:uiPriority w:val="99"/>
    <w:qFormat/>
    <w:rsid w:val="008006C0"/>
    <w:pPr>
      <w:autoSpaceDE w:val="0"/>
      <w:autoSpaceDN w:val="0"/>
      <w:adjustRightInd w:val="0"/>
      <w:spacing w:line="489" w:lineRule="atLeast"/>
      <w:ind w:firstLine="709"/>
      <w:jc w:val="left"/>
    </w:pPr>
  </w:style>
  <w:style w:type="character" w:customStyle="1" w:styleId="2Char0">
    <w:name w:val="正文文本缩进 2 Char"/>
    <w:link w:val="21"/>
    <w:uiPriority w:val="99"/>
    <w:semiHidden/>
    <w:qFormat/>
    <w:locked/>
    <w:rsid w:val="008006C0"/>
    <w:rPr>
      <w:rFonts w:cs="Times New Roman"/>
      <w:sz w:val="24"/>
      <w:szCs w:val="24"/>
    </w:rPr>
  </w:style>
  <w:style w:type="paragraph" w:styleId="a8">
    <w:name w:val="Balloon Text"/>
    <w:basedOn w:val="a"/>
    <w:link w:val="Char4"/>
    <w:uiPriority w:val="99"/>
    <w:semiHidden/>
    <w:qFormat/>
    <w:rsid w:val="008006C0"/>
    <w:rPr>
      <w:sz w:val="18"/>
      <w:szCs w:val="18"/>
    </w:rPr>
  </w:style>
  <w:style w:type="character" w:customStyle="1" w:styleId="Char4">
    <w:name w:val="批注框文本 Char"/>
    <w:link w:val="a8"/>
    <w:uiPriority w:val="99"/>
    <w:semiHidden/>
    <w:qFormat/>
    <w:locked/>
    <w:rsid w:val="008006C0"/>
    <w:rPr>
      <w:rFonts w:cs="Times New Roman"/>
      <w:sz w:val="2"/>
    </w:rPr>
  </w:style>
  <w:style w:type="paragraph" w:styleId="a9">
    <w:name w:val="footer"/>
    <w:basedOn w:val="a"/>
    <w:link w:val="Char5"/>
    <w:uiPriority w:val="99"/>
    <w:qFormat/>
    <w:rsid w:val="008006C0"/>
    <w:pPr>
      <w:tabs>
        <w:tab w:val="center" w:pos="4153"/>
        <w:tab w:val="right" w:pos="8306"/>
      </w:tabs>
      <w:snapToGrid w:val="0"/>
      <w:jc w:val="left"/>
    </w:pPr>
    <w:rPr>
      <w:sz w:val="18"/>
      <w:szCs w:val="18"/>
    </w:rPr>
  </w:style>
  <w:style w:type="character" w:customStyle="1" w:styleId="Char5">
    <w:name w:val="页脚 Char"/>
    <w:link w:val="a9"/>
    <w:uiPriority w:val="99"/>
    <w:qFormat/>
    <w:locked/>
    <w:rsid w:val="008006C0"/>
    <w:rPr>
      <w:rFonts w:cs="Times New Roman"/>
      <w:sz w:val="18"/>
      <w:szCs w:val="18"/>
    </w:rPr>
  </w:style>
  <w:style w:type="paragraph" w:styleId="aa">
    <w:name w:val="header"/>
    <w:basedOn w:val="a"/>
    <w:link w:val="Char6"/>
    <w:uiPriority w:val="99"/>
    <w:qFormat/>
    <w:rsid w:val="008006C0"/>
    <w:pPr>
      <w:pBdr>
        <w:bottom w:val="single" w:sz="6" w:space="1" w:color="auto"/>
      </w:pBdr>
      <w:tabs>
        <w:tab w:val="center" w:pos="4153"/>
        <w:tab w:val="right" w:pos="8306"/>
      </w:tabs>
      <w:snapToGrid w:val="0"/>
      <w:jc w:val="center"/>
    </w:pPr>
    <w:rPr>
      <w:sz w:val="18"/>
      <w:szCs w:val="18"/>
    </w:rPr>
  </w:style>
  <w:style w:type="character" w:customStyle="1" w:styleId="Char6">
    <w:name w:val="页眉 Char"/>
    <w:link w:val="aa"/>
    <w:uiPriority w:val="99"/>
    <w:qFormat/>
    <w:locked/>
    <w:rsid w:val="008006C0"/>
    <w:rPr>
      <w:rFonts w:cs="Times New Roman"/>
      <w:sz w:val="18"/>
      <w:szCs w:val="18"/>
    </w:rPr>
  </w:style>
  <w:style w:type="paragraph" w:styleId="11">
    <w:name w:val="toc 1"/>
    <w:basedOn w:val="a"/>
    <w:next w:val="a"/>
    <w:uiPriority w:val="99"/>
    <w:qFormat/>
    <w:rsid w:val="008006C0"/>
  </w:style>
  <w:style w:type="paragraph" w:styleId="32">
    <w:name w:val="Body Text Indent 3"/>
    <w:basedOn w:val="a"/>
    <w:link w:val="3Char0"/>
    <w:uiPriority w:val="99"/>
    <w:qFormat/>
    <w:rsid w:val="008006C0"/>
    <w:pPr>
      <w:ind w:leftChars="171" w:left="359" w:firstLineChars="198" w:firstLine="554"/>
    </w:pPr>
    <w:rPr>
      <w:sz w:val="16"/>
      <w:szCs w:val="16"/>
    </w:rPr>
  </w:style>
  <w:style w:type="character" w:customStyle="1" w:styleId="3Char0">
    <w:name w:val="正文文本缩进 3 Char"/>
    <w:link w:val="32"/>
    <w:uiPriority w:val="99"/>
    <w:semiHidden/>
    <w:qFormat/>
    <w:locked/>
    <w:rsid w:val="008006C0"/>
    <w:rPr>
      <w:rFonts w:cs="Times New Roman"/>
      <w:sz w:val="16"/>
      <w:szCs w:val="16"/>
    </w:rPr>
  </w:style>
  <w:style w:type="paragraph" w:styleId="22">
    <w:name w:val="toc 2"/>
    <w:basedOn w:val="a"/>
    <w:next w:val="a"/>
    <w:uiPriority w:val="99"/>
    <w:qFormat/>
    <w:rsid w:val="008006C0"/>
    <w:pPr>
      <w:ind w:leftChars="200" w:left="420"/>
    </w:pPr>
  </w:style>
  <w:style w:type="paragraph" w:styleId="ab">
    <w:name w:val="Normal (Web)"/>
    <w:basedOn w:val="a"/>
    <w:uiPriority w:val="99"/>
    <w:qFormat/>
    <w:rsid w:val="008006C0"/>
    <w:pPr>
      <w:widowControl/>
      <w:spacing w:before="100" w:beforeAutospacing="1" w:after="100" w:afterAutospacing="1"/>
      <w:jc w:val="left"/>
    </w:pPr>
    <w:rPr>
      <w:rFonts w:ascii="宋体" w:hAnsi="宋体"/>
      <w:kern w:val="0"/>
      <w:sz w:val="24"/>
    </w:rPr>
  </w:style>
  <w:style w:type="character" w:styleId="ac">
    <w:name w:val="page number"/>
    <w:uiPriority w:val="99"/>
    <w:qFormat/>
    <w:rsid w:val="008006C0"/>
    <w:rPr>
      <w:rFonts w:cs="Times New Roman"/>
    </w:rPr>
  </w:style>
  <w:style w:type="character" w:styleId="ad">
    <w:name w:val="FollowedHyperlink"/>
    <w:uiPriority w:val="99"/>
    <w:qFormat/>
    <w:rsid w:val="008006C0"/>
    <w:rPr>
      <w:rFonts w:cs="Times New Roman"/>
      <w:color w:val="000000"/>
      <w:u w:val="none"/>
    </w:rPr>
  </w:style>
  <w:style w:type="character" w:styleId="ae">
    <w:name w:val="Hyperlink"/>
    <w:uiPriority w:val="99"/>
    <w:qFormat/>
    <w:rsid w:val="008006C0"/>
    <w:rPr>
      <w:rFonts w:cs="Times New Roman"/>
      <w:color w:val="000000"/>
      <w:u w:val="none"/>
    </w:rPr>
  </w:style>
  <w:style w:type="character" w:styleId="af">
    <w:name w:val="annotation reference"/>
    <w:uiPriority w:val="99"/>
    <w:qFormat/>
    <w:rsid w:val="008006C0"/>
    <w:rPr>
      <w:rFonts w:cs="Times New Roman"/>
      <w:sz w:val="21"/>
    </w:rPr>
  </w:style>
  <w:style w:type="table" w:styleId="af0">
    <w:name w:val="Table Grid"/>
    <w:basedOn w:val="a1"/>
    <w:uiPriority w:val="99"/>
    <w:qFormat/>
    <w:rsid w:val="008006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Char1">
    <w:name w:val="标题 1.1 Char1"/>
    <w:link w:val="210"/>
    <w:uiPriority w:val="99"/>
    <w:qFormat/>
    <w:locked/>
    <w:rsid w:val="008006C0"/>
    <w:rPr>
      <w:rFonts w:ascii="Cambria" w:eastAsia="宋体" w:hAnsi="Cambria"/>
      <w:b/>
      <w:sz w:val="32"/>
    </w:rPr>
  </w:style>
  <w:style w:type="paragraph" w:customStyle="1" w:styleId="210">
    <w:name w:val="标题 21"/>
    <w:basedOn w:val="a"/>
    <w:next w:val="a"/>
    <w:link w:val="11Char1"/>
    <w:uiPriority w:val="99"/>
    <w:qFormat/>
    <w:rsid w:val="008006C0"/>
    <w:pPr>
      <w:keepNext/>
      <w:keepLines/>
      <w:spacing w:before="260" w:after="260" w:line="416" w:lineRule="auto"/>
      <w:outlineLvl w:val="1"/>
    </w:pPr>
    <w:rPr>
      <w:rFonts w:ascii="Cambria" w:hAnsi="Cambria"/>
      <w:b/>
      <w:kern w:val="0"/>
      <w:sz w:val="32"/>
      <w:szCs w:val="20"/>
    </w:rPr>
  </w:style>
  <w:style w:type="character" w:customStyle="1" w:styleId="Char7">
    <w:name w:val="正文缩进 Char"/>
    <w:uiPriority w:val="99"/>
    <w:qFormat/>
    <w:rsid w:val="008006C0"/>
    <w:rPr>
      <w:rFonts w:eastAsia="宋体"/>
      <w:kern w:val="2"/>
      <w:sz w:val="21"/>
      <w:lang w:val="en-US" w:eastAsia="zh-CN"/>
    </w:rPr>
  </w:style>
  <w:style w:type="paragraph" w:customStyle="1" w:styleId="4">
    <w:name w:val="4级标题"/>
    <w:basedOn w:val="a"/>
    <w:uiPriority w:val="99"/>
    <w:qFormat/>
    <w:rsid w:val="008006C0"/>
    <w:pPr>
      <w:numPr>
        <w:ilvl w:val="3"/>
        <w:numId w:val="1"/>
      </w:numPr>
    </w:pPr>
  </w:style>
  <w:style w:type="paragraph" w:customStyle="1" w:styleId="12">
    <w:name w:val="列出段落1"/>
    <w:basedOn w:val="a"/>
    <w:uiPriority w:val="99"/>
    <w:qFormat/>
    <w:rsid w:val="008006C0"/>
    <w:pPr>
      <w:widowControl/>
      <w:spacing w:before="100" w:beforeAutospacing="1" w:after="100" w:afterAutospacing="1" w:line="360" w:lineRule="auto"/>
      <w:ind w:left="720"/>
      <w:contextualSpacing/>
      <w:jc w:val="left"/>
    </w:pPr>
    <w:rPr>
      <w:rFonts w:cs="宋体"/>
      <w:kern w:val="0"/>
      <w:sz w:val="24"/>
    </w:rPr>
  </w:style>
  <w:style w:type="paragraph" w:customStyle="1" w:styleId="2">
    <w:name w:val="2级标题"/>
    <w:basedOn w:val="a"/>
    <w:uiPriority w:val="99"/>
    <w:qFormat/>
    <w:rsid w:val="008006C0"/>
    <w:pPr>
      <w:numPr>
        <w:ilvl w:val="1"/>
        <w:numId w:val="1"/>
      </w:numPr>
    </w:pPr>
  </w:style>
  <w:style w:type="paragraph" w:customStyle="1" w:styleId="13">
    <w:name w:val="目录1"/>
    <w:basedOn w:val="a"/>
    <w:uiPriority w:val="99"/>
    <w:qFormat/>
    <w:rsid w:val="008006C0"/>
    <w:pPr>
      <w:adjustRightInd w:val="0"/>
      <w:spacing w:line="420" w:lineRule="atLeast"/>
      <w:textAlignment w:val="baseline"/>
    </w:pPr>
    <w:rPr>
      <w:rFonts w:eastAsia="黑体"/>
      <w:b/>
      <w:kern w:val="0"/>
      <w:szCs w:val="20"/>
    </w:rPr>
  </w:style>
  <w:style w:type="paragraph" w:customStyle="1" w:styleId="1">
    <w:name w:val="1级标题"/>
    <w:basedOn w:val="a"/>
    <w:uiPriority w:val="99"/>
    <w:qFormat/>
    <w:rsid w:val="008006C0"/>
    <w:pPr>
      <w:numPr>
        <w:numId w:val="1"/>
      </w:numPr>
    </w:pPr>
  </w:style>
  <w:style w:type="paragraph" w:customStyle="1" w:styleId="41">
    <w:name w:val="标题4"/>
    <w:basedOn w:val="40"/>
    <w:uiPriority w:val="99"/>
    <w:qFormat/>
    <w:rsid w:val="008006C0"/>
    <w:rPr>
      <w:rFonts w:ascii="Arial" w:eastAsia="黑体" w:hAnsi="Arial"/>
      <w:bCs w:val="0"/>
      <w:szCs w:val="20"/>
    </w:rPr>
  </w:style>
  <w:style w:type="paragraph" w:customStyle="1" w:styleId="110">
    <w:name w:val="列出段落11"/>
    <w:basedOn w:val="a"/>
    <w:uiPriority w:val="99"/>
    <w:qFormat/>
    <w:rsid w:val="008006C0"/>
    <w:pPr>
      <w:ind w:firstLineChars="200" w:firstLine="420"/>
    </w:pPr>
    <w:rPr>
      <w:rFonts w:ascii="Calibri" w:hAnsi="Calibri" w:cs="Calibri"/>
      <w:szCs w:val="21"/>
    </w:rPr>
  </w:style>
  <w:style w:type="paragraph" w:customStyle="1" w:styleId="af1">
    <w:name w:val="常用正文"/>
    <w:uiPriority w:val="99"/>
    <w:qFormat/>
    <w:rsid w:val="008006C0"/>
    <w:pPr>
      <w:widowControl w:val="0"/>
      <w:spacing w:line="360" w:lineRule="auto"/>
      <w:ind w:firstLineChars="200" w:firstLine="200"/>
      <w:textAlignment w:val="bottom"/>
    </w:pPr>
    <w:rPr>
      <w:rFonts w:ascii="Arial" w:eastAsia="楷体_GB2312" w:hAnsi="Arial"/>
      <w:sz w:val="24"/>
      <w:szCs w:val="22"/>
    </w:rPr>
  </w:style>
  <w:style w:type="paragraph" w:customStyle="1" w:styleId="Default">
    <w:name w:val="Default"/>
    <w:uiPriority w:val="99"/>
    <w:qFormat/>
    <w:rsid w:val="008006C0"/>
    <w:pPr>
      <w:widowControl w:val="0"/>
      <w:autoSpaceDE w:val="0"/>
      <w:autoSpaceDN w:val="0"/>
      <w:adjustRightInd w:val="0"/>
    </w:pPr>
    <w:rPr>
      <w:rFonts w:ascii="宋体" w:hAnsi="宋体"/>
      <w:color w:val="000000"/>
      <w:sz w:val="24"/>
    </w:rPr>
  </w:style>
  <w:style w:type="paragraph" w:customStyle="1" w:styleId="14">
    <w:name w:val="纯文本1"/>
    <w:basedOn w:val="a"/>
    <w:uiPriority w:val="99"/>
    <w:qFormat/>
    <w:rsid w:val="008006C0"/>
    <w:rPr>
      <w:rFonts w:ascii="宋体" w:hAnsi="Courier New"/>
    </w:rPr>
  </w:style>
  <w:style w:type="paragraph" w:customStyle="1" w:styleId="15">
    <w:name w:val="修订1"/>
    <w:uiPriority w:val="99"/>
    <w:qFormat/>
    <w:rsid w:val="008006C0"/>
    <w:rPr>
      <w:kern w:val="2"/>
      <w:sz w:val="21"/>
      <w:szCs w:val="24"/>
    </w:rPr>
  </w:style>
  <w:style w:type="paragraph" w:customStyle="1" w:styleId="3">
    <w:name w:val="3级标题"/>
    <w:basedOn w:val="a"/>
    <w:uiPriority w:val="99"/>
    <w:qFormat/>
    <w:rsid w:val="008006C0"/>
    <w:pPr>
      <w:numPr>
        <w:ilvl w:val="2"/>
        <w:numId w:val="1"/>
      </w:numPr>
    </w:pPr>
  </w:style>
  <w:style w:type="paragraph" w:customStyle="1" w:styleId="6">
    <w:name w:val="6'"/>
    <w:basedOn w:val="a"/>
    <w:uiPriority w:val="99"/>
    <w:qFormat/>
    <w:rsid w:val="008006C0"/>
    <w:pPr>
      <w:autoSpaceDE w:val="0"/>
      <w:autoSpaceDN w:val="0"/>
      <w:adjustRightInd w:val="0"/>
      <w:snapToGrid w:val="0"/>
      <w:spacing w:line="320" w:lineRule="exact"/>
      <w:jc w:val="center"/>
      <w:textAlignment w:val="baseline"/>
    </w:pPr>
    <w:rPr>
      <w:spacing w:val="20"/>
      <w:kern w:val="28"/>
    </w:rPr>
  </w:style>
  <w:style w:type="paragraph" w:customStyle="1" w:styleId="TableParagraph">
    <w:name w:val="Table Paragraph"/>
    <w:basedOn w:val="a"/>
    <w:uiPriority w:val="1"/>
    <w:qFormat/>
    <w:rsid w:val="008006C0"/>
    <w:pPr>
      <w:jc w:val="left"/>
    </w:pPr>
    <w:rPr>
      <w:rFonts w:ascii="Calibri" w:hAnsi="Calibri"/>
      <w:kern w:val="0"/>
      <w:sz w:val="22"/>
      <w:szCs w:val="22"/>
      <w:lang w:eastAsia="en-US"/>
    </w:rPr>
  </w:style>
  <w:style w:type="paragraph" w:customStyle="1" w:styleId="ty">
    <w:name w:val="正文标准样式ty"/>
    <w:basedOn w:val="a"/>
    <w:uiPriority w:val="99"/>
    <w:qFormat/>
    <w:rsid w:val="008006C0"/>
    <w:pPr>
      <w:spacing w:line="360" w:lineRule="auto"/>
      <w:ind w:firstLineChars="200" w:firstLine="480"/>
    </w:pPr>
    <w:rPr>
      <w:rFonts w:cs="宋体"/>
      <w:sz w:val="24"/>
      <w:szCs w:val="20"/>
    </w:rPr>
  </w:style>
  <w:style w:type="paragraph" w:customStyle="1" w:styleId="CharChar18CharCharCharChar">
    <w:name w:val="Char Char18 Char Char Char Char"/>
    <w:basedOn w:val="a"/>
    <w:uiPriority w:val="99"/>
    <w:qFormat/>
    <w:rsid w:val="008006C0"/>
    <w:rPr>
      <w:sz w:val="24"/>
    </w:rPr>
  </w:style>
  <w:style w:type="paragraph" w:customStyle="1" w:styleId="CharChar18">
    <w:name w:val="Char Char18"/>
    <w:basedOn w:val="a"/>
    <w:uiPriority w:val="99"/>
    <w:qFormat/>
    <w:rsid w:val="008006C0"/>
    <w:rPr>
      <w:sz w:val="24"/>
    </w:rPr>
  </w:style>
  <w:style w:type="paragraph" w:customStyle="1" w:styleId="CharChar18CharCharCharCharCharCharCharChar">
    <w:name w:val="Char Char18 Char Char Char Char Char Char Char Char"/>
    <w:basedOn w:val="a"/>
    <w:uiPriority w:val="99"/>
    <w:qFormat/>
    <w:rsid w:val="008006C0"/>
    <w:rPr>
      <w:sz w:val="24"/>
    </w:rPr>
  </w:style>
  <w:style w:type="character" w:customStyle="1" w:styleId="font41">
    <w:name w:val="font41"/>
    <w:uiPriority w:val="99"/>
    <w:qFormat/>
    <w:rsid w:val="008006C0"/>
    <w:rPr>
      <w:rFonts w:ascii="宋体" w:eastAsia="宋体" w:hAnsi="宋体" w:cs="宋体"/>
      <w:color w:val="000000"/>
      <w:sz w:val="20"/>
      <w:szCs w:val="20"/>
      <w:u w:val="none"/>
    </w:rPr>
  </w:style>
  <w:style w:type="character" w:customStyle="1" w:styleId="font21">
    <w:name w:val="font21"/>
    <w:uiPriority w:val="99"/>
    <w:qFormat/>
    <w:rsid w:val="008006C0"/>
    <w:rPr>
      <w:rFonts w:ascii="Times New Roman" w:hAnsi="Times New Roman" w:cs="Times New Roman"/>
      <w:color w:val="000000"/>
      <w:sz w:val="20"/>
      <w:szCs w:val="20"/>
      <w:u w:val="none"/>
    </w:rPr>
  </w:style>
  <w:style w:type="character" w:customStyle="1" w:styleId="font11">
    <w:name w:val="font11"/>
    <w:uiPriority w:val="99"/>
    <w:qFormat/>
    <w:rsid w:val="008006C0"/>
    <w:rPr>
      <w:rFonts w:ascii="宋体" w:eastAsia="宋体" w:hAnsi="宋体" w:cs="宋体"/>
      <w:b/>
      <w:color w:val="000000"/>
      <w:sz w:val="20"/>
      <w:szCs w:val="20"/>
      <w:u w:val="none"/>
    </w:rPr>
  </w:style>
  <w:style w:type="character" w:customStyle="1" w:styleId="font31">
    <w:name w:val="font31"/>
    <w:uiPriority w:val="99"/>
    <w:rsid w:val="008006C0"/>
    <w:rPr>
      <w:rFonts w:ascii="宋体" w:eastAsia="宋体" w:hAnsi="宋体" w:cs="宋体"/>
      <w:color w:val="000000"/>
      <w:sz w:val="20"/>
      <w:szCs w:val="20"/>
      <w:u w:val="none"/>
    </w:rPr>
  </w:style>
  <w:style w:type="character" w:customStyle="1" w:styleId="font01">
    <w:name w:val="font01"/>
    <w:uiPriority w:val="99"/>
    <w:qFormat/>
    <w:rsid w:val="008006C0"/>
    <w:rPr>
      <w:rFonts w:ascii="宋体" w:eastAsia="宋体" w:hAnsi="宋体" w:cs="宋体"/>
      <w:b/>
      <w:color w:val="000000"/>
      <w:sz w:val="20"/>
      <w:szCs w:val="20"/>
      <w:u w:val="none"/>
    </w:rPr>
  </w:style>
  <w:style w:type="paragraph" w:styleId="af2">
    <w:name w:val="Date"/>
    <w:basedOn w:val="a"/>
    <w:next w:val="a"/>
    <w:link w:val="Char8"/>
    <w:uiPriority w:val="99"/>
    <w:semiHidden/>
    <w:unhideWhenUsed/>
    <w:locked/>
    <w:rsid w:val="00EF5323"/>
    <w:pPr>
      <w:ind w:leftChars="2500" w:left="100"/>
    </w:pPr>
  </w:style>
  <w:style w:type="character" w:customStyle="1" w:styleId="Char8">
    <w:name w:val="日期 Char"/>
    <w:link w:val="af2"/>
    <w:uiPriority w:val="99"/>
    <w:semiHidden/>
    <w:rsid w:val="00EF5323"/>
    <w:rPr>
      <w:kern w:val="2"/>
      <w:sz w:val="21"/>
      <w:szCs w:val="24"/>
    </w:rPr>
  </w:style>
</w:styles>
</file>

<file path=word/webSettings.xml><?xml version="1.0" encoding="utf-8"?>
<w:webSettings xmlns:r="http://schemas.openxmlformats.org/officeDocument/2006/relationships" xmlns:w="http://schemas.openxmlformats.org/wordprocessingml/2006/main">
  <w:divs>
    <w:div w:id="73432155">
      <w:bodyDiv w:val="1"/>
      <w:marLeft w:val="0"/>
      <w:marRight w:val="0"/>
      <w:marTop w:val="0"/>
      <w:marBottom w:val="0"/>
      <w:divBdr>
        <w:top w:val="none" w:sz="0" w:space="0" w:color="auto"/>
        <w:left w:val="none" w:sz="0" w:space="0" w:color="auto"/>
        <w:bottom w:val="none" w:sz="0" w:space="0" w:color="auto"/>
        <w:right w:val="none" w:sz="0" w:space="0" w:color="auto"/>
      </w:divBdr>
    </w:div>
    <w:div w:id="417485394">
      <w:bodyDiv w:val="1"/>
      <w:marLeft w:val="0"/>
      <w:marRight w:val="0"/>
      <w:marTop w:val="0"/>
      <w:marBottom w:val="0"/>
      <w:divBdr>
        <w:top w:val="none" w:sz="0" w:space="0" w:color="auto"/>
        <w:left w:val="none" w:sz="0" w:space="0" w:color="auto"/>
        <w:bottom w:val="none" w:sz="0" w:space="0" w:color="auto"/>
        <w:right w:val="none" w:sz="0" w:space="0" w:color="auto"/>
      </w:divBdr>
    </w:div>
    <w:div w:id="894050770">
      <w:bodyDiv w:val="1"/>
      <w:marLeft w:val="0"/>
      <w:marRight w:val="0"/>
      <w:marTop w:val="0"/>
      <w:marBottom w:val="0"/>
      <w:divBdr>
        <w:top w:val="none" w:sz="0" w:space="0" w:color="auto"/>
        <w:left w:val="none" w:sz="0" w:space="0" w:color="auto"/>
        <w:bottom w:val="none" w:sz="0" w:space="0" w:color="auto"/>
        <w:right w:val="none" w:sz="0" w:space="0" w:color="auto"/>
      </w:divBdr>
    </w:div>
    <w:div w:id="1074208569">
      <w:bodyDiv w:val="1"/>
      <w:marLeft w:val="0"/>
      <w:marRight w:val="0"/>
      <w:marTop w:val="0"/>
      <w:marBottom w:val="0"/>
      <w:divBdr>
        <w:top w:val="none" w:sz="0" w:space="0" w:color="auto"/>
        <w:left w:val="none" w:sz="0" w:space="0" w:color="auto"/>
        <w:bottom w:val="none" w:sz="0" w:space="0" w:color="auto"/>
        <w:right w:val="none" w:sz="0" w:space="0" w:color="auto"/>
      </w:divBdr>
    </w:div>
    <w:div w:id="1141574003">
      <w:bodyDiv w:val="1"/>
      <w:marLeft w:val="0"/>
      <w:marRight w:val="0"/>
      <w:marTop w:val="0"/>
      <w:marBottom w:val="0"/>
      <w:divBdr>
        <w:top w:val="none" w:sz="0" w:space="0" w:color="auto"/>
        <w:left w:val="none" w:sz="0" w:space="0" w:color="auto"/>
        <w:bottom w:val="none" w:sz="0" w:space="0" w:color="auto"/>
        <w:right w:val="none" w:sz="0" w:space="0" w:color="auto"/>
      </w:divBdr>
    </w:div>
    <w:div w:id="206787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buas.edu.cn/jgweb/cgzb/"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31BEDB93-EFF1-45C7-B370-319842453C8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37</Pages>
  <Words>2849</Words>
  <Characters>16243</Characters>
  <Application>Microsoft Office Word</Application>
  <DocSecurity>0</DocSecurity>
  <Lines>135</Lines>
  <Paragraphs>38</Paragraphs>
  <ScaleCrop>false</ScaleCrop>
  <Company>微软中国</Company>
  <LinksUpToDate>false</LinksUpToDate>
  <CharactersWithSpaces>19054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刘斌</cp:lastModifiedBy>
  <cp:revision>16</cp:revision>
  <cp:lastPrinted>2017-12-19T01:06:00Z</cp:lastPrinted>
  <dcterms:created xsi:type="dcterms:W3CDTF">2020-07-06T07:12:00Z</dcterms:created>
  <dcterms:modified xsi:type="dcterms:W3CDTF">2020-07-21T02:26:00Z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